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4E43C" w14:textId="77777777" w:rsidR="00D771BC" w:rsidRPr="007D62BD" w:rsidRDefault="00D771BC" w:rsidP="004671BA">
      <w:pPr>
        <w:jc w:val="right"/>
        <w:rPr>
          <w:rFonts w:cstheme="minorHAnsi"/>
          <w:b/>
          <w:sz w:val="24"/>
          <w:szCs w:val="24"/>
        </w:rPr>
      </w:pPr>
      <w:r w:rsidRPr="004671BA">
        <w:rPr>
          <w:rFonts w:cstheme="minorHAnsi"/>
          <w:sz w:val="24"/>
          <w:szCs w:val="24"/>
        </w:rPr>
        <w:t xml:space="preserve"> </w:t>
      </w:r>
      <w:r w:rsidRPr="007D62BD">
        <w:rPr>
          <w:rFonts w:cstheme="minorHAnsi"/>
          <w:b/>
          <w:sz w:val="24"/>
          <w:szCs w:val="24"/>
        </w:rPr>
        <w:t xml:space="preserve">Załącznik </w:t>
      </w:r>
      <w:r w:rsidR="00FB1282" w:rsidRPr="007D62BD">
        <w:rPr>
          <w:rFonts w:cstheme="minorHAnsi"/>
          <w:b/>
          <w:sz w:val="24"/>
          <w:szCs w:val="24"/>
        </w:rPr>
        <w:t xml:space="preserve">nr 1 </w:t>
      </w:r>
      <w:r w:rsidRPr="007D62BD">
        <w:rPr>
          <w:rFonts w:cstheme="minorHAnsi"/>
          <w:b/>
          <w:sz w:val="24"/>
          <w:szCs w:val="24"/>
        </w:rPr>
        <w:t xml:space="preserve">do </w:t>
      </w:r>
    </w:p>
    <w:p w14:paraId="31249E4D" w14:textId="77777777" w:rsidR="00D771BC" w:rsidRPr="007D62BD" w:rsidRDefault="00D771BC" w:rsidP="004671BA">
      <w:pPr>
        <w:jc w:val="right"/>
        <w:rPr>
          <w:rFonts w:cstheme="minorHAnsi"/>
          <w:b/>
          <w:sz w:val="24"/>
          <w:szCs w:val="24"/>
        </w:rPr>
      </w:pPr>
      <w:r w:rsidRPr="007D62BD">
        <w:rPr>
          <w:rFonts w:cstheme="minorHAnsi"/>
          <w:b/>
          <w:sz w:val="24"/>
          <w:szCs w:val="24"/>
        </w:rPr>
        <w:t xml:space="preserve">Zarządzenia Wójta Gminy </w:t>
      </w:r>
      <w:r w:rsidR="00BF31E1" w:rsidRPr="007D62BD">
        <w:rPr>
          <w:rFonts w:cstheme="minorHAnsi"/>
          <w:b/>
          <w:sz w:val="24"/>
          <w:szCs w:val="24"/>
        </w:rPr>
        <w:t>Przemyśl</w:t>
      </w:r>
    </w:p>
    <w:p w14:paraId="64D9B4E8" w14:textId="5A5FCA38" w:rsidR="00D771BC" w:rsidRPr="007D62BD" w:rsidRDefault="0092151B" w:rsidP="004671BA">
      <w:pPr>
        <w:jc w:val="right"/>
        <w:rPr>
          <w:rFonts w:cstheme="minorHAnsi"/>
          <w:b/>
          <w:sz w:val="24"/>
          <w:szCs w:val="24"/>
        </w:rPr>
      </w:pPr>
      <w:r w:rsidRPr="007D62BD">
        <w:rPr>
          <w:rFonts w:cstheme="minorHAnsi"/>
          <w:b/>
          <w:sz w:val="24"/>
          <w:szCs w:val="24"/>
        </w:rPr>
        <w:t xml:space="preserve">Nr </w:t>
      </w:r>
      <w:r w:rsidR="008170B8">
        <w:rPr>
          <w:rFonts w:cstheme="minorHAnsi"/>
          <w:b/>
          <w:sz w:val="24"/>
          <w:szCs w:val="24"/>
        </w:rPr>
        <w:t>2/2026</w:t>
      </w:r>
      <w:r w:rsidR="008E2486" w:rsidRPr="007D62BD">
        <w:rPr>
          <w:rFonts w:cstheme="minorHAnsi"/>
          <w:b/>
          <w:sz w:val="24"/>
          <w:szCs w:val="24"/>
        </w:rPr>
        <w:t xml:space="preserve"> z dnia </w:t>
      </w:r>
      <w:r w:rsidR="008170B8">
        <w:rPr>
          <w:rFonts w:cstheme="minorHAnsi"/>
          <w:b/>
          <w:sz w:val="24"/>
          <w:szCs w:val="24"/>
        </w:rPr>
        <w:t>2 stycznia 2026</w:t>
      </w:r>
      <w:r w:rsidR="00D771BC" w:rsidRPr="007D62BD">
        <w:rPr>
          <w:rFonts w:cstheme="minorHAnsi"/>
          <w:b/>
          <w:sz w:val="24"/>
          <w:szCs w:val="24"/>
        </w:rPr>
        <w:t xml:space="preserve"> roku </w:t>
      </w:r>
    </w:p>
    <w:p w14:paraId="0EFE0652" w14:textId="77777777" w:rsidR="00E144E4" w:rsidRPr="007D62BD" w:rsidRDefault="00E144E4" w:rsidP="004671BA">
      <w:pPr>
        <w:jc w:val="right"/>
        <w:rPr>
          <w:rFonts w:cstheme="minorHAnsi"/>
          <w:b/>
          <w:sz w:val="24"/>
          <w:szCs w:val="24"/>
        </w:rPr>
      </w:pPr>
    </w:p>
    <w:p w14:paraId="424529B1" w14:textId="77777777" w:rsidR="00B33395" w:rsidRPr="007D62BD" w:rsidRDefault="009E7D6E" w:rsidP="004671BA">
      <w:pPr>
        <w:jc w:val="center"/>
        <w:rPr>
          <w:rFonts w:cstheme="minorHAnsi"/>
          <w:b/>
          <w:sz w:val="32"/>
          <w:szCs w:val="32"/>
        </w:rPr>
      </w:pPr>
      <w:r w:rsidRPr="007D62BD">
        <w:rPr>
          <w:rFonts w:cstheme="minorHAnsi"/>
          <w:b/>
          <w:sz w:val="32"/>
          <w:szCs w:val="32"/>
        </w:rPr>
        <w:t>Regulamin udzielania zamówień</w:t>
      </w:r>
      <w:r w:rsidR="00D771BC" w:rsidRPr="007D62BD">
        <w:rPr>
          <w:rFonts w:cstheme="minorHAnsi"/>
          <w:b/>
          <w:sz w:val="32"/>
          <w:szCs w:val="32"/>
        </w:rPr>
        <w:t xml:space="preserve"> sektorowych podprogowy</w:t>
      </w:r>
      <w:r w:rsidR="00AB5179" w:rsidRPr="007D62BD">
        <w:rPr>
          <w:rFonts w:cstheme="minorHAnsi"/>
          <w:b/>
          <w:sz w:val="32"/>
          <w:szCs w:val="32"/>
        </w:rPr>
        <w:t>c</w:t>
      </w:r>
      <w:r w:rsidR="0015204B" w:rsidRPr="007D62BD">
        <w:rPr>
          <w:rFonts w:cstheme="minorHAnsi"/>
          <w:b/>
          <w:sz w:val="32"/>
          <w:szCs w:val="32"/>
        </w:rPr>
        <w:t>h</w:t>
      </w:r>
    </w:p>
    <w:p w14:paraId="725D4417" w14:textId="77777777" w:rsidR="001E6ECE" w:rsidRPr="007D62BD" w:rsidRDefault="001E6ECE" w:rsidP="004671BA">
      <w:pPr>
        <w:jc w:val="center"/>
        <w:rPr>
          <w:rFonts w:cstheme="minorHAnsi"/>
          <w:b/>
          <w:sz w:val="32"/>
          <w:szCs w:val="32"/>
        </w:rPr>
      </w:pPr>
      <w:r w:rsidRPr="007D62BD">
        <w:rPr>
          <w:rFonts w:cstheme="minorHAnsi"/>
          <w:b/>
          <w:sz w:val="32"/>
          <w:szCs w:val="32"/>
        </w:rPr>
        <w:t>w Urzędzie Gminy Przemyśl</w:t>
      </w:r>
      <w:r w:rsidR="00F4652F" w:rsidRPr="007D62BD">
        <w:rPr>
          <w:rFonts w:cstheme="minorHAnsi"/>
          <w:b/>
          <w:sz w:val="32"/>
          <w:szCs w:val="32"/>
        </w:rPr>
        <w:t xml:space="preserve"> </w:t>
      </w:r>
    </w:p>
    <w:p w14:paraId="7F0A098F" w14:textId="77777777" w:rsidR="008F2BC2" w:rsidRPr="007D62BD" w:rsidRDefault="008F2BC2" w:rsidP="004671BA">
      <w:pPr>
        <w:jc w:val="center"/>
        <w:rPr>
          <w:rFonts w:cstheme="minorHAnsi"/>
          <w:b/>
          <w:sz w:val="32"/>
          <w:szCs w:val="32"/>
        </w:rPr>
      </w:pPr>
    </w:p>
    <w:p w14:paraId="3F1D9FAC" w14:textId="77777777" w:rsidR="008F2BC2" w:rsidRPr="007D62BD" w:rsidRDefault="008F2BC2" w:rsidP="004671BA">
      <w:pPr>
        <w:jc w:val="center"/>
        <w:rPr>
          <w:rFonts w:cstheme="minorHAnsi"/>
          <w:b/>
          <w:sz w:val="32"/>
          <w:szCs w:val="32"/>
        </w:rPr>
        <w:sectPr w:rsidR="008F2BC2" w:rsidRPr="007D62BD" w:rsidSect="00F25003">
          <w:footerReference w:type="default" r:id="rId8"/>
          <w:type w:val="continuous"/>
          <w:pgSz w:w="11907" w:h="16839" w:code="9"/>
          <w:pgMar w:top="1440" w:right="1080" w:bottom="1440" w:left="1080" w:header="708" w:footer="708" w:gutter="0"/>
          <w:cols w:space="708"/>
          <w:noEndnote/>
          <w:docGrid w:linePitch="299"/>
        </w:sectPr>
      </w:pPr>
    </w:p>
    <w:p w14:paraId="6E835289" w14:textId="77777777" w:rsidR="005323DB" w:rsidRPr="007D62BD" w:rsidRDefault="008F2BC2" w:rsidP="008F2BC2">
      <w:pPr>
        <w:spacing w:after="0"/>
        <w:jc w:val="center"/>
        <w:rPr>
          <w:rFonts w:cstheme="minorHAnsi"/>
          <w:b/>
          <w:sz w:val="24"/>
          <w:szCs w:val="24"/>
        </w:rPr>
      </w:pPr>
      <w:r w:rsidRPr="007D62BD">
        <w:rPr>
          <w:rFonts w:cstheme="minorHAnsi"/>
          <w:b/>
          <w:sz w:val="24"/>
          <w:szCs w:val="24"/>
        </w:rPr>
        <w:t>Postanowienia ogólne</w:t>
      </w:r>
    </w:p>
    <w:p w14:paraId="3F0255CB" w14:textId="77777777" w:rsidR="00D771BC" w:rsidRPr="007D62BD" w:rsidRDefault="00D771BC" w:rsidP="00767FDD">
      <w:pPr>
        <w:spacing w:after="0"/>
        <w:jc w:val="center"/>
        <w:rPr>
          <w:rFonts w:cstheme="minorHAnsi"/>
          <w:b/>
          <w:sz w:val="24"/>
          <w:szCs w:val="24"/>
        </w:rPr>
      </w:pPr>
      <w:r w:rsidRPr="007D62BD">
        <w:rPr>
          <w:rFonts w:cstheme="minorHAnsi"/>
          <w:b/>
          <w:sz w:val="24"/>
          <w:szCs w:val="24"/>
        </w:rPr>
        <w:t>§ 1</w:t>
      </w:r>
    </w:p>
    <w:p w14:paraId="57A228AF" w14:textId="4A8574A6" w:rsidR="00D771BC" w:rsidRPr="007D62BD" w:rsidRDefault="00D771BC" w:rsidP="00C57723">
      <w:pPr>
        <w:spacing w:after="0"/>
        <w:jc w:val="both"/>
        <w:rPr>
          <w:rFonts w:cstheme="minorHAnsi"/>
          <w:sz w:val="24"/>
          <w:szCs w:val="24"/>
        </w:rPr>
      </w:pPr>
      <w:r w:rsidRPr="007D62BD">
        <w:rPr>
          <w:rFonts w:cstheme="minorHAnsi"/>
          <w:sz w:val="24"/>
          <w:szCs w:val="24"/>
        </w:rPr>
        <w:t>1. Regulamin określa zasady i tryb udzielania zamówień stanowiących zamówienia</w:t>
      </w:r>
      <w:r w:rsidR="00D378CF" w:rsidRPr="007D62BD">
        <w:rPr>
          <w:rFonts w:cstheme="minorHAnsi"/>
          <w:sz w:val="24"/>
          <w:szCs w:val="24"/>
        </w:rPr>
        <w:t xml:space="preserve"> sektorowe w myśl art. 5 i 7 pkt 35</w:t>
      </w:r>
      <w:r w:rsidRPr="007D62BD">
        <w:rPr>
          <w:rFonts w:cstheme="minorHAnsi"/>
          <w:sz w:val="24"/>
          <w:szCs w:val="24"/>
        </w:rPr>
        <w:t xml:space="preserve"> Ustawy, </w:t>
      </w:r>
      <w:r w:rsidRPr="007D62BD">
        <w:rPr>
          <w:rFonts w:cstheme="minorHAnsi"/>
          <w:b/>
          <w:sz w:val="24"/>
          <w:szCs w:val="24"/>
        </w:rPr>
        <w:t xml:space="preserve">o wartości szacunkowej </w:t>
      </w:r>
      <w:r w:rsidR="00D378CF" w:rsidRPr="007D62BD">
        <w:rPr>
          <w:rFonts w:cstheme="minorHAnsi"/>
          <w:b/>
          <w:sz w:val="24"/>
          <w:szCs w:val="24"/>
        </w:rPr>
        <w:t xml:space="preserve">równej lub </w:t>
      </w:r>
      <w:r w:rsidRPr="007D62BD">
        <w:rPr>
          <w:rFonts w:cstheme="minorHAnsi"/>
          <w:b/>
          <w:sz w:val="24"/>
          <w:szCs w:val="24"/>
        </w:rPr>
        <w:t>przekraczającej</w:t>
      </w:r>
      <w:r w:rsidR="00D378CF" w:rsidRPr="007D62BD">
        <w:rPr>
          <w:rFonts w:cstheme="minorHAnsi"/>
          <w:b/>
          <w:sz w:val="24"/>
          <w:szCs w:val="24"/>
        </w:rPr>
        <w:t xml:space="preserve"> kwotę</w:t>
      </w:r>
      <w:r w:rsidRPr="007D62BD">
        <w:rPr>
          <w:rFonts w:cstheme="minorHAnsi"/>
          <w:b/>
          <w:sz w:val="24"/>
          <w:szCs w:val="24"/>
        </w:rPr>
        <w:t xml:space="preserve"> </w:t>
      </w:r>
      <w:r w:rsidR="00D378CF" w:rsidRPr="007D62BD">
        <w:rPr>
          <w:rFonts w:cstheme="minorHAnsi"/>
          <w:b/>
          <w:sz w:val="24"/>
          <w:szCs w:val="24"/>
        </w:rPr>
        <w:t>1</w:t>
      </w:r>
      <w:r w:rsidR="008170B8">
        <w:rPr>
          <w:rFonts w:cstheme="minorHAnsi"/>
          <w:b/>
          <w:sz w:val="24"/>
          <w:szCs w:val="24"/>
        </w:rPr>
        <w:t>7</w:t>
      </w:r>
      <w:r w:rsidR="00D378CF" w:rsidRPr="007D62BD">
        <w:rPr>
          <w:rFonts w:cstheme="minorHAnsi"/>
          <w:b/>
          <w:sz w:val="24"/>
          <w:szCs w:val="24"/>
        </w:rPr>
        <w:t>0.000 zł</w:t>
      </w:r>
      <w:r w:rsidRPr="007D62BD">
        <w:rPr>
          <w:rFonts w:cstheme="minorHAnsi"/>
          <w:sz w:val="24"/>
          <w:szCs w:val="24"/>
        </w:rPr>
        <w:t xml:space="preserve"> </w:t>
      </w:r>
      <w:r w:rsidR="00767FDD" w:rsidRPr="007D62BD">
        <w:rPr>
          <w:rFonts w:cstheme="minorHAnsi"/>
          <w:sz w:val="24"/>
          <w:szCs w:val="24"/>
        </w:rPr>
        <w:br/>
      </w:r>
      <w:r w:rsidRPr="007D62BD">
        <w:rPr>
          <w:rFonts w:cstheme="minorHAnsi"/>
          <w:sz w:val="24"/>
          <w:szCs w:val="24"/>
        </w:rPr>
        <w:t>i jednocześnie n</w:t>
      </w:r>
      <w:r w:rsidR="00D378CF" w:rsidRPr="007D62BD">
        <w:rPr>
          <w:rFonts w:cstheme="minorHAnsi"/>
          <w:sz w:val="24"/>
          <w:szCs w:val="24"/>
        </w:rPr>
        <w:t xml:space="preserve">ie </w:t>
      </w:r>
      <w:r w:rsidR="005C7C83" w:rsidRPr="007D62BD">
        <w:rPr>
          <w:rFonts w:cstheme="minorHAnsi"/>
          <w:sz w:val="24"/>
          <w:szCs w:val="24"/>
        </w:rPr>
        <w:t>p</w:t>
      </w:r>
      <w:r w:rsidR="004671BA" w:rsidRPr="007D62BD">
        <w:rPr>
          <w:rFonts w:cstheme="minorHAnsi"/>
          <w:sz w:val="24"/>
          <w:szCs w:val="24"/>
        </w:rPr>
        <w:t xml:space="preserve">rzekraczającej progów unijnych tj. o wartości niższej niż wyrażona w złotych równowartość kwoty </w:t>
      </w:r>
      <w:r w:rsidR="008170B8">
        <w:rPr>
          <w:rFonts w:cstheme="minorHAnsi"/>
          <w:b/>
          <w:sz w:val="24"/>
          <w:szCs w:val="24"/>
        </w:rPr>
        <w:t xml:space="preserve">432 </w:t>
      </w:r>
      <w:r w:rsidR="004671BA" w:rsidRPr="007D62BD">
        <w:rPr>
          <w:rFonts w:cstheme="minorHAnsi"/>
          <w:b/>
          <w:sz w:val="24"/>
          <w:szCs w:val="24"/>
        </w:rPr>
        <w:t>000 euro</w:t>
      </w:r>
      <w:r w:rsidR="004671BA" w:rsidRPr="007D62BD">
        <w:rPr>
          <w:rFonts w:cstheme="minorHAnsi"/>
          <w:sz w:val="24"/>
          <w:szCs w:val="24"/>
        </w:rPr>
        <w:t xml:space="preserve"> dla dostaw i usług i </w:t>
      </w:r>
      <w:r w:rsidR="008170B8">
        <w:rPr>
          <w:rFonts w:cstheme="minorHAnsi"/>
          <w:b/>
          <w:sz w:val="24"/>
          <w:szCs w:val="24"/>
        </w:rPr>
        <w:t xml:space="preserve">5 404 </w:t>
      </w:r>
      <w:r w:rsidR="004671BA" w:rsidRPr="007D62BD">
        <w:rPr>
          <w:rFonts w:cstheme="minorHAnsi"/>
          <w:b/>
          <w:sz w:val="24"/>
          <w:szCs w:val="24"/>
        </w:rPr>
        <w:t>000 euro</w:t>
      </w:r>
      <w:r w:rsidR="004671BA" w:rsidRPr="007D62BD">
        <w:rPr>
          <w:rFonts w:cstheme="minorHAnsi"/>
          <w:sz w:val="24"/>
          <w:szCs w:val="24"/>
        </w:rPr>
        <w:t xml:space="preserve"> dla robót budowlanych </w:t>
      </w:r>
      <w:r w:rsidR="005C7C83" w:rsidRPr="007D62BD">
        <w:rPr>
          <w:rFonts w:cstheme="minorHAnsi"/>
          <w:sz w:val="24"/>
          <w:szCs w:val="24"/>
        </w:rPr>
        <w:t>za wyjątkiem zamówień na usł</w:t>
      </w:r>
      <w:r w:rsidR="004E5E03" w:rsidRPr="007D62BD">
        <w:rPr>
          <w:rFonts w:cstheme="minorHAnsi"/>
          <w:sz w:val="24"/>
          <w:szCs w:val="24"/>
        </w:rPr>
        <w:t>ugi wymienione w załączniku XVII do dyrektywy 2014/25/UE</w:t>
      </w:r>
      <w:r w:rsidR="005C7C83" w:rsidRPr="007D62BD">
        <w:rPr>
          <w:rFonts w:cstheme="minorHAnsi"/>
          <w:sz w:val="24"/>
          <w:szCs w:val="24"/>
        </w:rPr>
        <w:t>.</w:t>
      </w:r>
    </w:p>
    <w:p w14:paraId="02FF968C" w14:textId="122591AC" w:rsidR="00D96D53" w:rsidRPr="007D62BD" w:rsidRDefault="004671BA" w:rsidP="00C57723">
      <w:pPr>
        <w:tabs>
          <w:tab w:val="left" w:pos="284"/>
        </w:tabs>
        <w:autoSpaceDE w:val="0"/>
        <w:jc w:val="both"/>
        <w:rPr>
          <w:rFonts w:cstheme="minorHAnsi"/>
          <w:sz w:val="24"/>
          <w:szCs w:val="24"/>
        </w:rPr>
      </w:pPr>
      <w:r w:rsidRPr="007D62BD">
        <w:rPr>
          <w:rFonts w:cstheme="minorHAnsi"/>
          <w:sz w:val="24"/>
          <w:szCs w:val="24"/>
        </w:rPr>
        <w:t xml:space="preserve">Do zamówień sektorowych o wartości równej lub przekraczającej wyrażoną w złotych równowartość kwoty </w:t>
      </w:r>
      <w:r w:rsidR="008170B8" w:rsidRPr="008170B8">
        <w:rPr>
          <w:rFonts w:cstheme="minorHAnsi"/>
          <w:b/>
          <w:sz w:val="24"/>
          <w:szCs w:val="24"/>
        </w:rPr>
        <w:t xml:space="preserve">432 000 euro </w:t>
      </w:r>
      <w:r w:rsidRPr="007D62BD">
        <w:rPr>
          <w:rFonts w:cstheme="minorHAnsi"/>
          <w:sz w:val="24"/>
          <w:szCs w:val="24"/>
        </w:rPr>
        <w:t xml:space="preserve">dla dostaw i usług, a dla robót budowlanych równowartość kwoty </w:t>
      </w:r>
      <w:r w:rsidR="008170B8" w:rsidRPr="008170B8">
        <w:rPr>
          <w:rFonts w:cstheme="minorHAnsi"/>
          <w:b/>
          <w:sz w:val="24"/>
          <w:szCs w:val="24"/>
        </w:rPr>
        <w:t>5 404 000 euro</w:t>
      </w:r>
      <w:r w:rsidRPr="007D62BD">
        <w:rPr>
          <w:rFonts w:cstheme="minorHAnsi"/>
          <w:sz w:val="24"/>
          <w:szCs w:val="24"/>
        </w:rPr>
        <w:t>, stosuje się ustawę Prawo zamówień publicznych.</w:t>
      </w:r>
    </w:p>
    <w:p w14:paraId="223F2B97" w14:textId="04CEABE8" w:rsidR="009A5540" w:rsidRPr="007D62BD" w:rsidRDefault="00D96D53" w:rsidP="00C57723">
      <w:pPr>
        <w:tabs>
          <w:tab w:val="left" w:pos="284"/>
        </w:tabs>
        <w:autoSpaceDE w:val="0"/>
        <w:jc w:val="both"/>
        <w:rPr>
          <w:rFonts w:cstheme="minorHAnsi"/>
          <w:sz w:val="24"/>
          <w:szCs w:val="24"/>
        </w:rPr>
      </w:pPr>
      <w:r w:rsidRPr="007D62BD">
        <w:rPr>
          <w:rFonts w:cstheme="minorHAnsi"/>
          <w:sz w:val="24"/>
          <w:szCs w:val="24"/>
        </w:rPr>
        <w:t>2</w:t>
      </w:r>
      <w:r w:rsidR="009A5540" w:rsidRPr="007D62BD">
        <w:rPr>
          <w:rFonts w:cstheme="minorHAnsi"/>
          <w:sz w:val="24"/>
          <w:szCs w:val="24"/>
        </w:rPr>
        <w:t xml:space="preserve">. Regulamin został opracowany w celu  zapewnienia jawności, przejrzystości, efektywności, oszczędności i terminowości  w wydatkowaniu  środków publicznych  zgodnie z art. 44 Ustawy  </w:t>
      </w:r>
      <w:r w:rsidR="00767FDD" w:rsidRPr="007D62BD">
        <w:rPr>
          <w:rFonts w:cstheme="minorHAnsi"/>
          <w:sz w:val="24"/>
          <w:szCs w:val="24"/>
        </w:rPr>
        <w:br/>
      </w:r>
      <w:r w:rsidR="009A5540" w:rsidRPr="007D62BD">
        <w:rPr>
          <w:rFonts w:cstheme="minorHAnsi"/>
          <w:sz w:val="24"/>
          <w:szCs w:val="24"/>
        </w:rPr>
        <w:t>z dnia 27 sierpnia 2009 r. O finansach publicznych</w:t>
      </w:r>
      <w:r w:rsidR="00C57723">
        <w:rPr>
          <w:rFonts w:cstheme="minorHAnsi"/>
          <w:sz w:val="24"/>
          <w:szCs w:val="24"/>
        </w:rPr>
        <w:t xml:space="preserve"> </w:t>
      </w:r>
      <w:r w:rsidR="009A5540" w:rsidRPr="007D62BD">
        <w:rPr>
          <w:rFonts w:cstheme="minorHAnsi"/>
          <w:sz w:val="24"/>
          <w:szCs w:val="24"/>
        </w:rPr>
        <w:t>(</w:t>
      </w:r>
      <w:r w:rsidR="00C57723" w:rsidRPr="00C57723">
        <w:rPr>
          <w:rFonts w:cstheme="minorHAnsi"/>
          <w:sz w:val="24"/>
          <w:szCs w:val="24"/>
        </w:rPr>
        <w:t>Dz.U. z 2024, poz. 1320 ze. zm</w:t>
      </w:r>
      <w:r w:rsidR="009A5540" w:rsidRPr="007D62BD">
        <w:rPr>
          <w:rFonts w:cstheme="minorHAnsi"/>
          <w:sz w:val="24"/>
          <w:szCs w:val="24"/>
        </w:rPr>
        <w:t>.)</w:t>
      </w:r>
    </w:p>
    <w:p w14:paraId="7F81E149" w14:textId="4BB4C755" w:rsidR="00FC17C5" w:rsidRPr="007D62BD" w:rsidRDefault="00D96D53" w:rsidP="00C57723">
      <w:pPr>
        <w:spacing w:after="0"/>
        <w:jc w:val="both"/>
        <w:rPr>
          <w:rFonts w:cstheme="minorHAnsi"/>
          <w:sz w:val="24"/>
          <w:szCs w:val="24"/>
        </w:rPr>
      </w:pPr>
      <w:r w:rsidRPr="007D62BD">
        <w:rPr>
          <w:rFonts w:cstheme="minorHAnsi"/>
          <w:sz w:val="24"/>
          <w:szCs w:val="24"/>
        </w:rPr>
        <w:t>3</w:t>
      </w:r>
      <w:r w:rsidR="00114124" w:rsidRPr="007D62BD">
        <w:rPr>
          <w:rFonts w:cstheme="minorHAnsi"/>
          <w:sz w:val="24"/>
          <w:szCs w:val="24"/>
        </w:rPr>
        <w:t>. Udzielenie zamówienia sektorowego na podstawie Regulaminu  nie zwalnia  z obowiązku stosowania zasad dokonywania wydatków wynikających z innych aktów prawnych, w szczególności dotyczących wydatków publicznych, a także wytycznych  wynik</w:t>
      </w:r>
      <w:r w:rsidR="00C57723">
        <w:rPr>
          <w:rFonts w:cstheme="minorHAnsi"/>
          <w:sz w:val="24"/>
          <w:szCs w:val="24"/>
        </w:rPr>
        <w:t>ających z przepisów  prawnych i </w:t>
      </w:r>
      <w:r w:rsidR="00114124" w:rsidRPr="007D62BD">
        <w:rPr>
          <w:rFonts w:cstheme="minorHAnsi"/>
          <w:sz w:val="24"/>
          <w:szCs w:val="24"/>
        </w:rPr>
        <w:t>dokumentów  określających  sposób udzielania zamówień  współfinansowanych  ze środków  Unii Europejskiej  lub innych mechanizmów finansowych.</w:t>
      </w:r>
    </w:p>
    <w:p w14:paraId="5093CE7E" w14:textId="77777777" w:rsidR="008F2BC2" w:rsidRPr="007D62BD" w:rsidRDefault="008F2BC2" w:rsidP="008F2BC2">
      <w:pPr>
        <w:shd w:val="clear" w:color="auto" w:fill="FFFFFF"/>
        <w:spacing w:after="0"/>
        <w:ind w:right="5"/>
        <w:jc w:val="center"/>
        <w:rPr>
          <w:b/>
          <w:sz w:val="24"/>
          <w:szCs w:val="24"/>
        </w:rPr>
      </w:pPr>
    </w:p>
    <w:p w14:paraId="51659FB3" w14:textId="77777777" w:rsidR="00D96D53" w:rsidRPr="007D62BD" w:rsidRDefault="008F2BC2" w:rsidP="008F2BC2">
      <w:pPr>
        <w:shd w:val="clear" w:color="auto" w:fill="FFFFFF"/>
        <w:spacing w:after="0"/>
        <w:ind w:right="5"/>
        <w:jc w:val="center"/>
        <w:rPr>
          <w:b/>
          <w:sz w:val="24"/>
          <w:szCs w:val="24"/>
        </w:rPr>
      </w:pPr>
      <w:r w:rsidRPr="007D62BD">
        <w:rPr>
          <w:b/>
          <w:sz w:val="24"/>
          <w:szCs w:val="24"/>
        </w:rPr>
        <w:t>Określenia podstawowe</w:t>
      </w:r>
    </w:p>
    <w:p w14:paraId="42AC6D65" w14:textId="77777777" w:rsidR="00D96D53" w:rsidRPr="007D62BD" w:rsidRDefault="00D96D53" w:rsidP="001E6ECE">
      <w:pPr>
        <w:shd w:val="clear" w:color="auto" w:fill="FFFFFF"/>
        <w:spacing w:after="0"/>
        <w:ind w:right="5"/>
        <w:jc w:val="center"/>
        <w:rPr>
          <w:b/>
          <w:spacing w:val="-1"/>
          <w:sz w:val="24"/>
          <w:szCs w:val="24"/>
        </w:rPr>
      </w:pPr>
      <w:r w:rsidRPr="007D62BD">
        <w:rPr>
          <w:b/>
          <w:spacing w:val="-1"/>
          <w:sz w:val="24"/>
          <w:szCs w:val="24"/>
        </w:rPr>
        <w:t>§ 2</w:t>
      </w:r>
    </w:p>
    <w:p w14:paraId="6BED8D96" w14:textId="77777777" w:rsidR="00D771BC" w:rsidRPr="007D62BD" w:rsidRDefault="002C38DE" w:rsidP="00F41691">
      <w:pPr>
        <w:spacing w:after="0"/>
        <w:jc w:val="both"/>
        <w:rPr>
          <w:rFonts w:cstheme="minorHAnsi"/>
          <w:sz w:val="24"/>
          <w:szCs w:val="24"/>
        </w:rPr>
      </w:pPr>
      <w:r w:rsidRPr="007D62BD">
        <w:rPr>
          <w:rFonts w:cstheme="minorHAnsi"/>
          <w:sz w:val="24"/>
          <w:szCs w:val="24"/>
        </w:rPr>
        <w:t xml:space="preserve">1. </w:t>
      </w:r>
      <w:r w:rsidR="00D771BC" w:rsidRPr="007D62BD">
        <w:rPr>
          <w:rFonts w:cstheme="minorHAnsi"/>
          <w:sz w:val="24"/>
          <w:szCs w:val="24"/>
        </w:rPr>
        <w:t xml:space="preserve">Użyte w tekście terminy oznaczają: </w:t>
      </w:r>
    </w:p>
    <w:p w14:paraId="135DA1CA" w14:textId="77777777" w:rsidR="00D771BC" w:rsidRPr="007D62BD" w:rsidRDefault="00D771BC" w:rsidP="00F41691">
      <w:pPr>
        <w:spacing w:after="0"/>
        <w:jc w:val="both"/>
        <w:rPr>
          <w:rFonts w:cstheme="minorHAnsi"/>
          <w:sz w:val="24"/>
          <w:szCs w:val="24"/>
        </w:rPr>
      </w:pPr>
      <w:r w:rsidRPr="007D62BD">
        <w:rPr>
          <w:rFonts w:cstheme="minorHAnsi"/>
          <w:sz w:val="24"/>
          <w:szCs w:val="24"/>
        </w:rPr>
        <w:t xml:space="preserve">1) </w:t>
      </w:r>
      <w:r w:rsidRPr="007D62BD">
        <w:rPr>
          <w:rFonts w:cstheme="minorHAnsi"/>
          <w:b/>
          <w:sz w:val="24"/>
          <w:szCs w:val="24"/>
        </w:rPr>
        <w:t>Ustawa</w:t>
      </w:r>
      <w:r w:rsidRPr="007D62BD">
        <w:rPr>
          <w:rFonts w:cstheme="minorHAnsi"/>
          <w:sz w:val="24"/>
          <w:szCs w:val="24"/>
        </w:rPr>
        <w:t xml:space="preserve"> - </w:t>
      </w:r>
      <w:r w:rsidR="00A41EA7" w:rsidRPr="007D62BD">
        <w:rPr>
          <w:rFonts w:cstheme="minorHAnsi"/>
          <w:sz w:val="24"/>
          <w:szCs w:val="24"/>
        </w:rPr>
        <w:t>ustawę z dnia 11 września 2019 r. Prawo zamówień publicznych</w:t>
      </w:r>
      <w:r w:rsidRPr="007D62BD">
        <w:rPr>
          <w:rFonts w:cstheme="minorHAnsi"/>
          <w:sz w:val="24"/>
          <w:szCs w:val="24"/>
        </w:rPr>
        <w:t xml:space="preserve">; </w:t>
      </w:r>
    </w:p>
    <w:p w14:paraId="0A148440" w14:textId="77777777" w:rsidR="00D771BC" w:rsidRPr="007D62BD" w:rsidRDefault="00D771BC" w:rsidP="00F41691">
      <w:pPr>
        <w:spacing w:after="0"/>
        <w:jc w:val="both"/>
        <w:rPr>
          <w:rFonts w:cstheme="minorHAnsi"/>
          <w:sz w:val="24"/>
          <w:szCs w:val="24"/>
        </w:rPr>
      </w:pPr>
      <w:r w:rsidRPr="007D62BD">
        <w:rPr>
          <w:rFonts w:cstheme="minorHAnsi"/>
          <w:sz w:val="24"/>
          <w:szCs w:val="24"/>
        </w:rPr>
        <w:t xml:space="preserve">2) </w:t>
      </w:r>
      <w:r w:rsidRPr="007D62BD">
        <w:rPr>
          <w:rFonts w:cstheme="minorHAnsi"/>
          <w:b/>
          <w:sz w:val="24"/>
          <w:szCs w:val="24"/>
        </w:rPr>
        <w:t>Regulamin</w:t>
      </w:r>
      <w:r w:rsidRPr="007D62BD">
        <w:rPr>
          <w:rFonts w:cstheme="minorHAnsi"/>
          <w:sz w:val="24"/>
          <w:szCs w:val="24"/>
        </w:rPr>
        <w:t xml:space="preserve"> – niniejszy Regulamin; </w:t>
      </w:r>
    </w:p>
    <w:p w14:paraId="502231C3" w14:textId="77777777" w:rsidR="00D771BC" w:rsidRPr="007D62BD" w:rsidRDefault="00D771BC" w:rsidP="00F41691">
      <w:pPr>
        <w:spacing w:after="0"/>
        <w:jc w:val="both"/>
        <w:rPr>
          <w:rFonts w:cstheme="minorHAnsi"/>
          <w:sz w:val="24"/>
          <w:szCs w:val="24"/>
        </w:rPr>
      </w:pPr>
      <w:r w:rsidRPr="007D62BD">
        <w:rPr>
          <w:rFonts w:cstheme="minorHAnsi"/>
          <w:sz w:val="24"/>
          <w:szCs w:val="24"/>
        </w:rPr>
        <w:t xml:space="preserve">3) </w:t>
      </w:r>
      <w:r w:rsidRPr="007D62BD">
        <w:rPr>
          <w:rFonts w:cstheme="minorHAnsi"/>
          <w:b/>
          <w:sz w:val="24"/>
          <w:szCs w:val="24"/>
        </w:rPr>
        <w:t>Specyfikacja</w:t>
      </w:r>
      <w:r w:rsidRPr="007D62BD">
        <w:rPr>
          <w:rFonts w:cstheme="minorHAnsi"/>
          <w:sz w:val="24"/>
          <w:szCs w:val="24"/>
        </w:rPr>
        <w:t xml:space="preserve"> – Specyfikację Warunków Zamówienia; </w:t>
      </w:r>
    </w:p>
    <w:p w14:paraId="4ADBED9D" w14:textId="740D2EBB" w:rsidR="00D771BC" w:rsidRPr="007D62BD" w:rsidRDefault="00BC773B" w:rsidP="00F41691">
      <w:pPr>
        <w:spacing w:after="0"/>
        <w:jc w:val="both"/>
        <w:rPr>
          <w:rFonts w:cstheme="minorHAnsi"/>
          <w:sz w:val="24"/>
          <w:szCs w:val="24"/>
        </w:rPr>
      </w:pPr>
      <w:r w:rsidRPr="007D62BD">
        <w:rPr>
          <w:rFonts w:cstheme="minorHAnsi"/>
          <w:sz w:val="24"/>
          <w:szCs w:val="24"/>
        </w:rPr>
        <w:t xml:space="preserve">4) </w:t>
      </w:r>
      <w:r w:rsidRPr="007D62BD">
        <w:rPr>
          <w:rFonts w:cstheme="minorHAnsi"/>
          <w:b/>
          <w:sz w:val="24"/>
          <w:szCs w:val="24"/>
        </w:rPr>
        <w:t>c</w:t>
      </w:r>
      <w:r w:rsidR="00D771BC" w:rsidRPr="007D62BD">
        <w:rPr>
          <w:rFonts w:cstheme="minorHAnsi"/>
          <w:b/>
          <w:sz w:val="24"/>
          <w:szCs w:val="24"/>
        </w:rPr>
        <w:t>ena</w:t>
      </w:r>
      <w:r w:rsidR="00D771BC" w:rsidRPr="007D62BD">
        <w:rPr>
          <w:rFonts w:cstheme="minorHAnsi"/>
          <w:sz w:val="24"/>
          <w:szCs w:val="24"/>
        </w:rPr>
        <w:t xml:space="preserve"> - </w:t>
      </w:r>
      <w:r w:rsidR="00A41EA7" w:rsidRPr="007D62BD">
        <w:rPr>
          <w:rFonts w:cstheme="minorHAnsi"/>
          <w:sz w:val="24"/>
          <w:szCs w:val="24"/>
          <w:shd w:val="clear" w:color="auto" w:fill="FFFFFF"/>
        </w:rPr>
        <w:t xml:space="preserve">należy przez to rozumieć cenę w rozumieniu </w:t>
      </w:r>
      <w:hyperlink r:id="rId9" w:anchor="/document/18109812?unitId=art(3)ust(1)pkt(1)&amp;cm=DOCUMENT" w:history="1">
        <w:r w:rsidR="00A41EA7" w:rsidRPr="007D62BD">
          <w:rPr>
            <w:rStyle w:val="Hipercze"/>
            <w:rFonts w:cstheme="minorHAnsi"/>
            <w:color w:val="auto"/>
            <w:sz w:val="24"/>
            <w:szCs w:val="24"/>
            <w:shd w:val="clear" w:color="auto" w:fill="FFFFFF"/>
          </w:rPr>
          <w:t>art. 3 ust. 1 pkt 1</w:t>
        </w:r>
      </w:hyperlink>
      <w:r w:rsidR="00A41EA7" w:rsidRPr="007D62BD">
        <w:rPr>
          <w:rFonts w:cstheme="minorHAnsi"/>
          <w:sz w:val="24"/>
          <w:szCs w:val="24"/>
          <w:shd w:val="clear" w:color="auto" w:fill="FFFFFF"/>
        </w:rPr>
        <w:t xml:space="preserve"> i </w:t>
      </w:r>
      <w:hyperlink r:id="rId10" w:anchor="/document/18109812?unitId=art(3)ust(2)&amp;cm=DOCUMENT" w:history="1">
        <w:r w:rsidR="00A41EA7" w:rsidRPr="007D62BD">
          <w:rPr>
            <w:rStyle w:val="Hipercze"/>
            <w:rFonts w:cstheme="minorHAnsi"/>
            <w:color w:val="auto"/>
            <w:sz w:val="24"/>
            <w:szCs w:val="24"/>
            <w:shd w:val="clear" w:color="auto" w:fill="FFFFFF"/>
          </w:rPr>
          <w:t>ust. 2</w:t>
        </w:r>
      </w:hyperlink>
      <w:r w:rsidR="00A41EA7" w:rsidRPr="007D62BD">
        <w:rPr>
          <w:rFonts w:cstheme="minorHAnsi"/>
          <w:sz w:val="24"/>
          <w:szCs w:val="24"/>
          <w:shd w:val="clear" w:color="auto" w:fill="FFFFFF"/>
        </w:rPr>
        <w:t xml:space="preserve"> ustawy z dnia 9 maja 2014 r. o informowaniu o cenach towarów i usług (</w:t>
      </w:r>
      <w:r w:rsidR="002D04B1">
        <w:rPr>
          <w:rFonts w:cstheme="minorHAnsi"/>
          <w:sz w:val="24"/>
          <w:szCs w:val="24"/>
          <w:shd w:val="clear" w:color="auto" w:fill="FFFFFF"/>
        </w:rPr>
        <w:t xml:space="preserve">t. j. </w:t>
      </w:r>
      <w:r w:rsidR="00A41EA7" w:rsidRPr="002D04B1">
        <w:rPr>
          <w:rFonts w:cstheme="minorHAnsi"/>
          <w:sz w:val="24"/>
          <w:szCs w:val="24"/>
          <w:shd w:val="clear" w:color="auto" w:fill="FFFFFF"/>
        </w:rPr>
        <w:t>Dz</w:t>
      </w:r>
      <w:r w:rsidR="002D04B1" w:rsidRPr="002D04B1">
        <w:rPr>
          <w:rFonts w:cstheme="minorHAnsi"/>
          <w:sz w:val="24"/>
          <w:szCs w:val="24"/>
          <w:shd w:val="clear" w:color="auto" w:fill="FFFFFF"/>
        </w:rPr>
        <w:t>. U. z 2023</w:t>
      </w:r>
      <w:r w:rsidR="00A41EA7" w:rsidRPr="002D04B1">
        <w:rPr>
          <w:rFonts w:cstheme="minorHAnsi"/>
          <w:sz w:val="24"/>
          <w:szCs w:val="24"/>
          <w:shd w:val="clear" w:color="auto" w:fill="FFFFFF"/>
        </w:rPr>
        <w:t xml:space="preserve"> r. poz. 1</w:t>
      </w:r>
      <w:r w:rsidR="002D04B1" w:rsidRPr="002D04B1">
        <w:rPr>
          <w:rFonts w:cstheme="minorHAnsi"/>
          <w:sz w:val="24"/>
          <w:szCs w:val="24"/>
          <w:shd w:val="clear" w:color="auto" w:fill="FFFFFF"/>
        </w:rPr>
        <w:t>6</w:t>
      </w:r>
      <w:r w:rsidR="00A41EA7" w:rsidRPr="002D04B1">
        <w:rPr>
          <w:rFonts w:cstheme="minorHAnsi"/>
          <w:sz w:val="24"/>
          <w:szCs w:val="24"/>
          <w:shd w:val="clear" w:color="auto" w:fill="FFFFFF"/>
        </w:rPr>
        <w:t>8), nawet jeżeli jest płacona na rzecz osoby niebędącej przedsiębiorcą;</w:t>
      </w:r>
    </w:p>
    <w:p w14:paraId="72378FD3" w14:textId="77777777" w:rsidR="00D771BC" w:rsidRPr="007D62BD" w:rsidRDefault="00D771BC" w:rsidP="00F41691">
      <w:pPr>
        <w:spacing w:after="0"/>
        <w:jc w:val="both"/>
        <w:rPr>
          <w:rFonts w:cstheme="minorHAnsi"/>
          <w:sz w:val="24"/>
          <w:szCs w:val="24"/>
        </w:rPr>
      </w:pPr>
      <w:r w:rsidRPr="007D62BD">
        <w:rPr>
          <w:rFonts w:cstheme="minorHAnsi"/>
          <w:sz w:val="24"/>
          <w:szCs w:val="24"/>
        </w:rPr>
        <w:lastRenderedPageBreak/>
        <w:t>5</w:t>
      </w:r>
      <w:r w:rsidR="00BC773B" w:rsidRPr="007D62BD">
        <w:rPr>
          <w:rFonts w:cstheme="minorHAnsi"/>
          <w:sz w:val="24"/>
          <w:szCs w:val="24"/>
        </w:rPr>
        <w:t xml:space="preserve">) </w:t>
      </w:r>
      <w:r w:rsidR="00BC773B" w:rsidRPr="007D62BD">
        <w:rPr>
          <w:rFonts w:cstheme="minorHAnsi"/>
          <w:b/>
          <w:sz w:val="24"/>
          <w:szCs w:val="24"/>
        </w:rPr>
        <w:t>d</w:t>
      </w:r>
      <w:r w:rsidR="00A41EA7" w:rsidRPr="007D62BD">
        <w:rPr>
          <w:rFonts w:cstheme="minorHAnsi"/>
          <w:b/>
          <w:sz w:val="24"/>
          <w:szCs w:val="24"/>
        </w:rPr>
        <w:t>ostawy</w:t>
      </w:r>
      <w:r w:rsidR="00A41EA7" w:rsidRPr="007D62BD">
        <w:rPr>
          <w:rFonts w:cstheme="minorHAnsi"/>
          <w:sz w:val="24"/>
          <w:szCs w:val="24"/>
        </w:rPr>
        <w:t xml:space="preserve"> - </w:t>
      </w:r>
      <w:r w:rsidR="00A41EA7" w:rsidRPr="007D62BD">
        <w:rPr>
          <w:rFonts w:cstheme="minorHAnsi"/>
          <w:sz w:val="24"/>
          <w:szCs w:val="24"/>
          <w:shd w:val="clear" w:color="auto" w:fill="FFFFFF"/>
        </w:rPr>
        <w:t>należy przez to rozumieć nabywanie produktów, którymi są rzeczy ruchome, energia, woda oraz prawa majątkowe, jeżeli mogą być przedmiotem obrotu, w szczególności na podstawie umowy sprzedaży, dostawy, najmu, dzierżawy oraz leasingu z opcją lub bez opcji zakupu, które może obejmować dodatkowo rozmieszczenie lub instalację;</w:t>
      </w:r>
      <w:r w:rsidRPr="007D62BD">
        <w:rPr>
          <w:rFonts w:cstheme="minorHAnsi"/>
          <w:sz w:val="24"/>
          <w:szCs w:val="24"/>
        </w:rPr>
        <w:t xml:space="preserve"> </w:t>
      </w:r>
    </w:p>
    <w:p w14:paraId="58959227" w14:textId="77777777" w:rsidR="00D771BC" w:rsidRPr="007D62BD" w:rsidRDefault="003965CA" w:rsidP="00F41691">
      <w:pPr>
        <w:spacing w:after="0"/>
        <w:jc w:val="both"/>
        <w:rPr>
          <w:rFonts w:cstheme="minorHAnsi"/>
          <w:sz w:val="24"/>
          <w:szCs w:val="24"/>
        </w:rPr>
      </w:pPr>
      <w:r w:rsidRPr="007D62BD">
        <w:rPr>
          <w:rFonts w:cstheme="minorHAnsi"/>
          <w:sz w:val="24"/>
          <w:szCs w:val="24"/>
        </w:rPr>
        <w:t>6</w:t>
      </w:r>
      <w:r w:rsidR="00BC773B" w:rsidRPr="007D62BD">
        <w:rPr>
          <w:rFonts w:cstheme="minorHAnsi"/>
          <w:sz w:val="24"/>
          <w:szCs w:val="24"/>
        </w:rPr>
        <w:t xml:space="preserve">) </w:t>
      </w:r>
      <w:r w:rsidR="00BC773B" w:rsidRPr="007D62BD">
        <w:rPr>
          <w:rFonts w:cstheme="minorHAnsi"/>
          <w:b/>
          <w:sz w:val="24"/>
          <w:szCs w:val="24"/>
        </w:rPr>
        <w:t>o</w:t>
      </w:r>
      <w:r w:rsidR="00D771BC" w:rsidRPr="007D62BD">
        <w:rPr>
          <w:rFonts w:cstheme="minorHAnsi"/>
          <w:b/>
          <w:sz w:val="24"/>
          <w:szCs w:val="24"/>
        </w:rPr>
        <w:t>ferta częściowa</w:t>
      </w:r>
      <w:r w:rsidR="00D771BC" w:rsidRPr="007D62BD">
        <w:rPr>
          <w:rFonts w:cstheme="minorHAnsi"/>
          <w:sz w:val="24"/>
          <w:szCs w:val="24"/>
        </w:rPr>
        <w:t xml:space="preserve"> - ofertę przewidującą, zgodnie z treścią </w:t>
      </w:r>
      <w:r w:rsidR="00BC773B" w:rsidRPr="007D62BD">
        <w:rPr>
          <w:rFonts w:cstheme="minorHAnsi"/>
          <w:sz w:val="24"/>
          <w:szCs w:val="24"/>
        </w:rPr>
        <w:t>Specyfikacji, wykonanie części z</w:t>
      </w:r>
      <w:r w:rsidR="00D771BC" w:rsidRPr="007D62BD">
        <w:rPr>
          <w:rFonts w:cstheme="minorHAnsi"/>
          <w:sz w:val="24"/>
          <w:szCs w:val="24"/>
        </w:rPr>
        <w:t xml:space="preserve">amówienia publicznego; </w:t>
      </w:r>
    </w:p>
    <w:p w14:paraId="7D14CFC9" w14:textId="4E706A89" w:rsidR="00D96D53" w:rsidRPr="007D62BD" w:rsidRDefault="00D96D53" w:rsidP="00F41691">
      <w:pPr>
        <w:spacing w:after="0"/>
        <w:jc w:val="both"/>
        <w:rPr>
          <w:rFonts w:cstheme="minorHAnsi"/>
          <w:sz w:val="24"/>
          <w:szCs w:val="24"/>
          <w:shd w:val="clear" w:color="auto" w:fill="FFFFFF"/>
        </w:rPr>
      </w:pPr>
      <w:r w:rsidRPr="007D62BD">
        <w:rPr>
          <w:rFonts w:cstheme="minorHAnsi"/>
          <w:b/>
          <w:sz w:val="24"/>
          <w:szCs w:val="24"/>
        </w:rPr>
        <w:t>7</w:t>
      </w:r>
      <w:r w:rsidR="00BC773B" w:rsidRPr="007D62BD">
        <w:rPr>
          <w:rFonts w:cstheme="minorHAnsi"/>
          <w:b/>
          <w:sz w:val="24"/>
          <w:szCs w:val="24"/>
        </w:rPr>
        <w:t>) r</w:t>
      </w:r>
      <w:r w:rsidR="00D771BC" w:rsidRPr="007D62BD">
        <w:rPr>
          <w:rFonts w:cstheme="minorHAnsi"/>
          <w:b/>
          <w:sz w:val="24"/>
          <w:szCs w:val="24"/>
        </w:rPr>
        <w:t>obot</w:t>
      </w:r>
      <w:r w:rsidR="003965CA" w:rsidRPr="007D62BD">
        <w:rPr>
          <w:rFonts w:cstheme="minorHAnsi"/>
          <w:b/>
          <w:sz w:val="24"/>
          <w:szCs w:val="24"/>
        </w:rPr>
        <w:t>y budowlane</w:t>
      </w:r>
      <w:r w:rsidR="003965CA" w:rsidRPr="007D62BD">
        <w:rPr>
          <w:rFonts w:cstheme="minorHAnsi"/>
          <w:sz w:val="24"/>
          <w:szCs w:val="24"/>
        </w:rPr>
        <w:t xml:space="preserve"> - </w:t>
      </w:r>
      <w:r w:rsidR="003965CA" w:rsidRPr="007D62BD">
        <w:rPr>
          <w:rFonts w:cstheme="minorHAnsi"/>
          <w:sz w:val="24"/>
          <w:szCs w:val="24"/>
          <w:shd w:val="clear" w:color="auto" w:fill="FFFFFF"/>
        </w:rPr>
        <w:t xml:space="preserve">należy przez to rozumieć wykonanie albo zaprojektowanie i wykonanie robót budowlanych, </w:t>
      </w:r>
      <w:r w:rsidRPr="007D62BD">
        <w:rPr>
          <w:rFonts w:cstheme="minorHAnsi"/>
          <w:sz w:val="24"/>
          <w:szCs w:val="24"/>
          <w:shd w:val="clear" w:color="auto" w:fill="FFFFFF"/>
        </w:rPr>
        <w:t>lub obiektu budowlanego za pomocą dowolnych środków , zgodnie z wymaganiami określonymi przez Zamawiaj</w:t>
      </w:r>
      <w:r w:rsidR="00240857" w:rsidRPr="007D62BD">
        <w:rPr>
          <w:rFonts w:cstheme="minorHAnsi"/>
          <w:sz w:val="24"/>
          <w:szCs w:val="24"/>
          <w:shd w:val="clear" w:color="auto" w:fill="FFFFFF"/>
        </w:rPr>
        <w:t>ą</w:t>
      </w:r>
      <w:r w:rsidRPr="007D62BD">
        <w:rPr>
          <w:rFonts w:cstheme="minorHAnsi"/>
          <w:sz w:val="24"/>
          <w:szCs w:val="24"/>
          <w:shd w:val="clear" w:color="auto" w:fill="FFFFFF"/>
        </w:rPr>
        <w:t>cego;</w:t>
      </w:r>
    </w:p>
    <w:p w14:paraId="22744842" w14:textId="220D7A89" w:rsidR="003965CA" w:rsidRPr="007D62BD" w:rsidRDefault="00D96D53" w:rsidP="00F41691">
      <w:pPr>
        <w:spacing w:after="0"/>
        <w:jc w:val="both"/>
        <w:rPr>
          <w:rFonts w:cstheme="minorHAnsi"/>
          <w:sz w:val="24"/>
          <w:szCs w:val="24"/>
          <w:shd w:val="clear" w:color="auto" w:fill="FFFFFF"/>
        </w:rPr>
      </w:pPr>
      <w:r w:rsidRPr="007D62BD">
        <w:rPr>
          <w:rFonts w:cstheme="minorHAnsi"/>
          <w:sz w:val="24"/>
          <w:szCs w:val="24"/>
          <w:shd w:val="clear" w:color="auto" w:fill="FFFFFF"/>
        </w:rPr>
        <w:t>8</w:t>
      </w:r>
      <w:r w:rsidR="003965CA" w:rsidRPr="007D62BD">
        <w:rPr>
          <w:rFonts w:cstheme="minorHAnsi"/>
          <w:sz w:val="24"/>
          <w:szCs w:val="24"/>
          <w:shd w:val="clear" w:color="auto" w:fill="FFFFFF"/>
        </w:rPr>
        <w:t xml:space="preserve">) </w:t>
      </w:r>
      <w:r w:rsidR="00BC773B" w:rsidRPr="007D62BD">
        <w:rPr>
          <w:rFonts w:cstheme="minorHAnsi"/>
          <w:b/>
          <w:sz w:val="24"/>
          <w:szCs w:val="24"/>
          <w:shd w:val="clear" w:color="auto" w:fill="FFFFFF"/>
        </w:rPr>
        <w:t>ś</w:t>
      </w:r>
      <w:r w:rsidR="003965CA" w:rsidRPr="007D62BD">
        <w:rPr>
          <w:rFonts w:cstheme="minorHAnsi"/>
          <w:b/>
          <w:sz w:val="24"/>
          <w:szCs w:val="24"/>
          <w:shd w:val="clear" w:color="auto" w:fill="FFFFFF"/>
        </w:rPr>
        <w:t>rodkach komunikacji elektronicznej</w:t>
      </w:r>
      <w:r w:rsidR="003965CA" w:rsidRPr="007D62BD">
        <w:rPr>
          <w:rFonts w:cstheme="minorHAnsi"/>
          <w:sz w:val="24"/>
          <w:szCs w:val="24"/>
          <w:shd w:val="clear" w:color="auto" w:fill="FFFFFF"/>
        </w:rPr>
        <w:t xml:space="preserve"> - należy przez to rozumieć środki komunikacji elektronicznej w rozumieniu </w:t>
      </w:r>
      <w:hyperlink r:id="rId11" w:anchor="/document/16979921?cm=DOCUMENT" w:history="1">
        <w:r w:rsidR="003965CA" w:rsidRPr="007D62BD">
          <w:rPr>
            <w:rStyle w:val="Hipercze"/>
            <w:rFonts w:cstheme="minorHAnsi"/>
            <w:color w:val="auto"/>
            <w:sz w:val="24"/>
            <w:szCs w:val="24"/>
            <w:shd w:val="clear" w:color="auto" w:fill="FFFFFF"/>
          </w:rPr>
          <w:t>ustawy</w:t>
        </w:r>
      </w:hyperlink>
      <w:r w:rsidR="003965CA" w:rsidRPr="007D62BD">
        <w:rPr>
          <w:rFonts w:cstheme="minorHAnsi"/>
          <w:sz w:val="24"/>
          <w:szCs w:val="24"/>
          <w:shd w:val="clear" w:color="auto" w:fill="FFFFFF"/>
        </w:rPr>
        <w:t xml:space="preserve"> z dnia 18 lipca 2002 r. o świadczeniu usług drogą elektroniczną </w:t>
      </w:r>
      <w:r w:rsidR="003965CA" w:rsidRPr="0021346F">
        <w:rPr>
          <w:rFonts w:cstheme="minorHAnsi"/>
          <w:sz w:val="24"/>
          <w:szCs w:val="24"/>
          <w:shd w:val="clear" w:color="auto" w:fill="FFFFFF"/>
        </w:rPr>
        <w:t>(</w:t>
      </w:r>
      <w:proofErr w:type="spellStart"/>
      <w:r w:rsidR="002D04B1">
        <w:rPr>
          <w:rFonts w:cstheme="minorHAnsi"/>
          <w:sz w:val="24"/>
          <w:szCs w:val="24"/>
          <w:shd w:val="clear" w:color="auto" w:fill="FFFFFF"/>
        </w:rPr>
        <w:t>t.j</w:t>
      </w:r>
      <w:proofErr w:type="spellEnd"/>
      <w:r w:rsidR="002D04B1">
        <w:rPr>
          <w:rFonts w:cstheme="minorHAnsi"/>
          <w:sz w:val="24"/>
          <w:szCs w:val="24"/>
          <w:shd w:val="clear" w:color="auto" w:fill="FFFFFF"/>
        </w:rPr>
        <w:t>. Dz. U.  20</w:t>
      </w:r>
      <w:r w:rsidR="0021346F" w:rsidRPr="0021346F">
        <w:rPr>
          <w:rFonts w:cstheme="minorHAnsi"/>
          <w:sz w:val="24"/>
          <w:szCs w:val="24"/>
          <w:shd w:val="clear" w:color="auto" w:fill="FFFFFF"/>
        </w:rPr>
        <w:t>24</w:t>
      </w:r>
      <w:r w:rsidR="003965CA" w:rsidRPr="0021346F">
        <w:rPr>
          <w:rFonts w:cstheme="minorHAnsi"/>
          <w:sz w:val="24"/>
          <w:szCs w:val="24"/>
          <w:shd w:val="clear" w:color="auto" w:fill="FFFFFF"/>
        </w:rPr>
        <w:t xml:space="preserve">r. poz. </w:t>
      </w:r>
      <w:r w:rsidR="0021346F" w:rsidRPr="0021346F">
        <w:rPr>
          <w:rFonts w:cstheme="minorHAnsi"/>
          <w:sz w:val="24"/>
          <w:szCs w:val="24"/>
          <w:shd w:val="clear" w:color="auto" w:fill="FFFFFF"/>
        </w:rPr>
        <w:t>1513</w:t>
      </w:r>
      <w:r w:rsidR="003965CA" w:rsidRPr="0021346F">
        <w:rPr>
          <w:rFonts w:cstheme="minorHAnsi"/>
          <w:sz w:val="24"/>
          <w:szCs w:val="24"/>
          <w:shd w:val="clear" w:color="auto" w:fill="FFFFFF"/>
        </w:rPr>
        <w:t>);</w:t>
      </w:r>
    </w:p>
    <w:p w14:paraId="6204D7BA" w14:textId="77777777" w:rsidR="003965CA" w:rsidRPr="007D62BD" w:rsidRDefault="00D96D53" w:rsidP="00F41691">
      <w:pPr>
        <w:spacing w:after="0"/>
        <w:jc w:val="both"/>
        <w:rPr>
          <w:rFonts w:cstheme="minorHAnsi"/>
          <w:sz w:val="24"/>
          <w:szCs w:val="24"/>
        </w:rPr>
      </w:pPr>
      <w:r w:rsidRPr="007D62BD">
        <w:rPr>
          <w:rFonts w:cstheme="minorHAnsi"/>
          <w:b/>
          <w:sz w:val="24"/>
          <w:szCs w:val="24"/>
          <w:shd w:val="clear" w:color="auto" w:fill="FFFFFF"/>
        </w:rPr>
        <w:t>9</w:t>
      </w:r>
      <w:r w:rsidR="003965CA" w:rsidRPr="007D62BD">
        <w:rPr>
          <w:rFonts w:cstheme="minorHAnsi"/>
          <w:b/>
          <w:sz w:val="24"/>
          <w:szCs w:val="24"/>
          <w:shd w:val="clear" w:color="auto" w:fill="FFFFFF"/>
        </w:rPr>
        <w:t xml:space="preserve">) </w:t>
      </w:r>
      <w:r w:rsidR="00BC773B" w:rsidRPr="007D62BD">
        <w:rPr>
          <w:rFonts w:cstheme="minorHAnsi"/>
          <w:b/>
          <w:sz w:val="24"/>
          <w:szCs w:val="24"/>
          <w:shd w:val="clear" w:color="auto" w:fill="FFFFFF"/>
        </w:rPr>
        <w:t>u</w:t>
      </w:r>
      <w:r w:rsidR="003965CA" w:rsidRPr="007D62BD">
        <w:rPr>
          <w:rFonts w:cstheme="minorHAnsi"/>
          <w:b/>
          <w:sz w:val="24"/>
          <w:szCs w:val="24"/>
          <w:shd w:val="clear" w:color="auto" w:fill="FFFFFF"/>
        </w:rPr>
        <w:t>dzieleniu zamówienia</w:t>
      </w:r>
      <w:r w:rsidR="003965CA" w:rsidRPr="007D62BD">
        <w:rPr>
          <w:rFonts w:cstheme="minorHAnsi"/>
          <w:sz w:val="24"/>
          <w:szCs w:val="24"/>
          <w:shd w:val="clear" w:color="auto" w:fill="FFFFFF"/>
        </w:rPr>
        <w:t xml:space="preserve"> - należy przez to rozumieć zawarcie umowy w sprawie zamówienia publicznego;</w:t>
      </w:r>
    </w:p>
    <w:p w14:paraId="6ED4ECE9" w14:textId="77777777" w:rsidR="00D771BC" w:rsidRPr="007D62BD" w:rsidRDefault="00D96D53" w:rsidP="00F41691">
      <w:pPr>
        <w:spacing w:after="0"/>
        <w:jc w:val="both"/>
        <w:rPr>
          <w:rFonts w:cstheme="minorHAnsi"/>
          <w:sz w:val="24"/>
          <w:szCs w:val="24"/>
        </w:rPr>
      </w:pPr>
      <w:r w:rsidRPr="007D62BD">
        <w:rPr>
          <w:rFonts w:cstheme="minorHAnsi"/>
          <w:b/>
          <w:sz w:val="24"/>
          <w:szCs w:val="24"/>
        </w:rPr>
        <w:t>10</w:t>
      </w:r>
      <w:r w:rsidR="00BC773B" w:rsidRPr="007D62BD">
        <w:rPr>
          <w:rFonts w:cstheme="minorHAnsi"/>
          <w:b/>
          <w:sz w:val="24"/>
          <w:szCs w:val="24"/>
        </w:rPr>
        <w:t>) o</w:t>
      </w:r>
      <w:r w:rsidR="00D771BC" w:rsidRPr="007D62BD">
        <w:rPr>
          <w:rFonts w:cstheme="minorHAnsi"/>
          <w:b/>
          <w:sz w:val="24"/>
          <w:szCs w:val="24"/>
        </w:rPr>
        <w:t>biekt budowlany</w:t>
      </w:r>
      <w:r w:rsidR="00D771BC" w:rsidRPr="007D62BD">
        <w:rPr>
          <w:rFonts w:cstheme="minorHAnsi"/>
          <w:sz w:val="24"/>
          <w:szCs w:val="24"/>
        </w:rPr>
        <w:t xml:space="preserve"> - wynik całości robót budowlanych w zakresie budownictwa lub inżynierii lądowej i wodnej, który może samoistnie spełniać funkcję gospodarczą lub techniczną; </w:t>
      </w:r>
    </w:p>
    <w:p w14:paraId="79918786" w14:textId="77777777" w:rsidR="001C0319" w:rsidRPr="007D62BD" w:rsidRDefault="00BF31E1" w:rsidP="00F41691">
      <w:pPr>
        <w:spacing w:after="0"/>
        <w:jc w:val="both"/>
        <w:rPr>
          <w:rFonts w:cstheme="minorHAnsi"/>
          <w:sz w:val="24"/>
          <w:szCs w:val="24"/>
        </w:rPr>
      </w:pPr>
      <w:r w:rsidRPr="007D62BD">
        <w:rPr>
          <w:rFonts w:cstheme="minorHAnsi"/>
          <w:b/>
          <w:sz w:val="24"/>
          <w:szCs w:val="24"/>
        </w:rPr>
        <w:t>1</w:t>
      </w:r>
      <w:r w:rsidR="002C38DE" w:rsidRPr="007D62BD">
        <w:rPr>
          <w:rFonts w:cstheme="minorHAnsi"/>
          <w:b/>
          <w:sz w:val="24"/>
          <w:szCs w:val="24"/>
        </w:rPr>
        <w:t>1</w:t>
      </w:r>
      <w:r w:rsidR="00D771BC" w:rsidRPr="007D62BD">
        <w:rPr>
          <w:rFonts w:cstheme="minorHAnsi"/>
          <w:b/>
          <w:sz w:val="24"/>
          <w:szCs w:val="24"/>
        </w:rPr>
        <w:t xml:space="preserve">) </w:t>
      </w:r>
      <w:r w:rsidR="003965CA" w:rsidRPr="007D62BD">
        <w:rPr>
          <w:rFonts w:cstheme="minorHAnsi"/>
          <w:b/>
          <w:sz w:val="24"/>
          <w:szCs w:val="24"/>
        </w:rPr>
        <w:t xml:space="preserve"> </w:t>
      </w:r>
      <w:r w:rsidR="00BC773B" w:rsidRPr="007D62BD">
        <w:rPr>
          <w:rFonts w:cstheme="minorHAnsi"/>
          <w:b/>
          <w:sz w:val="24"/>
          <w:szCs w:val="24"/>
          <w:shd w:val="clear" w:color="auto" w:fill="FFFFFF"/>
        </w:rPr>
        <w:t>u</w:t>
      </w:r>
      <w:r w:rsidR="003965CA" w:rsidRPr="007D62BD">
        <w:rPr>
          <w:rFonts w:cstheme="minorHAnsi"/>
          <w:b/>
          <w:sz w:val="24"/>
          <w:szCs w:val="24"/>
          <w:shd w:val="clear" w:color="auto" w:fill="FFFFFF"/>
        </w:rPr>
        <w:t>mowie o podwykonawstwo</w:t>
      </w:r>
      <w:r w:rsidR="003965CA" w:rsidRPr="007D62BD">
        <w:rPr>
          <w:rFonts w:cstheme="minorHAnsi"/>
          <w:sz w:val="24"/>
          <w:szCs w:val="24"/>
          <w:shd w:val="clear" w:color="auto" w:fill="FFFFFF"/>
        </w:rPr>
        <w:t xml:space="preserve"> - należy przez to rozumieć umowę w formie pisemnej o charakt</w:t>
      </w:r>
      <w:r w:rsidR="002B6BA8" w:rsidRPr="007D62BD">
        <w:rPr>
          <w:rFonts w:cstheme="minorHAnsi"/>
          <w:sz w:val="24"/>
          <w:szCs w:val="24"/>
          <w:shd w:val="clear" w:color="auto" w:fill="FFFFFF"/>
        </w:rPr>
        <w:t>erze odpłatnym, zawartą między W</w:t>
      </w:r>
      <w:r w:rsidR="003965CA" w:rsidRPr="007D62BD">
        <w:rPr>
          <w:rFonts w:cstheme="minorHAnsi"/>
          <w:sz w:val="24"/>
          <w:szCs w:val="24"/>
          <w:shd w:val="clear" w:color="auto" w:fill="FFFFFF"/>
        </w:rPr>
        <w:t>ykonawcą a podwykonawcą, a w przypadku zamówienia na roboty budowlane, także między podwykonawcą a dalszym podwykonawcą lub między dalszymi podwykonawcami, na mocy której odpowiednio podwykonawca lub dalszy podwykonawca, zobowiązuje się wykonać część zamówienia;</w:t>
      </w:r>
    </w:p>
    <w:p w14:paraId="5F091AA3" w14:textId="77777777" w:rsidR="00D771BC" w:rsidRPr="007D62BD" w:rsidRDefault="00BF31E1" w:rsidP="00F41691">
      <w:pPr>
        <w:spacing w:after="0"/>
        <w:jc w:val="both"/>
        <w:rPr>
          <w:rFonts w:cstheme="minorHAnsi"/>
          <w:sz w:val="24"/>
          <w:szCs w:val="24"/>
        </w:rPr>
      </w:pPr>
      <w:r w:rsidRPr="007D62BD">
        <w:rPr>
          <w:rFonts w:cstheme="minorHAnsi"/>
          <w:b/>
          <w:sz w:val="24"/>
          <w:szCs w:val="24"/>
        </w:rPr>
        <w:t>1</w:t>
      </w:r>
      <w:r w:rsidR="002C38DE" w:rsidRPr="007D62BD">
        <w:rPr>
          <w:rFonts w:cstheme="minorHAnsi"/>
          <w:b/>
          <w:sz w:val="24"/>
          <w:szCs w:val="24"/>
        </w:rPr>
        <w:t>2</w:t>
      </w:r>
      <w:r w:rsidR="00BC773B" w:rsidRPr="007D62BD">
        <w:rPr>
          <w:rFonts w:cstheme="minorHAnsi"/>
          <w:b/>
          <w:sz w:val="24"/>
          <w:szCs w:val="24"/>
        </w:rPr>
        <w:t>) u</w:t>
      </w:r>
      <w:r w:rsidR="00D771BC" w:rsidRPr="007D62BD">
        <w:rPr>
          <w:rFonts w:cstheme="minorHAnsi"/>
          <w:b/>
          <w:sz w:val="24"/>
          <w:szCs w:val="24"/>
        </w:rPr>
        <w:t>sługi</w:t>
      </w:r>
      <w:r w:rsidR="00D771BC" w:rsidRPr="007D62BD">
        <w:rPr>
          <w:rFonts w:cstheme="minorHAnsi"/>
          <w:sz w:val="24"/>
          <w:szCs w:val="24"/>
        </w:rPr>
        <w:t xml:space="preserve"> - wszelkie świadczenia, których przedmiotem nie są roboty budowlane lub dostawy; </w:t>
      </w:r>
    </w:p>
    <w:p w14:paraId="7B4FBBE6" w14:textId="77777777" w:rsidR="00D771BC" w:rsidRPr="007D62BD" w:rsidRDefault="009112C8" w:rsidP="00F41691">
      <w:pPr>
        <w:spacing w:after="0"/>
        <w:jc w:val="both"/>
        <w:rPr>
          <w:rFonts w:cstheme="minorHAnsi"/>
          <w:sz w:val="24"/>
          <w:szCs w:val="24"/>
        </w:rPr>
      </w:pPr>
      <w:r w:rsidRPr="007D62BD">
        <w:rPr>
          <w:rFonts w:cstheme="minorHAnsi"/>
          <w:b/>
          <w:sz w:val="24"/>
          <w:szCs w:val="24"/>
        </w:rPr>
        <w:t>1</w:t>
      </w:r>
      <w:r w:rsidR="002C38DE" w:rsidRPr="007D62BD">
        <w:rPr>
          <w:rFonts w:cstheme="minorHAnsi"/>
          <w:b/>
          <w:sz w:val="24"/>
          <w:szCs w:val="24"/>
        </w:rPr>
        <w:t xml:space="preserve">3) </w:t>
      </w:r>
      <w:r w:rsidRPr="007D62BD">
        <w:rPr>
          <w:rFonts w:cstheme="minorHAnsi"/>
          <w:b/>
          <w:sz w:val="24"/>
          <w:szCs w:val="24"/>
          <w:shd w:val="clear" w:color="auto" w:fill="FFFFFF"/>
        </w:rPr>
        <w:t>Wykonawcy</w:t>
      </w:r>
      <w:r w:rsidRPr="007D62BD">
        <w:rPr>
          <w:rFonts w:cstheme="minorHAnsi"/>
          <w:sz w:val="24"/>
          <w:szCs w:val="24"/>
          <w:shd w:val="clear" w:color="auto" w:fill="FFFFFF"/>
        </w:rPr>
        <w:t xml:space="preserve"> -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14:paraId="3CE85AD8" w14:textId="77777777" w:rsidR="00D771BC" w:rsidRPr="007D62BD" w:rsidRDefault="00BF31E1" w:rsidP="00F41691">
      <w:pPr>
        <w:spacing w:after="0"/>
        <w:jc w:val="both"/>
        <w:rPr>
          <w:rFonts w:cstheme="minorHAnsi"/>
          <w:sz w:val="24"/>
          <w:szCs w:val="24"/>
        </w:rPr>
      </w:pPr>
      <w:r w:rsidRPr="007D62BD">
        <w:rPr>
          <w:rFonts w:cstheme="minorHAnsi"/>
          <w:b/>
          <w:sz w:val="24"/>
          <w:szCs w:val="24"/>
        </w:rPr>
        <w:t>1</w:t>
      </w:r>
      <w:r w:rsidR="002C38DE" w:rsidRPr="007D62BD">
        <w:rPr>
          <w:rFonts w:cstheme="minorHAnsi"/>
          <w:b/>
          <w:sz w:val="24"/>
          <w:szCs w:val="24"/>
        </w:rPr>
        <w:t>4</w:t>
      </w:r>
      <w:r w:rsidR="00BC773B" w:rsidRPr="007D62BD">
        <w:rPr>
          <w:rFonts w:cstheme="minorHAnsi"/>
          <w:b/>
          <w:sz w:val="24"/>
          <w:szCs w:val="24"/>
        </w:rPr>
        <w:t>) z</w:t>
      </w:r>
      <w:r w:rsidR="00D771BC" w:rsidRPr="007D62BD">
        <w:rPr>
          <w:rFonts w:cstheme="minorHAnsi"/>
          <w:b/>
          <w:sz w:val="24"/>
          <w:szCs w:val="24"/>
        </w:rPr>
        <w:t>amówienia publiczne</w:t>
      </w:r>
      <w:r w:rsidR="00D771BC" w:rsidRPr="007D62BD">
        <w:rPr>
          <w:rFonts w:cstheme="minorHAnsi"/>
          <w:sz w:val="24"/>
          <w:szCs w:val="24"/>
        </w:rPr>
        <w:t xml:space="preserve"> </w:t>
      </w:r>
      <w:r w:rsidR="002B6BA8" w:rsidRPr="007D62BD">
        <w:rPr>
          <w:rFonts w:cstheme="minorHAnsi"/>
          <w:sz w:val="24"/>
          <w:szCs w:val="24"/>
        </w:rPr>
        <w:t xml:space="preserve">/ </w:t>
      </w:r>
      <w:r w:rsidR="002B6BA8" w:rsidRPr="007D62BD">
        <w:rPr>
          <w:rFonts w:cstheme="minorHAnsi"/>
          <w:b/>
          <w:bCs/>
          <w:sz w:val="24"/>
          <w:szCs w:val="24"/>
        </w:rPr>
        <w:t>zamówienia</w:t>
      </w:r>
      <w:r w:rsidR="002B6BA8" w:rsidRPr="007D62BD">
        <w:rPr>
          <w:rFonts w:cstheme="minorHAnsi"/>
          <w:sz w:val="24"/>
          <w:szCs w:val="24"/>
        </w:rPr>
        <w:t xml:space="preserve"> - </w:t>
      </w:r>
      <w:r w:rsidR="002B6BA8" w:rsidRPr="007D62BD">
        <w:rPr>
          <w:rFonts w:cstheme="minorHAnsi"/>
          <w:sz w:val="24"/>
          <w:szCs w:val="24"/>
          <w:shd w:val="clear" w:color="auto" w:fill="FFFFFF"/>
        </w:rPr>
        <w:t xml:space="preserve"> należy przez to rozumieć umowę odpłatną zawieraną między Zamawiającym a Wykonawcą, której </w:t>
      </w:r>
      <w:r w:rsidR="00F80A84" w:rsidRPr="007D62BD">
        <w:rPr>
          <w:rFonts w:cstheme="minorHAnsi"/>
          <w:sz w:val="24"/>
          <w:szCs w:val="24"/>
          <w:shd w:val="clear" w:color="auto" w:fill="FFFFFF"/>
        </w:rPr>
        <w:t>przedmiotem jest nabycie przez Z</w:t>
      </w:r>
      <w:r w:rsidR="002B6BA8" w:rsidRPr="007D62BD">
        <w:rPr>
          <w:rFonts w:cstheme="minorHAnsi"/>
          <w:sz w:val="24"/>
          <w:szCs w:val="24"/>
          <w:shd w:val="clear" w:color="auto" w:fill="FFFFFF"/>
        </w:rPr>
        <w:t>amawiającego od wybraneg</w:t>
      </w:r>
      <w:r w:rsidR="00F80A84" w:rsidRPr="007D62BD">
        <w:rPr>
          <w:rFonts w:cstheme="minorHAnsi"/>
          <w:sz w:val="24"/>
          <w:szCs w:val="24"/>
          <w:shd w:val="clear" w:color="auto" w:fill="FFFFFF"/>
        </w:rPr>
        <w:t>o W</w:t>
      </w:r>
      <w:r w:rsidR="00B8219A" w:rsidRPr="007D62BD">
        <w:rPr>
          <w:rFonts w:cstheme="minorHAnsi"/>
          <w:sz w:val="24"/>
          <w:szCs w:val="24"/>
          <w:shd w:val="clear" w:color="auto" w:fill="FFFFFF"/>
        </w:rPr>
        <w:t>ykonawcy robót budowlanych, dostaw lub u</w:t>
      </w:r>
      <w:r w:rsidR="002B6BA8" w:rsidRPr="007D62BD">
        <w:rPr>
          <w:rFonts w:cstheme="minorHAnsi"/>
          <w:sz w:val="24"/>
          <w:szCs w:val="24"/>
          <w:shd w:val="clear" w:color="auto" w:fill="FFFFFF"/>
        </w:rPr>
        <w:t>sług;</w:t>
      </w:r>
    </w:p>
    <w:p w14:paraId="38F1E6B6" w14:textId="77777777" w:rsidR="00D771BC" w:rsidRPr="007D62BD" w:rsidRDefault="00BF31E1" w:rsidP="00F41691">
      <w:pPr>
        <w:spacing w:after="0"/>
        <w:jc w:val="both"/>
        <w:rPr>
          <w:rFonts w:cstheme="minorHAnsi"/>
          <w:sz w:val="24"/>
          <w:szCs w:val="24"/>
        </w:rPr>
      </w:pPr>
      <w:r w:rsidRPr="007D62BD">
        <w:rPr>
          <w:rFonts w:cstheme="minorHAnsi"/>
          <w:b/>
          <w:sz w:val="24"/>
          <w:szCs w:val="24"/>
        </w:rPr>
        <w:t>1</w:t>
      </w:r>
      <w:r w:rsidR="002C38DE" w:rsidRPr="007D62BD">
        <w:rPr>
          <w:rFonts w:cstheme="minorHAnsi"/>
          <w:b/>
          <w:sz w:val="24"/>
          <w:szCs w:val="24"/>
        </w:rPr>
        <w:t>5</w:t>
      </w:r>
      <w:r w:rsidR="00BC773B" w:rsidRPr="007D62BD">
        <w:rPr>
          <w:rFonts w:cstheme="minorHAnsi"/>
          <w:b/>
          <w:sz w:val="24"/>
          <w:szCs w:val="24"/>
        </w:rPr>
        <w:t>) wartość z</w:t>
      </w:r>
      <w:r w:rsidR="00D771BC" w:rsidRPr="007D62BD">
        <w:rPr>
          <w:rFonts w:cstheme="minorHAnsi"/>
          <w:b/>
          <w:sz w:val="24"/>
          <w:szCs w:val="24"/>
        </w:rPr>
        <w:t>amówienia</w:t>
      </w:r>
      <w:r w:rsidR="00D771BC" w:rsidRPr="007D62BD">
        <w:rPr>
          <w:rFonts w:cstheme="minorHAnsi"/>
          <w:sz w:val="24"/>
          <w:szCs w:val="24"/>
        </w:rPr>
        <w:t xml:space="preserve"> – całkowitą wartość szacunkową Zamówienia publicznego, ustaloną z zachowaniem należytej staranności, na podstawie przepisów § 25 – 28 poniżej, w szczególności z u</w:t>
      </w:r>
      <w:r w:rsidR="00B8219A" w:rsidRPr="007D62BD">
        <w:rPr>
          <w:rFonts w:cstheme="minorHAnsi"/>
          <w:sz w:val="24"/>
          <w:szCs w:val="24"/>
        </w:rPr>
        <w:t>względnieniem zakazu dzielenia z</w:t>
      </w:r>
      <w:r w:rsidR="00D771BC" w:rsidRPr="007D62BD">
        <w:rPr>
          <w:rFonts w:cstheme="minorHAnsi"/>
          <w:sz w:val="24"/>
          <w:szCs w:val="24"/>
        </w:rPr>
        <w:t xml:space="preserve">amówienia publicznego na części i zaniżania jego wartości w celu uniknięcia stosowania przepisów Regulaminu; </w:t>
      </w:r>
    </w:p>
    <w:p w14:paraId="332CB094" w14:textId="77777777" w:rsidR="00EF5F62" w:rsidRPr="007D62BD" w:rsidRDefault="00BF31E1" w:rsidP="00F41691">
      <w:pPr>
        <w:spacing w:after="0"/>
        <w:jc w:val="both"/>
        <w:rPr>
          <w:rFonts w:cstheme="minorHAnsi"/>
          <w:sz w:val="24"/>
          <w:szCs w:val="24"/>
          <w:shd w:val="clear" w:color="auto" w:fill="FFFFFF"/>
        </w:rPr>
      </w:pPr>
      <w:r w:rsidRPr="007D62BD">
        <w:rPr>
          <w:rFonts w:cstheme="minorHAnsi"/>
          <w:b/>
          <w:sz w:val="24"/>
          <w:szCs w:val="24"/>
        </w:rPr>
        <w:t>1</w:t>
      </w:r>
      <w:r w:rsidR="002C38DE" w:rsidRPr="007D62BD">
        <w:rPr>
          <w:rFonts w:cstheme="minorHAnsi"/>
          <w:b/>
          <w:sz w:val="24"/>
          <w:szCs w:val="24"/>
        </w:rPr>
        <w:t>6</w:t>
      </w:r>
      <w:r w:rsidR="00EF5F62" w:rsidRPr="007D62BD">
        <w:rPr>
          <w:rFonts w:cstheme="minorHAnsi"/>
          <w:b/>
          <w:sz w:val="24"/>
          <w:szCs w:val="24"/>
        </w:rPr>
        <w:t xml:space="preserve">) warunkach </w:t>
      </w:r>
      <w:r w:rsidR="00EF5F62" w:rsidRPr="007D62BD">
        <w:rPr>
          <w:rFonts w:cstheme="minorHAnsi"/>
          <w:b/>
          <w:sz w:val="24"/>
          <w:szCs w:val="24"/>
          <w:shd w:val="clear" w:color="auto" w:fill="FFFFFF"/>
        </w:rPr>
        <w:t>zamówienia</w:t>
      </w:r>
      <w:r w:rsidR="00EF5F62" w:rsidRPr="007D62BD">
        <w:rPr>
          <w:rFonts w:cstheme="minorHAnsi"/>
          <w:sz w:val="24"/>
          <w:szCs w:val="24"/>
          <w:shd w:val="clear" w:color="auto" w:fill="FFFFFF"/>
        </w:rPr>
        <w:t xml:space="preserve"> - należy przez to rozumieć warunki, które dotyczą zamówienia lub postępowania o udzielenie zamówienia, wynikające w szczególności z opisu przedmiotu zamówienia, wymagań związanych z realizacją zamówienia, kryteriów oceny ofert, wymagań proceduralnych lub projektowanych postanowień umowy w sprawie zamówienia publicznego</w:t>
      </w:r>
      <w:r w:rsidR="002C38DE" w:rsidRPr="007D62BD">
        <w:rPr>
          <w:rFonts w:cstheme="minorHAnsi"/>
          <w:sz w:val="24"/>
          <w:szCs w:val="24"/>
          <w:shd w:val="clear" w:color="auto" w:fill="FFFFFF"/>
        </w:rPr>
        <w:t>;</w:t>
      </w:r>
    </w:p>
    <w:p w14:paraId="547EFD26" w14:textId="77777777" w:rsidR="002C38DE" w:rsidRPr="007D62BD" w:rsidRDefault="002C38DE" w:rsidP="00F41691">
      <w:pPr>
        <w:suppressAutoHyphens/>
        <w:spacing w:after="0"/>
        <w:jc w:val="both"/>
        <w:rPr>
          <w:sz w:val="24"/>
          <w:szCs w:val="24"/>
        </w:rPr>
      </w:pPr>
      <w:r w:rsidRPr="007D62BD">
        <w:rPr>
          <w:rFonts w:cstheme="minorHAnsi"/>
          <w:b/>
          <w:sz w:val="24"/>
          <w:szCs w:val="24"/>
          <w:shd w:val="clear" w:color="auto" w:fill="FFFFFF"/>
        </w:rPr>
        <w:t>17</w:t>
      </w:r>
      <w:r w:rsidRPr="007D62BD">
        <w:rPr>
          <w:rFonts w:cstheme="minorHAnsi"/>
          <w:sz w:val="24"/>
          <w:szCs w:val="24"/>
          <w:shd w:val="clear" w:color="auto" w:fill="FFFFFF"/>
        </w:rPr>
        <w:t xml:space="preserve">) </w:t>
      </w:r>
      <w:r w:rsidRPr="007D62BD">
        <w:rPr>
          <w:b/>
          <w:sz w:val="24"/>
          <w:szCs w:val="24"/>
        </w:rPr>
        <w:t>najkorzystniejszej ofercie</w:t>
      </w:r>
      <w:r w:rsidRPr="007D62BD">
        <w:rPr>
          <w:sz w:val="24"/>
          <w:szCs w:val="24"/>
        </w:rPr>
        <w:t xml:space="preserve"> – należy przez to rozumieć ofertę przedstawiającą najkorzystniejszy stosunek jakości do ceny lub kosztu lub ofertę z najniższą ceną lub kosztem,</w:t>
      </w:r>
    </w:p>
    <w:p w14:paraId="26C27D6A" w14:textId="77777777" w:rsidR="002C38DE" w:rsidRPr="007D62BD" w:rsidRDefault="002C38DE" w:rsidP="00F41691">
      <w:pPr>
        <w:suppressAutoHyphens/>
        <w:spacing w:after="0"/>
        <w:jc w:val="both"/>
        <w:rPr>
          <w:sz w:val="24"/>
          <w:szCs w:val="24"/>
        </w:rPr>
      </w:pPr>
      <w:r w:rsidRPr="007D62BD">
        <w:rPr>
          <w:b/>
          <w:sz w:val="24"/>
          <w:szCs w:val="24"/>
        </w:rPr>
        <w:t>18)</w:t>
      </w:r>
      <w:r w:rsidRPr="007D62BD">
        <w:rPr>
          <w:sz w:val="24"/>
          <w:szCs w:val="24"/>
        </w:rPr>
        <w:t xml:space="preserve"> </w:t>
      </w:r>
      <w:r w:rsidRPr="007D62BD">
        <w:rPr>
          <w:b/>
          <w:sz w:val="24"/>
          <w:szCs w:val="24"/>
        </w:rPr>
        <w:t xml:space="preserve">dokumentacji przetargowej – </w:t>
      </w:r>
      <w:r w:rsidRPr="007D62BD">
        <w:rPr>
          <w:sz w:val="24"/>
          <w:szCs w:val="24"/>
        </w:rPr>
        <w:t>należy przez to rozumieć specyfikację warunków zamówienia, zaproszenie do negocjacji lub zaproszenie do składania ofert,</w:t>
      </w:r>
    </w:p>
    <w:p w14:paraId="0E52007C" w14:textId="77777777" w:rsidR="002C38DE" w:rsidRPr="007D62BD" w:rsidRDefault="002C38DE" w:rsidP="00F41691">
      <w:pPr>
        <w:pStyle w:val="Akapitzlist"/>
        <w:suppressAutoHyphens/>
        <w:spacing w:after="0"/>
        <w:ind w:left="0"/>
        <w:jc w:val="both"/>
        <w:rPr>
          <w:sz w:val="24"/>
          <w:szCs w:val="24"/>
        </w:rPr>
      </w:pPr>
      <w:r w:rsidRPr="007D62BD">
        <w:rPr>
          <w:b/>
          <w:sz w:val="24"/>
          <w:szCs w:val="24"/>
        </w:rPr>
        <w:lastRenderedPageBreak/>
        <w:t xml:space="preserve">19) stronie internetowej – </w:t>
      </w:r>
      <w:r w:rsidRPr="007D62BD">
        <w:rPr>
          <w:sz w:val="24"/>
          <w:szCs w:val="24"/>
        </w:rPr>
        <w:t>należy przez to rozumieć stronę internetową, na której zamawiający prowadzi postępowanie o udzielenie zamówienia sektorowego,</w:t>
      </w:r>
    </w:p>
    <w:p w14:paraId="7AE958A1" w14:textId="77777777" w:rsidR="002C38DE" w:rsidRPr="007D62BD" w:rsidRDefault="002C38DE" w:rsidP="00F41691">
      <w:pPr>
        <w:pStyle w:val="Akapitzlist"/>
        <w:suppressAutoHyphens/>
        <w:spacing w:after="0"/>
        <w:ind w:left="0"/>
        <w:jc w:val="both"/>
        <w:rPr>
          <w:sz w:val="24"/>
          <w:szCs w:val="24"/>
        </w:rPr>
      </w:pPr>
      <w:r w:rsidRPr="007D62BD">
        <w:rPr>
          <w:b/>
          <w:sz w:val="24"/>
          <w:szCs w:val="24"/>
        </w:rPr>
        <w:t>20)</w:t>
      </w:r>
      <w:r w:rsidRPr="007D62BD">
        <w:rPr>
          <w:sz w:val="24"/>
          <w:szCs w:val="24"/>
        </w:rPr>
        <w:t xml:space="preserve"> </w:t>
      </w:r>
      <w:r w:rsidRPr="007D62BD">
        <w:rPr>
          <w:b/>
          <w:sz w:val="24"/>
          <w:szCs w:val="24"/>
        </w:rPr>
        <w:t xml:space="preserve">postępowaniu o udzielenie zamówienia </w:t>
      </w:r>
      <w:r w:rsidRPr="007D62BD">
        <w:rPr>
          <w:sz w:val="24"/>
          <w:szCs w:val="24"/>
        </w:rPr>
        <w:t>– należy przez to rozumieć postępowanie wszczynane w drodze ogłoszenia o zamówieniu lub przesłania zaproszenia do negocjacji lub składania ofert, w celu dokonania wyboru oferty wykonawcy, z którym zostanie zawarta umowa w sprawie zamówienia lub – w przypadku trybu zamówienia z wolnej ręki - wynegocjowania postanowień takiej umowy.</w:t>
      </w:r>
    </w:p>
    <w:p w14:paraId="64FA128B" w14:textId="77777777" w:rsidR="002C38DE" w:rsidRPr="007D62BD" w:rsidRDefault="002C38DE" w:rsidP="00F41691">
      <w:pPr>
        <w:pStyle w:val="Akapitzlist"/>
        <w:suppressAutoHyphens/>
        <w:spacing w:after="0"/>
        <w:ind w:left="0"/>
        <w:jc w:val="both"/>
        <w:rPr>
          <w:sz w:val="24"/>
          <w:szCs w:val="24"/>
        </w:rPr>
      </w:pPr>
      <w:r w:rsidRPr="007D62BD">
        <w:rPr>
          <w:b/>
          <w:sz w:val="24"/>
          <w:szCs w:val="24"/>
        </w:rPr>
        <w:t>21)</w:t>
      </w:r>
      <w:r w:rsidRPr="007D62BD">
        <w:rPr>
          <w:sz w:val="24"/>
          <w:szCs w:val="24"/>
        </w:rPr>
        <w:t xml:space="preserve"> </w:t>
      </w:r>
      <w:r w:rsidRPr="007D62BD">
        <w:rPr>
          <w:b/>
          <w:sz w:val="24"/>
          <w:szCs w:val="24"/>
        </w:rPr>
        <w:t>ofercie częściowej</w:t>
      </w:r>
      <w:r w:rsidRPr="007D62BD">
        <w:rPr>
          <w:sz w:val="24"/>
          <w:szCs w:val="24"/>
        </w:rPr>
        <w:t xml:space="preserve"> - należy przez to rozumieć ofertę przewidującą wykonanie części zamówienia.</w:t>
      </w:r>
    </w:p>
    <w:p w14:paraId="68A65AA6" w14:textId="77777777" w:rsidR="002C38DE" w:rsidRPr="007D62BD" w:rsidRDefault="002C38DE" w:rsidP="00F41691">
      <w:pPr>
        <w:pStyle w:val="Akapitzlist"/>
        <w:suppressAutoHyphens/>
        <w:spacing w:after="0"/>
        <w:ind w:left="0"/>
        <w:jc w:val="both"/>
        <w:rPr>
          <w:sz w:val="24"/>
          <w:szCs w:val="24"/>
        </w:rPr>
      </w:pPr>
      <w:r w:rsidRPr="007D62BD">
        <w:rPr>
          <w:b/>
          <w:sz w:val="24"/>
          <w:szCs w:val="24"/>
        </w:rPr>
        <w:t>22)</w:t>
      </w:r>
      <w:r w:rsidRPr="007D62BD">
        <w:rPr>
          <w:sz w:val="24"/>
          <w:szCs w:val="24"/>
        </w:rPr>
        <w:t xml:space="preserve"> </w:t>
      </w:r>
      <w:r w:rsidRPr="007D62BD">
        <w:rPr>
          <w:b/>
          <w:sz w:val="24"/>
          <w:szCs w:val="24"/>
        </w:rPr>
        <w:t>ofercie wariantowej</w:t>
      </w:r>
      <w:r w:rsidRPr="007D62BD">
        <w:rPr>
          <w:sz w:val="24"/>
          <w:szCs w:val="24"/>
        </w:rPr>
        <w:t xml:space="preserve"> - należy przez to rozumieć ofertę przewidującą odmienny niż określony przez zamawiającego sposób wykonania zamówienia.</w:t>
      </w:r>
    </w:p>
    <w:p w14:paraId="50F091AF" w14:textId="77777777" w:rsidR="002C38DE" w:rsidRPr="007D62BD" w:rsidRDefault="002C38DE" w:rsidP="00F41691">
      <w:pPr>
        <w:pStyle w:val="Akapitzlist"/>
        <w:suppressAutoHyphens/>
        <w:spacing w:after="0"/>
        <w:ind w:left="0"/>
        <w:jc w:val="both"/>
        <w:rPr>
          <w:sz w:val="24"/>
          <w:szCs w:val="24"/>
        </w:rPr>
      </w:pPr>
      <w:r w:rsidRPr="007D62BD">
        <w:rPr>
          <w:b/>
          <w:sz w:val="24"/>
          <w:szCs w:val="24"/>
        </w:rPr>
        <w:t>23)</w:t>
      </w:r>
      <w:r w:rsidRPr="007D62BD">
        <w:rPr>
          <w:sz w:val="24"/>
          <w:szCs w:val="24"/>
        </w:rPr>
        <w:t xml:space="preserve"> </w:t>
      </w:r>
      <w:r w:rsidRPr="007D62BD">
        <w:rPr>
          <w:b/>
          <w:sz w:val="24"/>
          <w:szCs w:val="24"/>
        </w:rPr>
        <w:t>ofercie równoważnej</w:t>
      </w:r>
      <w:r w:rsidRPr="007D62BD">
        <w:rPr>
          <w:sz w:val="24"/>
          <w:szCs w:val="24"/>
        </w:rPr>
        <w:t xml:space="preserve"> – należy przez to rozumieć ofertę, która przedstawia przedmiot zamówienia o cechach technicznych, jakościowych i funkcjonalnych takich samych lub zbliżonych do tych, które zawiera zakres równoważności wskazany w opisie przedmiotu zamówienia, lecz oznaczonych innym znakiem towarowym.</w:t>
      </w:r>
    </w:p>
    <w:p w14:paraId="3811B852" w14:textId="77777777" w:rsidR="00D771BC" w:rsidRPr="007D62BD" w:rsidRDefault="002C38DE" w:rsidP="00F41691">
      <w:pPr>
        <w:spacing w:after="0"/>
        <w:jc w:val="both"/>
        <w:rPr>
          <w:rFonts w:cstheme="minorHAnsi"/>
          <w:sz w:val="24"/>
          <w:szCs w:val="24"/>
        </w:rPr>
      </w:pPr>
      <w:r w:rsidRPr="007D62BD">
        <w:rPr>
          <w:rFonts w:cstheme="minorHAnsi"/>
          <w:b/>
          <w:sz w:val="24"/>
          <w:szCs w:val="24"/>
        </w:rPr>
        <w:t xml:space="preserve">24) </w:t>
      </w:r>
      <w:r w:rsidR="00D771BC" w:rsidRPr="007D62BD">
        <w:rPr>
          <w:rFonts w:cstheme="minorHAnsi"/>
          <w:b/>
          <w:sz w:val="24"/>
          <w:szCs w:val="24"/>
        </w:rPr>
        <w:t>Zamawiający</w:t>
      </w:r>
      <w:r w:rsidR="00D771BC" w:rsidRPr="007D62BD">
        <w:rPr>
          <w:rFonts w:cstheme="minorHAnsi"/>
          <w:sz w:val="24"/>
          <w:szCs w:val="24"/>
        </w:rPr>
        <w:t xml:space="preserve"> – Gmina </w:t>
      </w:r>
      <w:r w:rsidR="00BF31E1" w:rsidRPr="007D62BD">
        <w:rPr>
          <w:rFonts w:cstheme="minorHAnsi"/>
          <w:sz w:val="24"/>
          <w:szCs w:val="24"/>
        </w:rPr>
        <w:t>Przemyśl</w:t>
      </w:r>
      <w:r w:rsidR="00D771BC" w:rsidRPr="007D62BD">
        <w:rPr>
          <w:rFonts w:cstheme="minorHAnsi"/>
          <w:sz w:val="24"/>
          <w:szCs w:val="24"/>
        </w:rPr>
        <w:t xml:space="preserve">; </w:t>
      </w:r>
    </w:p>
    <w:p w14:paraId="1AD90226" w14:textId="77777777" w:rsidR="00D771BC" w:rsidRPr="007D62BD" w:rsidRDefault="002C38DE" w:rsidP="00F41691">
      <w:pPr>
        <w:spacing w:after="0"/>
        <w:jc w:val="both"/>
        <w:rPr>
          <w:rFonts w:cstheme="minorHAnsi"/>
          <w:sz w:val="24"/>
          <w:szCs w:val="24"/>
        </w:rPr>
      </w:pPr>
      <w:r w:rsidRPr="007D62BD">
        <w:rPr>
          <w:rFonts w:cstheme="minorHAnsi"/>
          <w:b/>
          <w:sz w:val="24"/>
          <w:szCs w:val="24"/>
        </w:rPr>
        <w:t>25</w:t>
      </w:r>
      <w:r w:rsidR="00D771BC" w:rsidRPr="007D62BD">
        <w:rPr>
          <w:rFonts w:cstheme="minorHAnsi"/>
          <w:b/>
          <w:sz w:val="24"/>
          <w:szCs w:val="24"/>
        </w:rPr>
        <w:t>) Kierownik Zamawiającego</w:t>
      </w:r>
      <w:r w:rsidR="00D771BC" w:rsidRPr="007D62BD">
        <w:rPr>
          <w:rFonts w:cstheme="minorHAnsi"/>
          <w:sz w:val="24"/>
          <w:szCs w:val="24"/>
        </w:rPr>
        <w:t xml:space="preserve"> – Wójt Gminy </w:t>
      </w:r>
      <w:r w:rsidR="00BF31E1" w:rsidRPr="007D62BD">
        <w:rPr>
          <w:rFonts w:cstheme="minorHAnsi"/>
          <w:sz w:val="24"/>
          <w:szCs w:val="24"/>
        </w:rPr>
        <w:t>Przemyśl</w:t>
      </w:r>
      <w:r w:rsidR="00D771BC" w:rsidRPr="007D62BD">
        <w:rPr>
          <w:rFonts w:cstheme="minorHAnsi"/>
          <w:sz w:val="24"/>
          <w:szCs w:val="24"/>
        </w:rPr>
        <w:t xml:space="preserve">; </w:t>
      </w:r>
    </w:p>
    <w:p w14:paraId="123435E9" w14:textId="77777777" w:rsidR="00D771BC" w:rsidRPr="007D62BD" w:rsidRDefault="00DF2E72" w:rsidP="00F41691">
      <w:pPr>
        <w:spacing w:after="0"/>
        <w:jc w:val="both"/>
        <w:rPr>
          <w:rFonts w:cstheme="minorHAnsi"/>
          <w:sz w:val="24"/>
          <w:szCs w:val="24"/>
        </w:rPr>
      </w:pPr>
      <w:r w:rsidRPr="007D62BD">
        <w:rPr>
          <w:rFonts w:cstheme="minorHAnsi"/>
          <w:b/>
          <w:sz w:val="24"/>
          <w:szCs w:val="24"/>
        </w:rPr>
        <w:t>2</w:t>
      </w:r>
      <w:r w:rsidR="002C38DE" w:rsidRPr="007D62BD">
        <w:rPr>
          <w:rFonts w:cstheme="minorHAnsi"/>
          <w:b/>
          <w:sz w:val="24"/>
          <w:szCs w:val="24"/>
        </w:rPr>
        <w:t>6</w:t>
      </w:r>
      <w:r w:rsidR="00D771BC" w:rsidRPr="007D62BD">
        <w:rPr>
          <w:rFonts w:cstheme="minorHAnsi"/>
          <w:b/>
          <w:sz w:val="24"/>
          <w:szCs w:val="24"/>
        </w:rPr>
        <w:t>) Skarbniku</w:t>
      </w:r>
      <w:r w:rsidR="00D771BC" w:rsidRPr="007D62BD">
        <w:rPr>
          <w:rFonts w:cstheme="minorHAnsi"/>
          <w:sz w:val="24"/>
          <w:szCs w:val="24"/>
        </w:rPr>
        <w:t xml:space="preserve"> – pracownika Gminy </w:t>
      </w:r>
      <w:r w:rsidR="00BF31E1" w:rsidRPr="007D62BD">
        <w:rPr>
          <w:rFonts w:cstheme="minorHAnsi"/>
          <w:sz w:val="24"/>
          <w:szCs w:val="24"/>
        </w:rPr>
        <w:t xml:space="preserve">Przemyśl </w:t>
      </w:r>
      <w:r w:rsidR="00D771BC" w:rsidRPr="007D62BD">
        <w:rPr>
          <w:rFonts w:cstheme="minorHAnsi"/>
          <w:sz w:val="24"/>
          <w:szCs w:val="24"/>
        </w:rPr>
        <w:t xml:space="preserve">zatrudniony na stanowisku Skarbnika Gminy </w:t>
      </w:r>
      <w:r w:rsidR="00BF31E1" w:rsidRPr="007D62BD">
        <w:rPr>
          <w:rFonts w:cstheme="minorHAnsi"/>
          <w:sz w:val="24"/>
          <w:szCs w:val="24"/>
        </w:rPr>
        <w:t>Przemyśl</w:t>
      </w:r>
      <w:r w:rsidR="00D771BC" w:rsidRPr="007D62BD">
        <w:rPr>
          <w:rFonts w:cstheme="minorHAnsi"/>
          <w:sz w:val="24"/>
          <w:szCs w:val="24"/>
        </w:rPr>
        <w:t xml:space="preserve"> bądź pracownika go zastępującego; </w:t>
      </w:r>
    </w:p>
    <w:p w14:paraId="7804F7C5" w14:textId="671E39E9" w:rsidR="00D771BC" w:rsidRPr="007D62BD" w:rsidRDefault="00DF2E72" w:rsidP="00F41691">
      <w:pPr>
        <w:spacing w:after="0"/>
        <w:jc w:val="both"/>
        <w:rPr>
          <w:rFonts w:cstheme="minorHAnsi"/>
          <w:sz w:val="24"/>
          <w:szCs w:val="24"/>
        </w:rPr>
      </w:pPr>
      <w:r w:rsidRPr="007D62BD">
        <w:rPr>
          <w:rFonts w:cstheme="minorHAnsi"/>
          <w:b/>
          <w:sz w:val="24"/>
          <w:szCs w:val="24"/>
        </w:rPr>
        <w:t>2</w:t>
      </w:r>
      <w:r w:rsidR="002C38DE" w:rsidRPr="007D62BD">
        <w:rPr>
          <w:rFonts w:cstheme="minorHAnsi"/>
          <w:b/>
          <w:sz w:val="24"/>
          <w:szCs w:val="24"/>
        </w:rPr>
        <w:t>7</w:t>
      </w:r>
      <w:r w:rsidR="002B6BA8" w:rsidRPr="007D62BD">
        <w:rPr>
          <w:rFonts w:cstheme="minorHAnsi"/>
          <w:b/>
          <w:sz w:val="24"/>
          <w:szCs w:val="24"/>
        </w:rPr>
        <w:t>)</w:t>
      </w:r>
      <w:r w:rsidR="00D771BC" w:rsidRPr="007D62BD">
        <w:rPr>
          <w:rFonts w:cstheme="minorHAnsi"/>
          <w:b/>
          <w:sz w:val="24"/>
          <w:szCs w:val="24"/>
        </w:rPr>
        <w:t xml:space="preserve"> Pracownik zamówień publicznych</w:t>
      </w:r>
      <w:r w:rsidR="00D771BC" w:rsidRPr="007D62BD">
        <w:rPr>
          <w:rFonts w:cstheme="minorHAnsi"/>
          <w:sz w:val="24"/>
          <w:szCs w:val="24"/>
        </w:rPr>
        <w:t xml:space="preserve"> – pracownika Zamawiającego, zatrudniony na stan</w:t>
      </w:r>
      <w:r w:rsidR="00B8219A" w:rsidRPr="007D62BD">
        <w:rPr>
          <w:rFonts w:cstheme="minorHAnsi"/>
          <w:sz w:val="24"/>
          <w:szCs w:val="24"/>
        </w:rPr>
        <w:t xml:space="preserve">owisku </w:t>
      </w:r>
      <w:r w:rsidR="005331F3">
        <w:rPr>
          <w:rFonts w:cstheme="minorHAnsi"/>
          <w:sz w:val="24"/>
          <w:szCs w:val="24"/>
        </w:rPr>
        <w:t>ds. </w:t>
      </w:r>
      <w:r w:rsidR="00B8219A" w:rsidRPr="007D62BD">
        <w:rPr>
          <w:rFonts w:cstheme="minorHAnsi"/>
          <w:sz w:val="24"/>
          <w:szCs w:val="24"/>
        </w:rPr>
        <w:t>zamówień p</w:t>
      </w:r>
      <w:r w:rsidR="00D771BC" w:rsidRPr="007D62BD">
        <w:rPr>
          <w:rFonts w:cstheme="minorHAnsi"/>
          <w:sz w:val="24"/>
          <w:szCs w:val="24"/>
        </w:rPr>
        <w:t xml:space="preserve">ublicznych; </w:t>
      </w:r>
    </w:p>
    <w:p w14:paraId="71A22F62" w14:textId="41186177" w:rsidR="004671BA" w:rsidRPr="007D62BD" w:rsidRDefault="002C38DE" w:rsidP="00F41691">
      <w:pPr>
        <w:tabs>
          <w:tab w:val="left" w:pos="284"/>
        </w:tabs>
        <w:autoSpaceDE w:val="0"/>
        <w:spacing w:after="0"/>
        <w:jc w:val="both"/>
        <w:rPr>
          <w:rFonts w:cstheme="minorHAnsi"/>
          <w:b/>
          <w:sz w:val="24"/>
          <w:szCs w:val="24"/>
        </w:rPr>
      </w:pPr>
      <w:r w:rsidRPr="007D62BD">
        <w:rPr>
          <w:rFonts w:cstheme="minorHAnsi"/>
          <w:sz w:val="24"/>
          <w:szCs w:val="24"/>
        </w:rPr>
        <w:t xml:space="preserve">2. </w:t>
      </w:r>
      <w:r w:rsidR="004671BA" w:rsidRPr="007D62BD">
        <w:rPr>
          <w:rFonts w:cstheme="minorHAnsi"/>
          <w:sz w:val="24"/>
          <w:szCs w:val="24"/>
        </w:rPr>
        <w:t xml:space="preserve">Do przeliczenia kwot wartości zamówienia wyrażonych w regulaminie w euro stosuje się średni kurs złotego w stosunku do euro, </w:t>
      </w:r>
      <w:r w:rsidR="00744BC6">
        <w:rPr>
          <w:rFonts w:cstheme="minorHAnsi"/>
          <w:sz w:val="24"/>
          <w:szCs w:val="24"/>
        </w:rPr>
        <w:t xml:space="preserve"> zgodny z aktualnie obowiązującym kursem ogłoszonym przez Prezesa Urzędu Zamówień Publicznych, </w:t>
      </w:r>
      <w:r w:rsidR="004671BA" w:rsidRPr="007D62BD">
        <w:rPr>
          <w:rFonts w:cstheme="minorHAnsi"/>
          <w:sz w:val="24"/>
          <w:szCs w:val="24"/>
        </w:rPr>
        <w:t>który na dzień 1 stycznia 202</w:t>
      </w:r>
      <w:r w:rsidR="00744BC6">
        <w:rPr>
          <w:rFonts w:cstheme="minorHAnsi"/>
          <w:sz w:val="24"/>
          <w:szCs w:val="24"/>
        </w:rPr>
        <w:t>6</w:t>
      </w:r>
      <w:r w:rsidR="004671BA" w:rsidRPr="007D62BD">
        <w:rPr>
          <w:rFonts w:cstheme="minorHAnsi"/>
          <w:sz w:val="24"/>
          <w:szCs w:val="24"/>
        </w:rPr>
        <w:t xml:space="preserve"> r. wynosi </w:t>
      </w:r>
      <w:r w:rsidR="004671BA" w:rsidRPr="007D62BD">
        <w:rPr>
          <w:rFonts w:cstheme="minorHAnsi"/>
          <w:b/>
          <w:sz w:val="24"/>
          <w:szCs w:val="24"/>
        </w:rPr>
        <w:t>4,</w:t>
      </w:r>
      <w:r w:rsidR="00744BC6">
        <w:rPr>
          <w:rFonts w:cstheme="minorHAnsi"/>
          <w:b/>
          <w:sz w:val="24"/>
          <w:szCs w:val="24"/>
        </w:rPr>
        <w:t>31</w:t>
      </w:r>
      <w:r w:rsidR="004671BA" w:rsidRPr="007D62BD">
        <w:rPr>
          <w:rFonts w:cstheme="minorHAnsi"/>
          <w:sz w:val="24"/>
          <w:szCs w:val="24"/>
        </w:rPr>
        <w:t>.</w:t>
      </w:r>
    </w:p>
    <w:p w14:paraId="7600B550" w14:textId="77777777" w:rsidR="004671BA" w:rsidRPr="007D62BD" w:rsidRDefault="002C38DE" w:rsidP="00F41691">
      <w:pPr>
        <w:tabs>
          <w:tab w:val="left" w:pos="284"/>
        </w:tabs>
        <w:autoSpaceDE w:val="0"/>
        <w:spacing w:after="0"/>
        <w:jc w:val="both"/>
        <w:rPr>
          <w:rFonts w:cstheme="minorHAnsi"/>
          <w:b/>
          <w:sz w:val="24"/>
          <w:szCs w:val="24"/>
        </w:rPr>
      </w:pPr>
      <w:r w:rsidRPr="007D62BD">
        <w:rPr>
          <w:rFonts w:cstheme="minorHAnsi"/>
          <w:b/>
          <w:bCs/>
          <w:sz w:val="24"/>
          <w:szCs w:val="24"/>
        </w:rPr>
        <w:t>3</w:t>
      </w:r>
      <w:r w:rsidR="004671BA" w:rsidRPr="007D62BD">
        <w:rPr>
          <w:rFonts w:cstheme="minorHAnsi"/>
          <w:b/>
          <w:bCs/>
          <w:sz w:val="24"/>
          <w:szCs w:val="24"/>
        </w:rPr>
        <w:t>.</w:t>
      </w:r>
      <w:r w:rsidR="004671BA" w:rsidRPr="007D62BD">
        <w:rPr>
          <w:rFonts w:cstheme="minorHAnsi"/>
          <w:bCs/>
          <w:sz w:val="24"/>
          <w:szCs w:val="24"/>
        </w:rPr>
        <w:t xml:space="preserve"> Prezes Urzędu Zamówień Publicznych ogłasza w drodze obwieszczenia, w dzienniku Urzędowym Rzeczpospolitej Polskiej „Monitor Polski” informacje o:</w:t>
      </w:r>
    </w:p>
    <w:p w14:paraId="1438C1DD" w14:textId="77777777" w:rsidR="004671BA" w:rsidRPr="007D62BD" w:rsidRDefault="004671BA" w:rsidP="00F41691">
      <w:pPr>
        <w:pStyle w:val="Bezodstpw"/>
        <w:spacing w:line="276" w:lineRule="auto"/>
        <w:jc w:val="both"/>
        <w:rPr>
          <w:rFonts w:cstheme="minorHAnsi"/>
          <w:bCs/>
          <w:sz w:val="24"/>
          <w:szCs w:val="24"/>
        </w:rPr>
      </w:pPr>
      <w:r w:rsidRPr="007D62BD">
        <w:rPr>
          <w:rFonts w:cstheme="minorHAnsi"/>
          <w:b/>
          <w:bCs/>
          <w:sz w:val="24"/>
          <w:szCs w:val="24"/>
        </w:rPr>
        <w:t>a)</w:t>
      </w:r>
      <w:r w:rsidRPr="007D62BD">
        <w:rPr>
          <w:rFonts w:cstheme="minorHAnsi"/>
          <w:bCs/>
          <w:sz w:val="24"/>
          <w:szCs w:val="24"/>
        </w:rPr>
        <w:t xml:space="preserve"> aktualnych progach unijnych, ich równowartości w złotych,</w:t>
      </w:r>
    </w:p>
    <w:p w14:paraId="6072023E" w14:textId="77777777" w:rsidR="004671BA" w:rsidRPr="007D62BD" w:rsidRDefault="004671BA" w:rsidP="00F41691">
      <w:pPr>
        <w:tabs>
          <w:tab w:val="left" w:pos="284"/>
        </w:tabs>
        <w:autoSpaceDE w:val="0"/>
        <w:spacing w:after="0"/>
        <w:jc w:val="both"/>
        <w:rPr>
          <w:rFonts w:cstheme="minorHAnsi"/>
          <w:bCs/>
          <w:sz w:val="24"/>
          <w:szCs w:val="24"/>
        </w:rPr>
      </w:pPr>
      <w:r w:rsidRPr="007D62BD">
        <w:rPr>
          <w:rFonts w:cstheme="minorHAnsi"/>
          <w:b/>
          <w:bCs/>
          <w:sz w:val="24"/>
          <w:szCs w:val="24"/>
        </w:rPr>
        <w:t>b)</w:t>
      </w:r>
      <w:r w:rsidRPr="007D62BD">
        <w:rPr>
          <w:rFonts w:cstheme="minorHAnsi"/>
          <w:bCs/>
          <w:sz w:val="24"/>
          <w:szCs w:val="24"/>
        </w:rPr>
        <w:t xml:space="preserve"> średnim kursie złotego w stosunku do euro.</w:t>
      </w:r>
    </w:p>
    <w:p w14:paraId="10CCDEE4" w14:textId="77777777" w:rsidR="008F2BC2" w:rsidRPr="007D62BD" w:rsidRDefault="008F2BC2" w:rsidP="00654ED8">
      <w:pPr>
        <w:tabs>
          <w:tab w:val="left" w:pos="284"/>
        </w:tabs>
        <w:autoSpaceDE w:val="0"/>
        <w:spacing w:after="0"/>
        <w:rPr>
          <w:rFonts w:cstheme="minorHAnsi"/>
          <w:bCs/>
          <w:sz w:val="24"/>
          <w:szCs w:val="24"/>
        </w:rPr>
      </w:pPr>
    </w:p>
    <w:p w14:paraId="1E8F868E" w14:textId="77777777" w:rsidR="008F2BC2" w:rsidRPr="007D62BD" w:rsidRDefault="008F2BC2" w:rsidP="008F2BC2">
      <w:pPr>
        <w:spacing w:after="0"/>
        <w:jc w:val="center"/>
        <w:rPr>
          <w:rFonts w:eastAsia="Calibri" w:cstheme="minorHAnsi"/>
          <w:b/>
          <w:sz w:val="24"/>
          <w:szCs w:val="24"/>
          <w:lang w:eastAsia="en-US"/>
        </w:rPr>
      </w:pPr>
      <w:r w:rsidRPr="007D62BD">
        <w:rPr>
          <w:rFonts w:eastAsia="Calibri" w:cstheme="minorHAnsi"/>
          <w:b/>
          <w:sz w:val="24"/>
          <w:szCs w:val="24"/>
          <w:lang w:eastAsia="en-US"/>
        </w:rPr>
        <w:t>Wyłączenie stosowania regulaminu</w:t>
      </w:r>
    </w:p>
    <w:p w14:paraId="124A239B" w14:textId="77777777" w:rsidR="00E01B8E" w:rsidRDefault="00E01B8E" w:rsidP="002C38DE">
      <w:pPr>
        <w:jc w:val="center"/>
        <w:rPr>
          <w:rFonts w:eastAsia="Calibri" w:cstheme="minorHAnsi"/>
          <w:b/>
          <w:sz w:val="24"/>
          <w:szCs w:val="24"/>
          <w:lang w:eastAsia="en-US"/>
        </w:rPr>
      </w:pPr>
    </w:p>
    <w:p w14:paraId="0329B222" w14:textId="77777777" w:rsidR="004671BA" w:rsidRPr="007D62BD" w:rsidRDefault="004671BA" w:rsidP="002C38DE">
      <w:pPr>
        <w:jc w:val="center"/>
        <w:rPr>
          <w:rFonts w:eastAsia="Calibri" w:cstheme="minorHAnsi"/>
          <w:b/>
          <w:sz w:val="24"/>
          <w:szCs w:val="24"/>
          <w:lang w:eastAsia="en-US"/>
        </w:rPr>
      </w:pPr>
      <w:r w:rsidRPr="007D62BD">
        <w:rPr>
          <w:rFonts w:eastAsia="Calibri" w:cstheme="minorHAnsi"/>
          <w:b/>
          <w:sz w:val="24"/>
          <w:szCs w:val="24"/>
          <w:lang w:eastAsia="en-US"/>
        </w:rPr>
        <w:t>§ 3</w:t>
      </w:r>
    </w:p>
    <w:p w14:paraId="71A36CD5" w14:textId="1C2CE3EA" w:rsidR="00C307AE" w:rsidRPr="007D62BD" w:rsidRDefault="00C307AE" w:rsidP="00F41691">
      <w:pPr>
        <w:pStyle w:val="Akapitzlist"/>
        <w:spacing w:after="0"/>
        <w:ind w:left="0"/>
        <w:jc w:val="both"/>
        <w:rPr>
          <w:rFonts w:cstheme="minorHAnsi"/>
          <w:sz w:val="24"/>
          <w:szCs w:val="24"/>
        </w:rPr>
      </w:pPr>
      <w:r w:rsidRPr="007D62BD">
        <w:rPr>
          <w:rFonts w:cstheme="minorHAnsi"/>
          <w:sz w:val="24"/>
          <w:szCs w:val="24"/>
        </w:rPr>
        <w:t>1. Zamawiaj</w:t>
      </w:r>
      <w:r w:rsidR="00CB43FD" w:rsidRPr="007D62BD">
        <w:rPr>
          <w:rFonts w:cstheme="minorHAnsi"/>
          <w:sz w:val="24"/>
          <w:szCs w:val="24"/>
        </w:rPr>
        <w:t>ą</w:t>
      </w:r>
      <w:r w:rsidRPr="007D62BD">
        <w:rPr>
          <w:rFonts w:cstheme="minorHAnsi"/>
          <w:sz w:val="24"/>
          <w:szCs w:val="24"/>
        </w:rPr>
        <w:t>cy nie stosuje postanowień  Regulaminu  do udzielania:</w:t>
      </w:r>
    </w:p>
    <w:p w14:paraId="25932736" w14:textId="77777777" w:rsidR="00C307AE" w:rsidRPr="007D62BD" w:rsidRDefault="00C307AE" w:rsidP="00F41691">
      <w:pPr>
        <w:pStyle w:val="Akapitzlist"/>
        <w:numPr>
          <w:ilvl w:val="0"/>
          <w:numId w:val="16"/>
        </w:numPr>
        <w:spacing w:after="0"/>
        <w:jc w:val="both"/>
        <w:rPr>
          <w:rFonts w:cstheme="minorHAnsi"/>
          <w:sz w:val="24"/>
          <w:szCs w:val="24"/>
        </w:rPr>
      </w:pPr>
      <w:r w:rsidRPr="007D62BD">
        <w:rPr>
          <w:rFonts w:cstheme="minorHAnsi"/>
          <w:sz w:val="24"/>
          <w:szCs w:val="24"/>
        </w:rPr>
        <w:t xml:space="preserve">zamówień wyłączonych z obowiązku stosowania na podstawie art. 9, 10,11, 12, 13, 14,363, 364, 365 i 366 Ustawy, </w:t>
      </w:r>
    </w:p>
    <w:p w14:paraId="47D7E894" w14:textId="77777777" w:rsidR="004671BA" w:rsidRPr="007D62BD" w:rsidRDefault="004671BA" w:rsidP="00F41691">
      <w:pPr>
        <w:numPr>
          <w:ilvl w:val="0"/>
          <w:numId w:val="16"/>
        </w:numPr>
        <w:spacing w:after="0"/>
        <w:jc w:val="both"/>
        <w:rPr>
          <w:rFonts w:eastAsia="Calibri" w:cstheme="minorHAnsi"/>
          <w:sz w:val="24"/>
          <w:szCs w:val="24"/>
          <w:lang w:eastAsia="en-US"/>
        </w:rPr>
      </w:pPr>
      <w:r w:rsidRPr="007D62BD">
        <w:rPr>
          <w:rFonts w:eastAsia="Calibri" w:cstheme="minorHAnsi"/>
          <w:sz w:val="24"/>
          <w:szCs w:val="24"/>
          <w:lang w:eastAsia="en-US"/>
        </w:rPr>
        <w:t>zamówienia, których wcześniej nie można było przewidzieć (np. awaria) i jest potrzeba natychmiastowego wykonania zamówienia,</w:t>
      </w:r>
    </w:p>
    <w:p w14:paraId="41023ED2" w14:textId="77777777" w:rsidR="004671BA" w:rsidRPr="007D62BD" w:rsidRDefault="004671BA" w:rsidP="00F41691">
      <w:pPr>
        <w:spacing w:after="0"/>
        <w:jc w:val="both"/>
        <w:rPr>
          <w:rFonts w:cstheme="minorHAnsi"/>
          <w:sz w:val="24"/>
          <w:szCs w:val="24"/>
        </w:rPr>
      </w:pPr>
      <w:r w:rsidRPr="007D62BD">
        <w:rPr>
          <w:rFonts w:cstheme="minorHAnsi"/>
          <w:sz w:val="24"/>
          <w:szCs w:val="24"/>
        </w:rPr>
        <w:t>2. W przypadkach udzielania zamówień o których mowa w ust.1 zamawiający:</w:t>
      </w:r>
    </w:p>
    <w:p w14:paraId="0E30DBF4" w14:textId="77A44EEF" w:rsidR="004671BA" w:rsidRPr="007D62BD" w:rsidRDefault="004671BA" w:rsidP="00F41691">
      <w:pPr>
        <w:spacing w:after="0"/>
        <w:jc w:val="both"/>
        <w:rPr>
          <w:rFonts w:eastAsia="Calibri" w:cstheme="minorHAnsi"/>
          <w:sz w:val="24"/>
          <w:szCs w:val="24"/>
          <w:lang w:eastAsia="en-US"/>
        </w:rPr>
      </w:pPr>
      <w:r w:rsidRPr="007D62BD">
        <w:rPr>
          <w:rFonts w:cstheme="minorHAnsi"/>
          <w:sz w:val="24"/>
          <w:szCs w:val="24"/>
        </w:rPr>
        <w:t xml:space="preserve">a) dokonuje wyboru wykonawcy w oparciu o takie kryteria jak cena, jakość, pewność wykonania, doświadczenie, itp. a </w:t>
      </w:r>
      <w:r w:rsidRPr="007D62BD">
        <w:rPr>
          <w:rFonts w:eastAsia="Calibri" w:cstheme="minorHAnsi"/>
          <w:sz w:val="24"/>
          <w:szCs w:val="24"/>
          <w:lang w:eastAsia="en-US"/>
        </w:rPr>
        <w:t>wydatkowane środki powinny być dokonywan</w:t>
      </w:r>
      <w:r w:rsidR="00F41691">
        <w:rPr>
          <w:rFonts w:eastAsia="Calibri" w:cstheme="minorHAnsi"/>
          <w:sz w:val="24"/>
          <w:szCs w:val="24"/>
          <w:lang w:eastAsia="en-US"/>
        </w:rPr>
        <w:t>e w sposób celowy i oszczędny z </w:t>
      </w:r>
      <w:r w:rsidRPr="007D62BD">
        <w:rPr>
          <w:rFonts w:eastAsia="Calibri" w:cstheme="minorHAnsi"/>
          <w:sz w:val="24"/>
          <w:szCs w:val="24"/>
          <w:lang w:eastAsia="en-US"/>
        </w:rPr>
        <w:t xml:space="preserve">zachowaniem zasady uzyskania najlepszych efektów w sposób umożliwiający terminową realizację zadań, </w:t>
      </w:r>
    </w:p>
    <w:p w14:paraId="0372D512" w14:textId="77777777" w:rsidR="004671BA" w:rsidRPr="007D62BD" w:rsidRDefault="004671BA" w:rsidP="00F41691">
      <w:pPr>
        <w:spacing w:after="0"/>
        <w:jc w:val="both"/>
        <w:rPr>
          <w:rFonts w:cstheme="minorHAnsi"/>
          <w:sz w:val="24"/>
          <w:szCs w:val="24"/>
        </w:rPr>
      </w:pPr>
      <w:r w:rsidRPr="007D62BD">
        <w:rPr>
          <w:rFonts w:cstheme="minorHAnsi"/>
          <w:sz w:val="24"/>
          <w:szCs w:val="24"/>
        </w:rPr>
        <w:lastRenderedPageBreak/>
        <w:t>b) może udzielić zamówienia po negocjacjach tylko z jednym wykonawcą, za wyjątkiem zamówień współfinansowanych ze środków Unii Europejskiej,</w:t>
      </w:r>
    </w:p>
    <w:p w14:paraId="6764B435" w14:textId="77777777" w:rsidR="004671BA" w:rsidRPr="007D62BD" w:rsidRDefault="004671BA" w:rsidP="00F41691">
      <w:pPr>
        <w:spacing w:after="0"/>
        <w:jc w:val="both"/>
        <w:rPr>
          <w:rFonts w:cstheme="minorHAnsi"/>
          <w:sz w:val="24"/>
          <w:szCs w:val="24"/>
        </w:rPr>
      </w:pPr>
      <w:r w:rsidRPr="007D62BD">
        <w:rPr>
          <w:rFonts w:cstheme="minorHAnsi"/>
          <w:sz w:val="24"/>
          <w:szCs w:val="24"/>
        </w:rPr>
        <w:t>c) może podjąć decyzję o zamówieniu, do którego należy stosować postanowienia regulaminu.</w:t>
      </w:r>
    </w:p>
    <w:p w14:paraId="1D623697" w14:textId="1CBB10E7" w:rsidR="004671BA" w:rsidRPr="007D62BD" w:rsidRDefault="004671BA" w:rsidP="00F41691">
      <w:pPr>
        <w:spacing w:after="0"/>
        <w:jc w:val="both"/>
        <w:rPr>
          <w:rFonts w:cstheme="minorHAnsi"/>
          <w:sz w:val="24"/>
          <w:szCs w:val="24"/>
        </w:rPr>
      </w:pPr>
      <w:r w:rsidRPr="007D62BD">
        <w:rPr>
          <w:rFonts w:cstheme="minorHAnsi"/>
          <w:sz w:val="24"/>
          <w:szCs w:val="24"/>
        </w:rPr>
        <w:t>3. Regulaminu nie stosuje się w przypadku, gdy ze względu na wyjątkową sytuację, której wcześniej nie można było przewidzieć wymagane jest natychmiastowe wykonanie zamówienia lub w przypadku gdy opóźnienie realizacji zadania spowodowałoby wystąpienie strat lu</w:t>
      </w:r>
      <w:r w:rsidR="00CB43FD" w:rsidRPr="007D62BD">
        <w:rPr>
          <w:rFonts w:cstheme="minorHAnsi"/>
          <w:sz w:val="24"/>
          <w:szCs w:val="24"/>
        </w:rPr>
        <w:t>b</w:t>
      </w:r>
      <w:r w:rsidRPr="007D62BD">
        <w:rPr>
          <w:rFonts w:cstheme="minorHAnsi"/>
          <w:sz w:val="24"/>
          <w:szCs w:val="24"/>
        </w:rPr>
        <w:t xml:space="preserve"> kosztów.</w:t>
      </w:r>
    </w:p>
    <w:p w14:paraId="5BD4F075" w14:textId="01305ACF" w:rsidR="004671BA" w:rsidRPr="007D62BD" w:rsidRDefault="004671BA" w:rsidP="00F41691">
      <w:pPr>
        <w:spacing w:after="0"/>
        <w:jc w:val="both"/>
        <w:rPr>
          <w:rFonts w:cstheme="minorHAnsi"/>
          <w:sz w:val="24"/>
          <w:szCs w:val="24"/>
        </w:rPr>
      </w:pPr>
      <w:r w:rsidRPr="007D62BD">
        <w:rPr>
          <w:rFonts w:cstheme="minorHAnsi"/>
          <w:sz w:val="24"/>
          <w:szCs w:val="24"/>
        </w:rPr>
        <w:t>4. W odniesieniu do każdego postępowania o udzieleniu zamówienia, zamawiający może podjąć decyzję o jego wyłączeniu spod rygorów stosowania niniejszego regulaminu.</w:t>
      </w:r>
    </w:p>
    <w:p w14:paraId="13199BC9" w14:textId="77777777" w:rsidR="008F2BC2" w:rsidRPr="007D62BD" w:rsidRDefault="008F2BC2" w:rsidP="002D084E">
      <w:pPr>
        <w:spacing w:after="0"/>
        <w:rPr>
          <w:rFonts w:cstheme="minorHAnsi"/>
          <w:sz w:val="24"/>
          <w:szCs w:val="24"/>
        </w:rPr>
      </w:pPr>
    </w:p>
    <w:p w14:paraId="587A3B58" w14:textId="77777777" w:rsidR="008F2BC2" w:rsidRPr="007D62BD" w:rsidRDefault="008F2BC2" w:rsidP="008F2BC2">
      <w:pPr>
        <w:shd w:val="clear" w:color="auto" w:fill="FFFFFF"/>
        <w:spacing w:after="0"/>
        <w:jc w:val="center"/>
        <w:rPr>
          <w:rFonts w:cstheme="minorHAnsi"/>
          <w:b/>
          <w:sz w:val="24"/>
          <w:szCs w:val="24"/>
        </w:rPr>
      </w:pPr>
      <w:r w:rsidRPr="007D62BD">
        <w:rPr>
          <w:rFonts w:cstheme="minorHAnsi"/>
          <w:b/>
          <w:sz w:val="24"/>
          <w:szCs w:val="24"/>
        </w:rPr>
        <w:t>Zasady postępowania przy udzielaniu zamówień sektorowych</w:t>
      </w:r>
    </w:p>
    <w:p w14:paraId="64438A30" w14:textId="77777777" w:rsidR="00654ED8" w:rsidRPr="007D62BD" w:rsidRDefault="00654ED8" w:rsidP="002918D7">
      <w:pPr>
        <w:tabs>
          <w:tab w:val="left" w:pos="-2552"/>
        </w:tabs>
        <w:spacing w:after="0"/>
        <w:jc w:val="center"/>
        <w:rPr>
          <w:rFonts w:cstheme="minorHAnsi"/>
          <w:b/>
          <w:spacing w:val="-1"/>
          <w:sz w:val="24"/>
          <w:szCs w:val="24"/>
        </w:rPr>
      </w:pPr>
      <w:r w:rsidRPr="007D62BD">
        <w:rPr>
          <w:rFonts w:cstheme="minorHAnsi"/>
          <w:b/>
          <w:spacing w:val="-1"/>
          <w:sz w:val="24"/>
          <w:szCs w:val="24"/>
        </w:rPr>
        <w:t>§ 4</w:t>
      </w:r>
    </w:p>
    <w:p w14:paraId="0E1950DF" w14:textId="3EF4A6F1" w:rsidR="00654ED8" w:rsidRPr="007D62BD" w:rsidRDefault="00654ED8" w:rsidP="00F41691">
      <w:pPr>
        <w:shd w:val="clear" w:color="auto" w:fill="FFFFFF"/>
        <w:tabs>
          <w:tab w:val="left" w:pos="284"/>
        </w:tabs>
        <w:spacing w:after="0"/>
        <w:jc w:val="both"/>
        <w:rPr>
          <w:rFonts w:cstheme="minorHAnsi"/>
          <w:spacing w:val="-7"/>
          <w:sz w:val="24"/>
          <w:szCs w:val="24"/>
        </w:rPr>
      </w:pPr>
      <w:r w:rsidRPr="007D62BD">
        <w:rPr>
          <w:rFonts w:cstheme="minorHAnsi"/>
          <w:b/>
          <w:spacing w:val="-4"/>
          <w:sz w:val="24"/>
          <w:szCs w:val="24"/>
        </w:rPr>
        <w:t>1.</w:t>
      </w:r>
      <w:r w:rsidRPr="007D62BD">
        <w:rPr>
          <w:rFonts w:cstheme="minorHAnsi"/>
          <w:spacing w:val="-4"/>
          <w:sz w:val="24"/>
          <w:szCs w:val="24"/>
        </w:rPr>
        <w:t xml:space="preserve"> Zamawiający przygotowuje i przeprowadza postępowanie o udzielenie zamówienia sektorowego </w:t>
      </w:r>
      <w:r w:rsidRPr="007D62BD">
        <w:rPr>
          <w:rFonts w:cstheme="minorHAnsi"/>
          <w:spacing w:val="-3"/>
          <w:sz w:val="24"/>
          <w:szCs w:val="24"/>
        </w:rPr>
        <w:t>w</w:t>
      </w:r>
      <w:r w:rsidR="00F41691">
        <w:rPr>
          <w:rFonts w:cstheme="minorHAnsi"/>
          <w:spacing w:val="-3"/>
          <w:sz w:val="24"/>
          <w:szCs w:val="24"/>
        </w:rPr>
        <w:t> </w:t>
      </w:r>
      <w:r w:rsidRPr="007D62BD">
        <w:rPr>
          <w:rFonts w:cstheme="minorHAnsi"/>
          <w:spacing w:val="-3"/>
          <w:sz w:val="24"/>
          <w:szCs w:val="24"/>
        </w:rPr>
        <w:t>sposób zapewniający zachowanie uczciwej konkurencji oraz równe traktowanie w</w:t>
      </w:r>
      <w:r w:rsidRPr="007D62BD">
        <w:rPr>
          <w:rFonts w:cstheme="minorHAnsi"/>
          <w:spacing w:val="-7"/>
          <w:sz w:val="24"/>
          <w:szCs w:val="24"/>
        </w:rPr>
        <w:t>ykonawców oraz zgodnie z zasadami proporcjonalności i przejrzystości.</w:t>
      </w:r>
    </w:p>
    <w:p w14:paraId="7C403108" w14:textId="77777777" w:rsidR="00654ED8" w:rsidRPr="007D62BD" w:rsidRDefault="00654ED8" w:rsidP="00F41691">
      <w:pPr>
        <w:shd w:val="clear" w:color="auto" w:fill="FFFFFF"/>
        <w:tabs>
          <w:tab w:val="left" w:pos="284"/>
        </w:tabs>
        <w:spacing w:after="0"/>
        <w:jc w:val="both"/>
        <w:rPr>
          <w:rFonts w:cstheme="minorHAnsi"/>
          <w:spacing w:val="-4"/>
          <w:sz w:val="24"/>
          <w:szCs w:val="24"/>
        </w:rPr>
      </w:pPr>
      <w:r w:rsidRPr="007D62BD">
        <w:rPr>
          <w:rFonts w:cstheme="minorHAnsi"/>
          <w:b/>
          <w:sz w:val="24"/>
          <w:szCs w:val="24"/>
        </w:rPr>
        <w:t>2.</w:t>
      </w:r>
      <w:r w:rsidRPr="007D62BD">
        <w:rPr>
          <w:rFonts w:cstheme="minorHAnsi"/>
          <w:sz w:val="24"/>
          <w:szCs w:val="24"/>
        </w:rPr>
        <w:t xml:space="preserve"> Czynności związane z przygotowaniem oraz przeprowadzeniem postępowania o </w:t>
      </w:r>
      <w:r w:rsidRPr="007D62BD">
        <w:rPr>
          <w:rFonts w:cstheme="minorHAnsi"/>
          <w:spacing w:val="-4"/>
          <w:sz w:val="24"/>
          <w:szCs w:val="24"/>
        </w:rPr>
        <w:t>udzielenie zamówienia wykonują osoby zapewniające bezstronność i obiektywizm.</w:t>
      </w:r>
    </w:p>
    <w:p w14:paraId="45A5FEAF" w14:textId="77777777" w:rsidR="00654ED8" w:rsidRPr="007D62BD" w:rsidRDefault="00654ED8" w:rsidP="00F41691">
      <w:pPr>
        <w:shd w:val="clear" w:color="auto" w:fill="FFFFFF"/>
        <w:tabs>
          <w:tab w:val="left" w:pos="284"/>
        </w:tabs>
        <w:spacing w:after="0"/>
        <w:jc w:val="both"/>
        <w:rPr>
          <w:rFonts w:cstheme="minorHAnsi"/>
          <w:spacing w:val="-3"/>
          <w:sz w:val="24"/>
          <w:szCs w:val="24"/>
        </w:rPr>
      </w:pPr>
      <w:r w:rsidRPr="007D62BD">
        <w:rPr>
          <w:rFonts w:cstheme="minorHAnsi"/>
          <w:b/>
          <w:spacing w:val="-3"/>
          <w:sz w:val="24"/>
          <w:szCs w:val="24"/>
        </w:rPr>
        <w:t>3.</w:t>
      </w:r>
      <w:r w:rsidRPr="007D62BD">
        <w:rPr>
          <w:rFonts w:cstheme="minorHAnsi"/>
          <w:spacing w:val="-3"/>
          <w:sz w:val="24"/>
          <w:szCs w:val="24"/>
        </w:rPr>
        <w:t xml:space="preserve"> Zamówienia udziela się wykonawcy wybranemu zgodnie z postanowieniami niniejszego Regulaminu.</w:t>
      </w:r>
    </w:p>
    <w:p w14:paraId="0C28664E" w14:textId="77777777" w:rsidR="00654ED8" w:rsidRPr="007D62BD" w:rsidRDefault="00654ED8" w:rsidP="00F41691">
      <w:pPr>
        <w:pStyle w:val="Bezodstpw"/>
        <w:spacing w:line="276" w:lineRule="auto"/>
        <w:jc w:val="both"/>
        <w:rPr>
          <w:rFonts w:cstheme="minorHAnsi"/>
          <w:sz w:val="24"/>
          <w:szCs w:val="24"/>
        </w:rPr>
      </w:pPr>
      <w:r w:rsidRPr="007D62BD">
        <w:rPr>
          <w:rFonts w:cstheme="minorHAnsi"/>
          <w:b/>
          <w:sz w:val="24"/>
          <w:szCs w:val="24"/>
        </w:rPr>
        <w:t>4.</w:t>
      </w:r>
      <w:r w:rsidRPr="007D62BD">
        <w:rPr>
          <w:rFonts w:cstheme="minorHAnsi"/>
          <w:sz w:val="24"/>
          <w:szCs w:val="24"/>
        </w:rPr>
        <w:t xml:space="preserve"> O wyborze trybu udzielenia zamówienia decyduje kierownik jednostki.</w:t>
      </w:r>
    </w:p>
    <w:p w14:paraId="04E972F1" w14:textId="77777777" w:rsidR="00654ED8" w:rsidRPr="007D62BD" w:rsidRDefault="00654ED8" w:rsidP="00F41691">
      <w:pPr>
        <w:pStyle w:val="Bezodstpw"/>
        <w:spacing w:line="276" w:lineRule="auto"/>
        <w:jc w:val="both"/>
        <w:rPr>
          <w:rFonts w:cstheme="minorHAnsi"/>
          <w:sz w:val="24"/>
          <w:szCs w:val="24"/>
        </w:rPr>
      </w:pPr>
      <w:r w:rsidRPr="007D62BD">
        <w:rPr>
          <w:rFonts w:cstheme="minorHAnsi"/>
          <w:b/>
          <w:sz w:val="24"/>
          <w:szCs w:val="24"/>
        </w:rPr>
        <w:t>5.</w:t>
      </w:r>
      <w:r w:rsidRPr="007D62BD">
        <w:rPr>
          <w:rFonts w:cstheme="minorHAnsi"/>
          <w:sz w:val="24"/>
          <w:szCs w:val="24"/>
        </w:rPr>
        <w:t xml:space="preserve"> Wymagane warunki od wykonawców oraz kryteria oceny ofert będą każdorazowo ustalane przez zamawiającego z uwzględnieniem specyfikacji przedmiotu zamówienia.</w:t>
      </w:r>
    </w:p>
    <w:p w14:paraId="0AEB284C" w14:textId="77777777" w:rsidR="00654ED8" w:rsidRPr="007D62BD" w:rsidRDefault="00654ED8" w:rsidP="00F41691">
      <w:pPr>
        <w:pStyle w:val="Bezodstpw"/>
        <w:spacing w:line="276" w:lineRule="auto"/>
        <w:jc w:val="both"/>
        <w:rPr>
          <w:rFonts w:cstheme="minorHAnsi"/>
          <w:sz w:val="24"/>
          <w:szCs w:val="24"/>
        </w:rPr>
      </w:pPr>
      <w:r w:rsidRPr="007D62BD">
        <w:rPr>
          <w:rFonts w:cstheme="minorHAnsi"/>
          <w:b/>
          <w:sz w:val="24"/>
          <w:szCs w:val="24"/>
        </w:rPr>
        <w:t>6.</w:t>
      </w:r>
      <w:r w:rsidRPr="007D62BD">
        <w:rPr>
          <w:rFonts w:cstheme="minorHAnsi"/>
          <w:sz w:val="24"/>
          <w:szCs w:val="24"/>
        </w:rPr>
        <w:t xml:space="preserve"> Zamówień udziela się w na</w:t>
      </w:r>
      <w:r w:rsidR="00A757CD" w:rsidRPr="007D62BD">
        <w:rPr>
          <w:rFonts w:cstheme="minorHAnsi"/>
          <w:sz w:val="24"/>
          <w:szCs w:val="24"/>
        </w:rPr>
        <w:t>stępujących trybach postę</w:t>
      </w:r>
      <w:r w:rsidRPr="007D62BD">
        <w:rPr>
          <w:rFonts w:cstheme="minorHAnsi"/>
          <w:sz w:val="24"/>
          <w:szCs w:val="24"/>
        </w:rPr>
        <w:t>powania:</w:t>
      </w:r>
    </w:p>
    <w:p w14:paraId="7A75AD8B" w14:textId="1F8F6F91" w:rsidR="00654ED8" w:rsidRPr="007D62BD" w:rsidRDefault="00654ED8" w:rsidP="00F41691">
      <w:pPr>
        <w:pStyle w:val="Bezodstpw"/>
        <w:numPr>
          <w:ilvl w:val="0"/>
          <w:numId w:val="21"/>
        </w:numPr>
        <w:spacing w:line="276" w:lineRule="auto"/>
        <w:jc w:val="both"/>
        <w:rPr>
          <w:rFonts w:cstheme="minorHAnsi"/>
          <w:b/>
          <w:sz w:val="24"/>
          <w:szCs w:val="24"/>
        </w:rPr>
      </w:pPr>
      <w:r w:rsidRPr="007D62BD">
        <w:rPr>
          <w:rFonts w:cstheme="minorHAnsi"/>
          <w:b/>
          <w:bCs/>
          <w:sz w:val="24"/>
          <w:szCs w:val="24"/>
        </w:rPr>
        <w:t xml:space="preserve">tryb uproszczony </w:t>
      </w:r>
      <w:r w:rsidRPr="007D62BD">
        <w:rPr>
          <w:rFonts w:cstheme="minorHAnsi"/>
          <w:bCs/>
          <w:sz w:val="24"/>
          <w:szCs w:val="24"/>
        </w:rPr>
        <w:t>– stosowany</w:t>
      </w:r>
      <w:r w:rsidRPr="007D62BD">
        <w:rPr>
          <w:rFonts w:cstheme="minorHAnsi"/>
          <w:b/>
          <w:bCs/>
          <w:sz w:val="24"/>
          <w:szCs w:val="24"/>
        </w:rPr>
        <w:t xml:space="preserve"> </w:t>
      </w:r>
      <w:r w:rsidR="0083243B">
        <w:rPr>
          <w:rFonts w:cstheme="minorHAnsi"/>
          <w:sz w:val="24"/>
          <w:szCs w:val="24"/>
        </w:rPr>
        <w:t>dla zamówień o wartości do 20</w:t>
      </w:r>
      <w:r w:rsidRPr="007D62BD">
        <w:rPr>
          <w:rFonts w:cstheme="minorHAnsi"/>
          <w:sz w:val="24"/>
          <w:szCs w:val="24"/>
        </w:rPr>
        <w:t xml:space="preserve"> 000 PLN</w:t>
      </w:r>
    </w:p>
    <w:p w14:paraId="0F8FA7B5" w14:textId="77777777" w:rsidR="00654ED8" w:rsidRPr="007D62BD" w:rsidRDefault="00654ED8" w:rsidP="00F41691">
      <w:pPr>
        <w:pStyle w:val="Bezodstpw"/>
        <w:numPr>
          <w:ilvl w:val="0"/>
          <w:numId w:val="21"/>
        </w:numPr>
        <w:spacing w:line="276" w:lineRule="auto"/>
        <w:jc w:val="both"/>
        <w:rPr>
          <w:rFonts w:cstheme="minorHAnsi"/>
          <w:b/>
          <w:sz w:val="24"/>
          <w:szCs w:val="24"/>
        </w:rPr>
      </w:pPr>
      <w:r w:rsidRPr="007D62BD">
        <w:rPr>
          <w:rFonts w:cstheme="minorHAnsi"/>
          <w:b/>
          <w:sz w:val="24"/>
          <w:szCs w:val="24"/>
        </w:rPr>
        <w:t>przetarg nieograniczony</w:t>
      </w:r>
    </w:p>
    <w:p w14:paraId="15218820" w14:textId="77777777" w:rsidR="00654ED8" w:rsidRPr="007D62BD" w:rsidRDefault="00654ED8" w:rsidP="00F41691">
      <w:pPr>
        <w:pStyle w:val="Bezodstpw"/>
        <w:numPr>
          <w:ilvl w:val="0"/>
          <w:numId w:val="21"/>
        </w:numPr>
        <w:spacing w:line="276" w:lineRule="auto"/>
        <w:jc w:val="both"/>
        <w:rPr>
          <w:rFonts w:cstheme="minorHAnsi"/>
          <w:b/>
          <w:sz w:val="24"/>
          <w:szCs w:val="24"/>
        </w:rPr>
      </w:pPr>
      <w:r w:rsidRPr="007D62BD">
        <w:rPr>
          <w:rFonts w:cstheme="minorHAnsi"/>
          <w:b/>
          <w:sz w:val="24"/>
          <w:szCs w:val="24"/>
        </w:rPr>
        <w:t>przetarg ograniczony</w:t>
      </w:r>
    </w:p>
    <w:p w14:paraId="426FDE09" w14:textId="6A1CA4A1" w:rsidR="00654ED8" w:rsidRPr="007D62BD" w:rsidRDefault="00654ED8" w:rsidP="00F41691">
      <w:pPr>
        <w:pStyle w:val="Bezodstpw"/>
        <w:numPr>
          <w:ilvl w:val="0"/>
          <w:numId w:val="21"/>
        </w:numPr>
        <w:spacing w:line="276" w:lineRule="auto"/>
        <w:jc w:val="both"/>
        <w:rPr>
          <w:rFonts w:cstheme="minorHAnsi"/>
          <w:b/>
          <w:sz w:val="24"/>
          <w:szCs w:val="24"/>
        </w:rPr>
      </w:pPr>
      <w:r w:rsidRPr="007D62BD">
        <w:rPr>
          <w:rFonts w:cstheme="minorHAnsi"/>
          <w:b/>
          <w:bCs/>
          <w:sz w:val="24"/>
          <w:szCs w:val="24"/>
        </w:rPr>
        <w:t xml:space="preserve">zapytanie ofertowe </w:t>
      </w:r>
      <w:r w:rsidRPr="007D62BD">
        <w:rPr>
          <w:rFonts w:cstheme="minorHAnsi"/>
          <w:bCs/>
          <w:sz w:val="24"/>
          <w:szCs w:val="24"/>
        </w:rPr>
        <w:t>– stosowany</w:t>
      </w:r>
      <w:r w:rsidRPr="007D62BD">
        <w:rPr>
          <w:rFonts w:cstheme="minorHAnsi"/>
          <w:b/>
          <w:bCs/>
          <w:sz w:val="24"/>
          <w:szCs w:val="24"/>
        </w:rPr>
        <w:t xml:space="preserve"> </w:t>
      </w:r>
      <w:r w:rsidRPr="007D62BD">
        <w:rPr>
          <w:rFonts w:cstheme="minorHAnsi"/>
          <w:sz w:val="24"/>
          <w:szCs w:val="24"/>
        </w:rPr>
        <w:t xml:space="preserve">dla zamówień o wartości do </w:t>
      </w:r>
      <w:r w:rsidR="00E01B8E">
        <w:rPr>
          <w:rFonts w:cstheme="minorHAnsi"/>
          <w:sz w:val="24"/>
          <w:szCs w:val="24"/>
        </w:rPr>
        <w:t>170 000 PLN</w:t>
      </w:r>
    </w:p>
    <w:p w14:paraId="58A5D1C4" w14:textId="77777777" w:rsidR="00654ED8" w:rsidRPr="007D62BD" w:rsidRDefault="00654ED8" w:rsidP="00F41691">
      <w:pPr>
        <w:pStyle w:val="Bezodstpw"/>
        <w:numPr>
          <w:ilvl w:val="0"/>
          <w:numId w:val="21"/>
        </w:numPr>
        <w:spacing w:line="276" w:lineRule="auto"/>
        <w:jc w:val="both"/>
        <w:rPr>
          <w:rFonts w:cstheme="minorHAnsi"/>
          <w:b/>
          <w:sz w:val="24"/>
          <w:szCs w:val="24"/>
        </w:rPr>
      </w:pPr>
      <w:r w:rsidRPr="007D62BD">
        <w:rPr>
          <w:rFonts w:cstheme="minorHAnsi"/>
          <w:b/>
          <w:sz w:val="24"/>
          <w:szCs w:val="24"/>
        </w:rPr>
        <w:t>negocjacje z ogłoszeniem</w:t>
      </w:r>
    </w:p>
    <w:p w14:paraId="6C6D2584" w14:textId="77777777" w:rsidR="00654ED8" w:rsidRPr="007D62BD" w:rsidRDefault="00654ED8" w:rsidP="00F41691">
      <w:pPr>
        <w:pStyle w:val="Bezodstpw"/>
        <w:numPr>
          <w:ilvl w:val="0"/>
          <w:numId w:val="21"/>
        </w:numPr>
        <w:spacing w:line="276" w:lineRule="auto"/>
        <w:jc w:val="both"/>
        <w:rPr>
          <w:rFonts w:cstheme="minorHAnsi"/>
          <w:b/>
          <w:sz w:val="24"/>
          <w:szCs w:val="24"/>
        </w:rPr>
      </w:pPr>
      <w:r w:rsidRPr="007D62BD">
        <w:rPr>
          <w:rFonts w:cstheme="minorHAnsi"/>
          <w:b/>
          <w:sz w:val="24"/>
          <w:szCs w:val="24"/>
        </w:rPr>
        <w:t>negocjacje bez ogłoszenia</w:t>
      </w:r>
    </w:p>
    <w:p w14:paraId="7E1ED07F" w14:textId="7A3B4E28" w:rsidR="001773DA" w:rsidRPr="007D62BD" w:rsidRDefault="00654ED8" w:rsidP="00F41691">
      <w:pPr>
        <w:pStyle w:val="Bezodstpw"/>
        <w:numPr>
          <w:ilvl w:val="0"/>
          <w:numId w:val="21"/>
        </w:numPr>
        <w:spacing w:line="276" w:lineRule="auto"/>
        <w:jc w:val="both"/>
        <w:rPr>
          <w:rFonts w:cstheme="minorHAnsi"/>
          <w:b/>
          <w:sz w:val="24"/>
          <w:szCs w:val="24"/>
        </w:rPr>
      </w:pPr>
      <w:r w:rsidRPr="007D62BD">
        <w:rPr>
          <w:rFonts w:cstheme="minorHAnsi"/>
          <w:b/>
          <w:sz w:val="24"/>
          <w:szCs w:val="24"/>
        </w:rPr>
        <w:t>zamówienie z wolnej ręki</w:t>
      </w:r>
    </w:p>
    <w:p w14:paraId="3A15B695" w14:textId="4998D89F" w:rsidR="003421A1" w:rsidRPr="007D62BD" w:rsidRDefault="0060601E" w:rsidP="00F41691">
      <w:pPr>
        <w:pStyle w:val="Bezodstpw"/>
        <w:spacing w:line="276" w:lineRule="auto"/>
        <w:jc w:val="both"/>
        <w:rPr>
          <w:sz w:val="24"/>
          <w:szCs w:val="24"/>
        </w:rPr>
      </w:pPr>
      <w:r w:rsidRPr="007D62BD">
        <w:rPr>
          <w:b/>
          <w:bCs/>
          <w:sz w:val="24"/>
          <w:szCs w:val="24"/>
        </w:rPr>
        <w:t>7.</w:t>
      </w:r>
      <w:r w:rsidR="001B58CD" w:rsidRPr="007D62BD">
        <w:rPr>
          <w:sz w:val="24"/>
          <w:szCs w:val="24"/>
        </w:rPr>
        <w:t xml:space="preserve"> Zamówienia udziela się Wykonawcy wybranemu zgodnie z postanowieniami regulaminu. </w:t>
      </w:r>
    </w:p>
    <w:p w14:paraId="599278CD" w14:textId="77777777" w:rsidR="0060601E" w:rsidRPr="007D62BD" w:rsidRDefault="0060601E" w:rsidP="00F41691">
      <w:pPr>
        <w:pStyle w:val="Bezodstpw"/>
        <w:spacing w:line="276" w:lineRule="auto"/>
        <w:jc w:val="both"/>
        <w:rPr>
          <w:sz w:val="24"/>
          <w:szCs w:val="24"/>
        </w:rPr>
      </w:pPr>
      <w:r w:rsidRPr="007D62BD">
        <w:rPr>
          <w:b/>
          <w:bCs/>
          <w:sz w:val="24"/>
          <w:szCs w:val="24"/>
        </w:rPr>
        <w:t>8</w:t>
      </w:r>
      <w:r w:rsidR="001B58CD" w:rsidRPr="007D62BD">
        <w:rPr>
          <w:b/>
          <w:bCs/>
          <w:sz w:val="24"/>
          <w:szCs w:val="24"/>
        </w:rPr>
        <w:t>.</w:t>
      </w:r>
      <w:r w:rsidR="001B58CD" w:rsidRPr="007D62BD">
        <w:rPr>
          <w:sz w:val="24"/>
          <w:szCs w:val="24"/>
        </w:rPr>
        <w:t xml:space="preserve"> Postępowanie o udzielenie zamówienia jest jawne. </w:t>
      </w:r>
    </w:p>
    <w:p w14:paraId="1101B24D" w14:textId="50896BFE" w:rsidR="001B58CD" w:rsidRPr="007D62BD" w:rsidRDefault="0060601E" w:rsidP="00F41691">
      <w:pPr>
        <w:pStyle w:val="Bezodstpw"/>
        <w:spacing w:line="276" w:lineRule="auto"/>
        <w:jc w:val="both"/>
        <w:rPr>
          <w:rFonts w:cstheme="minorHAnsi"/>
          <w:b/>
          <w:sz w:val="24"/>
          <w:szCs w:val="24"/>
        </w:rPr>
      </w:pPr>
      <w:r w:rsidRPr="007D62BD">
        <w:rPr>
          <w:b/>
          <w:bCs/>
          <w:sz w:val="24"/>
          <w:szCs w:val="24"/>
        </w:rPr>
        <w:t>9</w:t>
      </w:r>
      <w:r w:rsidR="001B58CD" w:rsidRPr="007D62BD">
        <w:rPr>
          <w:b/>
          <w:bCs/>
          <w:sz w:val="24"/>
          <w:szCs w:val="24"/>
        </w:rPr>
        <w:t>.</w:t>
      </w:r>
      <w:r w:rsidR="001B58CD" w:rsidRPr="007D62BD">
        <w:rPr>
          <w:sz w:val="24"/>
          <w:szCs w:val="24"/>
        </w:rPr>
        <w:t xml:space="preserve"> Zamawiający może ograniczyć dostęp do informacji związanych z postępowaniem o udzielenie zamówienia w przypadkach określonych w regulaminie</w:t>
      </w:r>
      <w:r w:rsidR="003421A1" w:rsidRPr="007D62BD">
        <w:rPr>
          <w:sz w:val="24"/>
          <w:szCs w:val="24"/>
        </w:rPr>
        <w:t xml:space="preserve"> i przepi</w:t>
      </w:r>
      <w:r w:rsidR="002502D4" w:rsidRPr="007D62BD">
        <w:rPr>
          <w:sz w:val="24"/>
          <w:szCs w:val="24"/>
        </w:rPr>
        <w:t>sach powszechnie obowiązujących.</w:t>
      </w:r>
    </w:p>
    <w:p w14:paraId="21E5A55A" w14:textId="77777777" w:rsidR="008F2BC2" w:rsidRPr="007D62BD" w:rsidRDefault="008F2BC2" w:rsidP="00F41691">
      <w:pPr>
        <w:pStyle w:val="Bezodstpw"/>
        <w:spacing w:line="276" w:lineRule="auto"/>
        <w:ind w:left="720"/>
        <w:jc w:val="both"/>
        <w:rPr>
          <w:rFonts w:cstheme="minorHAnsi"/>
          <w:b/>
          <w:sz w:val="24"/>
          <w:szCs w:val="24"/>
        </w:rPr>
      </w:pPr>
    </w:p>
    <w:p w14:paraId="02054045" w14:textId="77777777" w:rsidR="00654ED8" w:rsidRPr="007D62BD" w:rsidRDefault="00654ED8" w:rsidP="002D084E">
      <w:pPr>
        <w:pStyle w:val="Bezodstpw"/>
        <w:spacing w:line="276" w:lineRule="auto"/>
        <w:ind w:left="720"/>
        <w:rPr>
          <w:rFonts w:cstheme="minorHAnsi"/>
          <w:b/>
          <w:sz w:val="24"/>
          <w:szCs w:val="24"/>
        </w:rPr>
      </w:pPr>
    </w:p>
    <w:p w14:paraId="1E7F50FD" w14:textId="77777777" w:rsidR="008F2BC2" w:rsidRPr="007D62BD" w:rsidRDefault="008F2BC2" w:rsidP="008F2BC2">
      <w:pPr>
        <w:tabs>
          <w:tab w:val="left" w:pos="-2552"/>
        </w:tabs>
        <w:spacing w:after="0"/>
        <w:ind w:left="360"/>
        <w:jc w:val="center"/>
        <w:rPr>
          <w:rFonts w:cstheme="minorHAnsi"/>
          <w:b/>
          <w:spacing w:val="-1"/>
          <w:sz w:val="24"/>
          <w:szCs w:val="24"/>
        </w:rPr>
      </w:pPr>
      <w:r w:rsidRPr="007D62BD">
        <w:rPr>
          <w:rFonts w:cstheme="minorHAnsi"/>
          <w:b/>
          <w:spacing w:val="-1"/>
          <w:sz w:val="24"/>
          <w:szCs w:val="24"/>
        </w:rPr>
        <w:t>Tryby postępowania</w:t>
      </w:r>
    </w:p>
    <w:p w14:paraId="1552BD0D" w14:textId="77777777" w:rsidR="00654ED8" w:rsidRPr="007D62BD" w:rsidRDefault="00654ED8" w:rsidP="002918D7">
      <w:pPr>
        <w:tabs>
          <w:tab w:val="left" w:pos="-2552"/>
        </w:tabs>
        <w:spacing w:after="0"/>
        <w:jc w:val="center"/>
        <w:rPr>
          <w:rFonts w:cstheme="minorHAnsi"/>
          <w:b/>
          <w:spacing w:val="-1"/>
          <w:sz w:val="24"/>
          <w:szCs w:val="24"/>
        </w:rPr>
      </w:pPr>
      <w:r w:rsidRPr="007D62BD">
        <w:rPr>
          <w:rFonts w:cstheme="minorHAnsi"/>
          <w:b/>
          <w:spacing w:val="-1"/>
          <w:sz w:val="24"/>
          <w:szCs w:val="24"/>
        </w:rPr>
        <w:t>§ 5</w:t>
      </w:r>
    </w:p>
    <w:p w14:paraId="222B5C9D" w14:textId="77777777" w:rsidR="00654ED8" w:rsidRPr="007D62BD" w:rsidRDefault="00654ED8" w:rsidP="002D084E">
      <w:pPr>
        <w:shd w:val="clear" w:color="auto" w:fill="FFFFFF"/>
        <w:tabs>
          <w:tab w:val="left" w:pos="284"/>
        </w:tabs>
        <w:spacing w:after="0"/>
        <w:rPr>
          <w:rFonts w:cstheme="minorHAnsi"/>
          <w:sz w:val="24"/>
          <w:szCs w:val="24"/>
        </w:rPr>
      </w:pPr>
      <w:r w:rsidRPr="007D62BD">
        <w:rPr>
          <w:rFonts w:cstheme="minorHAnsi"/>
          <w:sz w:val="24"/>
          <w:szCs w:val="24"/>
        </w:rPr>
        <w:t>Tryby postępowania o udzielenie zamówienia sektorowego:</w:t>
      </w:r>
    </w:p>
    <w:p w14:paraId="748CB20C" w14:textId="77777777" w:rsidR="002918D7" w:rsidRPr="007D62BD" w:rsidRDefault="002918D7" w:rsidP="002D084E">
      <w:pPr>
        <w:shd w:val="clear" w:color="auto" w:fill="FFFFFF"/>
        <w:tabs>
          <w:tab w:val="left" w:pos="284"/>
        </w:tabs>
        <w:spacing w:after="0"/>
        <w:rPr>
          <w:rFonts w:cstheme="minorHAnsi"/>
          <w:sz w:val="24"/>
          <w:szCs w:val="24"/>
        </w:rPr>
      </w:pPr>
    </w:p>
    <w:p w14:paraId="54976D58" w14:textId="77777777" w:rsidR="00654ED8" w:rsidRPr="007D62BD" w:rsidRDefault="00654ED8" w:rsidP="00F41691">
      <w:pPr>
        <w:spacing w:after="0"/>
        <w:jc w:val="both"/>
        <w:rPr>
          <w:rFonts w:eastAsia="Calibri" w:cstheme="minorHAnsi"/>
          <w:b/>
          <w:sz w:val="24"/>
          <w:szCs w:val="24"/>
          <w:u w:val="single"/>
          <w:lang w:eastAsia="en-US"/>
        </w:rPr>
      </w:pPr>
      <w:r w:rsidRPr="007D62BD">
        <w:rPr>
          <w:rFonts w:eastAsia="Calibri" w:cstheme="minorHAnsi"/>
          <w:b/>
          <w:sz w:val="24"/>
          <w:szCs w:val="24"/>
          <w:u w:val="single"/>
          <w:lang w:eastAsia="en-US"/>
        </w:rPr>
        <w:t xml:space="preserve">1. Tryb uproszczony. </w:t>
      </w:r>
    </w:p>
    <w:p w14:paraId="504AB3E4" w14:textId="7E65F552" w:rsidR="00654ED8" w:rsidRPr="007D62BD" w:rsidRDefault="00654ED8" w:rsidP="00F41691">
      <w:pPr>
        <w:spacing w:after="0"/>
        <w:jc w:val="both"/>
        <w:rPr>
          <w:rFonts w:eastAsia="Calibri" w:cstheme="minorHAnsi"/>
          <w:sz w:val="24"/>
          <w:szCs w:val="24"/>
          <w:lang w:eastAsia="en-US"/>
        </w:rPr>
      </w:pPr>
      <w:r w:rsidRPr="007D62BD">
        <w:rPr>
          <w:rFonts w:eastAsia="Calibri" w:cstheme="minorHAnsi"/>
          <w:b/>
          <w:sz w:val="24"/>
          <w:szCs w:val="24"/>
          <w:lang w:eastAsia="en-US"/>
        </w:rPr>
        <w:t>1)</w:t>
      </w:r>
      <w:r w:rsidRPr="007D62BD">
        <w:rPr>
          <w:rFonts w:eastAsia="Calibri" w:cstheme="minorHAnsi"/>
          <w:sz w:val="24"/>
          <w:szCs w:val="24"/>
          <w:lang w:eastAsia="en-US"/>
        </w:rPr>
        <w:t xml:space="preserve"> Tryb uproszczony stosuje się do udzielania zamówień o wartości </w:t>
      </w:r>
      <w:r w:rsidR="0083243B">
        <w:rPr>
          <w:rFonts w:eastAsia="Calibri" w:cstheme="minorHAnsi"/>
          <w:b/>
          <w:sz w:val="24"/>
          <w:szCs w:val="24"/>
          <w:lang w:eastAsia="en-US"/>
        </w:rPr>
        <w:t>do 20</w:t>
      </w:r>
      <w:r w:rsidRPr="007D62BD">
        <w:rPr>
          <w:rFonts w:eastAsia="Calibri" w:cstheme="minorHAnsi"/>
          <w:b/>
          <w:sz w:val="24"/>
          <w:szCs w:val="24"/>
          <w:lang w:eastAsia="en-US"/>
        </w:rPr>
        <w:t xml:space="preserve"> 000 PLN.</w:t>
      </w:r>
      <w:r w:rsidRPr="007D62BD">
        <w:rPr>
          <w:rFonts w:eastAsia="Calibri" w:cstheme="minorHAnsi"/>
          <w:sz w:val="24"/>
          <w:szCs w:val="24"/>
          <w:lang w:eastAsia="en-US"/>
        </w:rPr>
        <w:t xml:space="preserve"> </w:t>
      </w:r>
    </w:p>
    <w:p w14:paraId="5CE41362" w14:textId="28B22DCD" w:rsidR="00654ED8" w:rsidRPr="007D62BD" w:rsidRDefault="00654ED8" w:rsidP="00F41691">
      <w:pPr>
        <w:spacing w:after="0"/>
        <w:jc w:val="both"/>
        <w:rPr>
          <w:rFonts w:eastAsia="Calibri" w:cstheme="minorHAnsi"/>
          <w:sz w:val="24"/>
          <w:szCs w:val="24"/>
          <w:lang w:eastAsia="en-US"/>
        </w:rPr>
      </w:pPr>
      <w:r w:rsidRPr="007D62BD">
        <w:rPr>
          <w:rFonts w:cstheme="minorHAnsi"/>
          <w:b/>
          <w:sz w:val="24"/>
          <w:szCs w:val="24"/>
        </w:rPr>
        <w:t xml:space="preserve">2) </w:t>
      </w:r>
      <w:r w:rsidRPr="007D62BD">
        <w:rPr>
          <w:rFonts w:cstheme="minorHAnsi"/>
          <w:sz w:val="24"/>
          <w:szCs w:val="24"/>
        </w:rPr>
        <w:t>W trybie uproszczonym</w:t>
      </w:r>
      <w:r w:rsidRPr="007D62BD">
        <w:rPr>
          <w:rFonts w:cstheme="minorHAnsi"/>
          <w:b/>
          <w:sz w:val="24"/>
          <w:szCs w:val="24"/>
        </w:rPr>
        <w:t xml:space="preserve"> </w:t>
      </w:r>
      <w:r w:rsidRPr="007D62BD">
        <w:rPr>
          <w:rFonts w:cstheme="minorHAnsi"/>
          <w:sz w:val="24"/>
          <w:szCs w:val="24"/>
        </w:rPr>
        <w:t xml:space="preserve">wyboru wykonawcy dokonuje się w oparciu o takie kryteria jak cena, jakość, pewność wykonania, doświadczenie, itp. a </w:t>
      </w:r>
      <w:r w:rsidRPr="007D62BD">
        <w:rPr>
          <w:rFonts w:eastAsia="Calibri" w:cstheme="minorHAnsi"/>
          <w:sz w:val="24"/>
          <w:szCs w:val="24"/>
          <w:lang w:eastAsia="en-US"/>
        </w:rPr>
        <w:t xml:space="preserve">wydatkowane środki powinny być dokonywane </w:t>
      </w:r>
      <w:r w:rsidRPr="007D62BD">
        <w:rPr>
          <w:rFonts w:eastAsia="Calibri" w:cstheme="minorHAnsi"/>
          <w:sz w:val="24"/>
          <w:szCs w:val="24"/>
          <w:lang w:eastAsia="en-US"/>
        </w:rPr>
        <w:lastRenderedPageBreak/>
        <w:t>w</w:t>
      </w:r>
      <w:r w:rsidR="00F41691">
        <w:rPr>
          <w:rFonts w:eastAsia="Calibri" w:cstheme="minorHAnsi"/>
          <w:sz w:val="24"/>
          <w:szCs w:val="24"/>
          <w:lang w:eastAsia="en-US"/>
        </w:rPr>
        <w:t> </w:t>
      </w:r>
      <w:r w:rsidRPr="007D62BD">
        <w:rPr>
          <w:rFonts w:eastAsia="Calibri" w:cstheme="minorHAnsi"/>
          <w:sz w:val="24"/>
          <w:szCs w:val="24"/>
          <w:lang w:eastAsia="en-US"/>
        </w:rPr>
        <w:t xml:space="preserve">sposób celowy i oszczędny z zachowaniem zasady uzyskania najlepszych efektów w sposób umożliwiający terminową realizację zadań. </w:t>
      </w:r>
    </w:p>
    <w:p w14:paraId="34C88379" w14:textId="77777777" w:rsidR="00654ED8" w:rsidRPr="007D62BD" w:rsidRDefault="00654ED8" w:rsidP="00F41691">
      <w:pPr>
        <w:spacing w:after="0"/>
        <w:jc w:val="both"/>
        <w:rPr>
          <w:rFonts w:eastAsia="Calibri" w:cstheme="minorHAnsi"/>
          <w:sz w:val="24"/>
          <w:szCs w:val="24"/>
          <w:lang w:eastAsia="en-US"/>
        </w:rPr>
      </w:pPr>
      <w:r w:rsidRPr="007D62BD">
        <w:rPr>
          <w:rFonts w:eastAsia="Calibri" w:cstheme="minorHAnsi"/>
          <w:b/>
          <w:sz w:val="24"/>
          <w:szCs w:val="24"/>
          <w:lang w:eastAsia="en-US"/>
        </w:rPr>
        <w:t>3)</w:t>
      </w:r>
      <w:r w:rsidRPr="007D62BD">
        <w:rPr>
          <w:rFonts w:eastAsia="Calibri" w:cstheme="minorHAnsi"/>
          <w:sz w:val="24"/>
          <w:szCs w:val="24"/>
          <w:lang w:eastAsia="en-US"/>
        </w:rPr>
        <w:t xml:space="preserve"> Tryb uproszczony to tryb udzielenia zamówienia, w którym zamawiający może udzielić zamówienia po negocjacjach tylko z jednym wykonawcą.</w:t>
      </w:r>
    </w:p>
    <w:p w14:paraId="0B688FE1" w14:textId="77777777" w:rsidR="00654ED8" w:rsidRPr="007D62BD" w:rsidRDefault="00654ED8" w:rsidP="00F41691">
      <w:pPr>
        <w:spacing w:after="0"/>
        <w:jc w:val="both"/>
        <w:rPr>
          <w:rFonts w:eastAsia="Calibri" w:cstheme="minorHAnsi"/>
          <w:b/>
          <w:sz w:val="24"/>
          <w:szCs w:val="24"/>
          <w:u w:val="single"/>
          <w:lang w:eastAsia="en-US"/>
        </w:rPr>
      </w:pPr>
    </w:p>
    <w:p w14:paraId="456452D3" w14:textId="77777777" w:rsidR="00A757CD" w:rsidRPr="007D62BD" w:rsidRDefault="00A757CD" w:rsidP="002D084E">
      <w:pPr>
        <w:spacing w:after="0"/>
        <w:rPr>
          <w:rFonts w:eastAsia="Calibri" w:cstheme="minorHAnsi"/>
          <w:b/>
          <w:sz w:val="24"/>
          <w:szCs w:val="24"/>
          <w:u w:val="single"/>
          <w:lang w:eastAsia="en-US"/>
        </w:rPr>
      </w:pPr>
    </w:p>
    <w:p w14:paraId="34CA4950" w14:textId="77777777" w:rsidR="00654ED8" w:rsidRPr="007D62BD" w:rsidRDefault="00654ED8" w:rsidP="002D084E">
      <w:pPr>
        <w:spacing w:after="0"/>
        <w:rPr>
          <w:rFonts w:eastAsia="Calibri" w:cstheme="minorHAnsi"/>
          <w:b/>
          <w:sz w:val="24"/>
          <w:szCs w:val="24"/>
          <w:u w:val="single"/>
          <w:lang w:eastAsia="en-US"/>
        </w:rPr>
      </w:pPr>
      <w:r w:rsidRPr="007D62BD">
        <w:rPr>
          <w:rFonts w:eastAsia="Calibri" w:cstheme="minorHAnsi"/>
          <w:b/>
          <w:sz w:val="24"/>
          <w:szCs w:val="24"/>
          <w:u w:val="single"/>
          <w:lang w:eastAsia="en-US"/>
        </w:rPr>
        <w:t>2. Przetarg nieograniczony.</w:t>
      </w:r>
    </w:p>
    <w:p w14:paraId="4F6B41AD" w14:textId="37EACFE9" w:rsidR="00654ED8" w:rsidRPr="007D62BD" w:rsidRDefault="001A7E61" w:rsidP="00F41691">
      <w:pPr>
        <w:pStyle w:val="Tekstpodstawowy"/>
        <w:tabs>
          <w:tab w:val="clear" w:pos="240"/>
        </w:tabs>
        <w:spacing w:line="276" w:lineRule="auto"/>
        <w:rPr>
          <w:rFonts w:asciiTheme="minorHAnsi" w:hAnsiTheme="minorHAnsi" w:cstheme="minorHAnsi"/>
          <w:color w:val="auto"/>
          <w:sz w:val="24"/>
          <w:szCs w:val="24"/>
        </w:rPr>
      </w:pPr>
      <w:r w:rsidRPr="007D62BD">
        <w:rPr>
          <w:rFonts w:asciiTheme="minorHAnsi" w:hAnsiTheme="minorHAnsi" w:cstheme="minorHAnsi"/>
          <w:b/>
          <w:bCs/>
          <w:color w:val="auto"/>
          <w:sz w:val="24"/>
          <w:szCs w:val="24"/>
        </w:rPr>
        <w:t xml:space="preserve">1. </w:t>
      </w:r>
      <w:r w:rsidR="00654ED8" w:rsidRPr="007D62BD">
        <w:rPr>
          <w:rFonts w:asciiTheme="minorHAnsi" w:hAnsiTheme="minorHAnsi" w:cstheme="minorHAnsi"/>
          <w:b/>
          <w:bCs/>
          <w:color w:val="auto"/>
          <w:sz w:val="24"/>
          <w:szCs w:val="24"/>
        </w:rPr>
        <w:t xml:space="preserve">Przetarg nieograniczony </w:t>
      </w:r>
      <w:r w:rsidR="00654ED8" w:rsidRPr="007D62BD">
        <w:rPr>
          <w:rFonts w:asciiTheme="minorHAnsi" w:hAnsiTheme="minorHAnsi" w:cstheme="minorHAnsi"/>
          <w:color w:val="auto"/>
          <w:sz w:val="24"/>
          <w:szCs w:val="24"/>
        </w:rPr>
        <w:t>to tryb udzielenia zamówienia, w któr</w:t>
      </w:r>
      <w:r w:rsidR="00F41691">
        <w:rPr>
          <w:rFonts w:asciiTheme="minorHAnsi" w:hAnsiTheme="minorHAnsi" w:cstheme="minorHAnsi"/>
          <w:color w:val="auto"/>
          <w:sz w:val="24"/>
          <w:szCs w:val="24"/>
        </w:rPr>
        <w:t>ym w odpowiedzi na ogłoszenie o </w:t>
      </w:r>
      <w:r w:rsidR="00654ED8" w:rsidRPr="007D62BD">
        <w:rPr>
          <w:rFonts w:asciiTheme="minorHAnsi" w:hAnsiTheme="minorHAnsi" w:cstheme="minorHAnsi"/>
          <w:color w:val="auto"/>
          <w:sz w:val="24"/>
          <w:szCs w:val="24"/>
        </w:rPr>
        <w:t>zamówieniu oferty mogą składać wszyscy zainteresowani wykonawcy.</w:t>
      </w:r>
    </w:p>
    <w:p w14:paraId="60C36BDA" w14:textId="440F153F" w:rsidR="001A7E61" w:rsidRPr="007D62BD" w:rsidRDefault="001A7E61" w:rsidP="00F41691">
      <w:pPr>
        <w:spacing w:after="0"/>
        <w:jc w:val="both"/>
        <w:rPr>
          <w:rFonts w:cstheme="minorHAnsi"/>
          <w:sz w:val="24"/>
          <w:szCs w:val="24"/>
        </w:rPr>
      </w:pPr>
      <w:r w:rsidRPr="007D62BD">
        <w:rPr>
          <w:rFonts w:cstheme="minorHAnsi"/>
          <w:sz w:val="24"/>
          <w:szCs w:val="24"/>
        </w:rPr>
        <w:t>2.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w:t>
      </w:r>
      <w:r w:rsidR="00F41691">
        <w:rPr>
          <w:rFonts w:cstheme="minorHAnsi"/>
          <w:sz w:val="24"/>
          <w:szCs w:val="24"/>
        </w:rPr>
        <w:t>liwość została przewidziana w S</w:t>
      </w:r>
      <w:r w:rsidRPr="007D62BD">
        <w:rPr>
          <w:rFonts w:cstheme="minorHAnsi"/>
          <w:sz w:val="24"/>
          <w:szCs w:val="24"/>
        </w:rPr>
        <w:t xml:space="preserve">WZ lub w ogłoszeniu o zamówieniu. </w:t>
      </w:r>
    </w:p>
    <w:p w14:paraId="440D7A83" w14:textId="5EC29C22" w:rsidR="001A7E61" w:rsidRPr="007D62BD" w:rsidRDefault="001A7E61" w:rsidP="00F41691">
      <w:pPr>
        <w:spacing w:after="0"/>
        <w:jc w:val="both"/>
        <w:rPr>
          <w:rFonts w:cstheme="minorHAnsi"/>
          <w:sz w:val="24"/>
          <w:szCs w:val="24"/>
        </w:rPr>
      </w:pPr>
      <w:r w:rsidRPr="007D62BD">
        <w:rPr>
          <w:rFonts w:cstheme="minorHAnsi"/>
          <w:sz w:val="24"/>
          <w:szCs w:val="24"/>
        </w:rPr>
        <w:t xml:space="preserve">3. Jeżeli Wykonawca, o którym mowa w ust. 2,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14:paraId="6AECA90E" w14:textId="2CEB7D52" w:rsidR="00A2566A" w:rsidRPr="007D62BD" w:rsidRDefault="00A2566A" w:rsidP="00F41691">
      <w:pPr>
        <w:spacing w:after="0"/>
        <w:jc w:val="both"/>
        <w:rPr>
          <w:rFonts w:cstheme="minorHAnsi"/>
          <w:color w:val="FF0000"/>
          <w:sz w:val="24"/>
          <w:szCs w:val="24"/>
        </w:rPr>
      </w:pPr>
    </w:p>
    <w:p w14:paraId="5421D825" w14:textId="77777777" w:rsidR="00654ED8" w:rsidRPr="007D62BD" w:rsidRDefault="00654ED8" w:rsidP="002D084E">
      <w:pPr>
        <w:spacing w:after="0"/>
        <w:rPr>
          <w:rFonts w:eastAsia="Calibri" w:cstheme="minorHAnsi"/>
          <w:b/>
          <w:sz w:val="24"/>
          <w:szCs w:val="24"/>
          <w:u w:val="single"/>
          <w:lang w:eastAsia="en-US"/>
        </w:rPr>
      </w:pPr>
    </w:p>
    <w:p w14:paraId="316DD424" w14:textId="77777777" w:rsidR="00654ED8" w:rsidRPr="007D62BD" w:rsidRDefault="00654ED8" w:rsidP="002D084E">
      <w:pPr>
        <w:spacing w:after="0"/>
        <w:rPr>
          <w:rFonts w:eastAsia="Calibri" w:cstheme="minorHAnsi"/>
          <w:b/>
          <w:sz w:val="24"/>
          <w:szCs w:val="24"/>
          <w:u w:val="single"/>
          <w:lang w:eastAsia="en-US"/>
        </w:rPr>
      </w:pPr>
      <w:r w:rsidRPr="007D62BD">
        <w:rPr>
          <w:rFonts w:eastAsia="Calibri" w:cstheme="minorHAnsi"/>
          <w:b/>
          <w:sz w:val="24"/>
          <w:szCs w:val="24"/>
          <w:u w:val="single"/>
          <w:lang w:eastAsia="en-US"/>
        </w:rPr>
        <w:t>3</w:t>
      </w:r>
      <w:r w:rsidRPr="007D62BD">
        <w:rPr>
          <w:rFonts w:eastAsia="Calibri" w:cstheme="minorHAnsi"/>
          <w:b/>
          <w:sz w:val="24"/>
          <w:szCs w:val="24"/>
          <w:u w:val="single"/>
          <w:lang w:eastAsia="en-US"/>
        </w:rPr>
        <w:sym w:font="Symbol" w:char="F02E"/>
      </w:r>
      <w:r w:rsidRPr="007D62BD">
        <w:rPr>
          <w:rFonts w:eastAsia="Calibri" w:cstheme="minorHAnsi"/>
          <w:b/>
          <w:sz w:val="24"/>
          <w:szCs w:val="24"/>
          <w:u w:val="single"/>
          <w:lang w:eastAsia="en-US"/>
        </w:rPr>
        <w:t xml:space="preserve"> Przetarg ograniczony</w:t>
      </w:r>
    </w:p>
    <w:p w14:paraId="5D70349B" w14:textId="45040F61" w:rsidR="00654ED8" w:rsidRPr="007D62BD" w:rsidRDefault="00654ED8" w:rsidP="006739F4">
      <w:pPr>
        <w:pStyle w:val="Tekstpodstawowy"/>
        <w:tabs>
          <w:tab w:val="clear" w:pos="240"/>
        </w:tabs>
        <w:spacing w:line="276" w:lineRule="auto"/>
        <w:rPr>
          <w:rFonts w:asciiTheme="minorHAnsi" w:hAnsiTheme="minorHAnsi" w:cstheme="minorHAnsi"/>
          <w:color w:val="auto"/>
          <w:sz w:val="24"/>
          <w:szCs w:val="24"/>
        </w:rPr>
      </w:pPr>
      <w:r w:rsidRPr="007D62BD">
        <w:rPr>
          <w:rFonts w:asciiTheme="minorHAnsi" w:hAnsiTheme="minorHAnsi" w:cstheme="minorHAnsi"/>
          <w:b/>
          <w:bCs/>
          <w:color w:val="auto"/>
          <w:sz w:val="24"/>
          <w:szCs w:val="24"/>
        </w:rPr>
        <w:t>1) Przetarg ograniczony</w:t>
      </w:r>
      <w:r w:rsidRPr="007D62BD">
        <w:rPr>
          <w:rFonts w:asciiTheme="minorHAnsi" w:hAnsiTheme="minorHAnsi" w:cstheme="minorHAnsi"/>
          <w:color w:val="auto"/>
          <w:sz w:val="24"/>
          <w:szCs w:val="24"/>
        </w:rPr>
        <w:t xml:space="preserve"> to tryb udzielenia zamówienia, w którym w odpowiedzi na ogłoszenie o</w:t>
      </w:r>
      <w:r w:rsidR="006739F4">
        <w:rPr>
          <w:rFonts w:asciiTheme="minorHAnsi" w:hAnsiTheme="minorHAnsi" w:cstheme="minorHAnsi"/>
          <w:color w:val="auto"/>
          <w:sz w:val="24"/>
          <w:szCs w:val="24"/>
        </w:rPr>
        <w:t> </w:t>
      </w:r>
      <w:r w:rsidRPr="007D62BD">
        <w:rPr>
          <w:rFonts w:asciiTheme="minorHAnsi" w:hAnsiTheme="minorHAnsi" w:cstheme="minorHAnsi"/>
          <w:color w:val="auto"/>
          <w:sz w:val="24"/>
          <w:szCs w:val="24"/>
        </w:rPr>
        <w:t>zamówieniu,</w:t>
      </w:r>
      <w:r w:rsidRPr="007D62BD">
        <w:rPr>
          <w:rFonts w:asciiTheme="minorHAnsi" w:hAnsiTheme="minorHAnsi" w:cstheme="minorHAnsi"/>
          <w:color w:val="auto"/>
          <w:sz w:val="24"/>
          <w:szCs w:val="24"/>
          <w:lang w:eastAsia="pl-PL"/>
        </w:rPr>
        <w:t xml:space="preserve"> wnioski o dopuszczenie do udziału w postępowaniu mogą składać wszyscy zainteresowani wykonawcy, a oferty mogą składać wyłącznie wykonawcy zaproszeni do składania ofert.</w:t>
      </w:r>
    </w:p>
    <w:p w14:paraId="349EFBBF" w14:textId="77777777" w:rsidR="00654ED8" w:rsidRPr="007D62BD" w:rsidRDefault="00654ED8" w:rsidP="006739F4">
      <w:pPr>
        <w:spacing w:after="0"/>
        <w:jc w:val="both"/>
        <w:rPr>
          <w:rFonts w:cstheme="minorHAnsi"/>
          <w:sz w:val="24"/>
          <w:szCs w:val="24"/>
        </w:rPr>
      </w:pPr>
      <w:r w:rsidRPr="007D62BD">
        <w:rPr>
          <w:rFonts w:cstheme="minorHAnsi"/>
          <w:b/>
          <w:sz w:val="24"/>
          <w:szCs w:val="24"/>
        </w:rPr>
        <w:t>2)</w:t>
      </w:r>
      <w:r w:rsidRPr="007D62BD">
        <w:rPr>
          <w:rFonts w:cstheme="minorHAnsi"/>
          <w:sz w:val="24"/>
          <w:szCs w:val="24"/>
        </w:rPr>
        <w:t xml:space="preserve"> Zamawiający może ograniczyć liczbę wykonawców zaproszonych do składania ofert, których wnioski o dopuszczeniu do udziału w postępowaniu nie podlegały odrzuceniu, o ile liczba ta jest wystarczająca aby zapewnić konkurencję i jest nie mniejsza niż 3.</w:t>
      </w:r>
    </w:p>
    <w:p w14:paraId="522C9545" w14:textId="77777777" w:rsidR="00654ED8" w:rsidRPr="007D62BD" w:rsidRDefault="00654ED8" w:rsidP="006739F4">
      <w:pPr>
        <w:spacing w:after="0"/>
        <w:jc w:val="both"/>
        <w:rPr>
          <w:rFonts w:cstheme="minorHAnsi"/>
          <w:sz w:val="24"/>
          <w:szCs w:val="24"/>
        </w:rPr>
      </w:pPr>
      <w:r w:rsidRPr="007D62BD">
        <w:rPr>
          <w:rFonts w:cstheme="minorHAnsi"/>
          <w:b/>
          <w:sz w:val="24"/>
          <w:szCs w:val="24"/>
        </w:rPr>
        <w:t>3)</w:t>
      </w:r>
      <w:r w:rsidRPr="007D62BD">
        <w:rPr>
          <w:rFonts w:cstheme="minorHAnsi"/>
          <w:sz w:val="24"/>
          <w:szCs w:val="24"/>
        </w:rPr>
        <w:t xml:space="preserve"> W przypadku o którym mowa powyżej, zamawiający wskazuje kryteria selekcji, które zamierza stosować w celu ograniczenia liczby wykonawców zaproszonych do składania ofert, oraz podaje minimalna liczbę wykonawców, których zaprosi do składania ofert. </w:t>
      </w:r>
    </w:p>
    <w:p w14:paraId="13674B77" w14:textId="77777777" w:rsidR="00654ED8" w:rsidRPr="007D62BD" w:rsidRDefault="00654ED8" w:rsidP="006739F4">
      <w:pPr>
        <w:spacing w:after="0"/>
        <w:jc w:val="both"/>
        <w:rPr>
          <w:rFonts w:cstheme="minorHAnsi"/>
          <w:sz w:val="24"/>
          <w:szCs w:val="24"/>
        </w:rPr>
      </w:pPr>
      <w:r w:rsidRPr="007D62BD">
        <w:rPr>
          <w:rFonts w:cstheme="minorHAnsi"/>
          <w:sz w:val="24"/>
          <w:szCs w:val="24"/>
        </w:rPr>
        <w:t>Zamawiający może wskazać maksymalną liczbę wykonawców, których zaprosi do składania ofert.</w:t>
      </w:r>
    </w:p>
    <w:p w14:paraId="7CC6CE12" w14:textId="77777777" w:rsidR="00654ED8" w:rsidRPr="007D62BD" w:rsidRDefault="00654ED8" w:rsidP="006739F4">
      <w:pPr>
        <w:spacing w:after="0"/>
        <w:jc w:val="both"/>
        <w:rPr>
          <w:rFonts w:cstheme="minorHAnsi"/>
          <w:sz w:val="24"/>
          <w:szCs w:val="24"/>
        </w:rPr>
      </w:pPr>
      <w:r w:rsidRPr="007D62BD">
        <w:rPr>
          <w:rFonts w:cstheme="minorHAnsi"/>
          <w:b/>
          <w:sz w:val="24"/>
          <w:szCs w:val="24"/>
        </w:rPr>
        <w:t>4)</w:t>
      </w:r>
      <w:r w:rsidRPr="007D62BD">
        <w:rPr>
          <w:rFonts w:cstheme="minorHAnsi"/>
          <w:sz w:val="24"/>
          <w:szCs w:val="24"/>
        </w:rPr>
        <w:t xml:space="preserve"> W przypadku gdy liczba wykonawców, którzy złożyli niepodlegające odrzuceniu wnioski o dopuszczenie do udziału w postępowaniu, jest mniejsza od minimalnej liczby określonej przez zamawiającego, zamawiający może kontynuować postępowanie, zapraszając do składania ofert tych wykonawców, albo unieważnić postępowanie.</w:t>
      </w:r>
    </w:p>
    <w:p w14:paraId="71DC916E" w14:textId="77777777" w:rsidR="00654ED8" w:rsidRPr="007D62BD" w:rsidRDefault="00654ED8" w:rsidP="006739F4">
      <w:pPr>
        <w:spacing w:after="0"/>
        <w:jc w:val="both"/>
        <w:rPr>
          <w:rFonts w:cstheme="minorHAnsi"/>
          <w:color w:val="C00000"/>
          <w:sz w:val="24"/>
          <w:szCs w:val="24"/>
        </w:rPr>
      </w:pPr>
    </w:p>
    <w:p w14:paraId="35C423C5" w14:textId="77777777" w:rsidR="00654ED8" w:rsidRPr="007D62BD" w:rsidRDefault="00654ED8" w:rsidP="002D084E">
      <w:pPr>
        <w:spacing w:after="0"/>
        <w:rPr>
          <w:rFonts w:eastAsia="Calibri" w:cstheme="minorHAnsi"/>
          <w:b/>
          <w:sz w:val="24"/>
          <w:szCs w:val="24"/>
          <w:u w:val="single"/>
          <w:lang w:eastAsia="en-US"/>
        </w:rPr>
      </w:pPr>
      <w:r w:rsidRPr="007D62BD">
        <w:rPr>
          <w:rFonts w:eastAsia="Calibri" w:cstheme="minorHAnsi"/>
          <w:b/>
          <w:sz w:val="24"/>
          <w:szCs w:val="24"/>
          <w:u w:val="single"/>
          <w:lang w:eastAsia="en-US"/>
        </w:rPr>
        <w:t>4</w:t>
      </w:r>
      <w:r w:rsidRPr="007D62BD">
        <w:rPr>
          <w:rFonts w:eastAsia="Calibri" w:cstheme="minorHAnsi"/>
          <w:b/>
          <w:sz w:val="24"/>
          <w:szCs w:val="24"/>
          <w:u w:val="single"/>
          <w:lang w:eastAsia="en-US"/>
        </w:rPr>
        <w:sym w:font="Symbol" w:char="F02E"/>
      </w:r>
      <w:r w:rsidRPr="007D62BD">
        <w:rPr>
          <w:rFonts w:eastAsia="Calibri" w:cstheme="minorHAnsi"/>
          <w:b/>
          <w:sz w:val="24"/>
          <w:szCs w:val="24"/>
          <w:u w:val="single"/>
          <w:lang w:eastAsia="en-US"/>
        </w:rPr>
        <w:t>Zapytanie ofertowe</w:t>
      </w:r>
    </w:p>
    <w:p w14:paraId="409D0B51" w14:textId="77777777" w:rsidR="00654ED8" w:rsidRPr="007D62BD" w:rsidRDefault="00654ED8" w:rsidP="006739F4">
      <w:pPr>
        <w:pStyle w:val="Tekstpodstawowy"/>
        <w:tabs>
          <w:tab w:val="clear" w:pos="240"/>
          <w:tab w:val="left" w:pos="284"/>
        </w:tabs>
        <w:spacing w:line="276" w:lineRule="auto"/>
        <w:rPr>
          <w:rFonts w:asciiTheme="minorHAnsi" w:hAnsiTheme="minorHAnsi" w:cstheme="minorHAnsi"/>
          <w:bCs/>
          <w:color w:val="auto"/>
          <w:sz w:val="24"/>
          <w:szCs w:val="24"/>
        </w:rPr>
      </w:pPr>
      <w:r w:rsidRPr="007D62BD">
        <w:rPr>
          <w:rFonts w:asciiTheme="minorHAnsi" w:hAnsiTheme="minorHAnsi" w:cstheme="minorHAnsi"/>
          <w:b/>
          <w:bCs/>
          <w:color w:val="auto"/>
          <w:sz w:val="24"/>
          <w:szCs w:val="24"/>
        </w:rPr>
        <w:t xml:space="preserve">1) Zapytanie ofertowe </w:t>
      </w:r>
      <w:r w:rsidRPr="007D62BD">
        <w:rPr>
          <w:rFonts w:asciiTheme="minorHAnsi" w:hAnsiTheme="minorHAnsi" w:cstheme="minorHAnsi"/>
          <w:bCs/>
          <w:color w:val="auto"/>
          <w:sz w:val="24"/>
          <w:szCs w:val="24"/>
        </w:rPr>
        <w:t>to tryb udzielenia zamówienia, w którym zamawiający kieruje pytanie o cenę do wybranych przez siebie wykonawców i zaprasza ich do składania ofert.</w:t>
      </w:r>
    </w:p>
    <w:p w14:paraId="63C7F897" w14:textId="77777777" w:rsidR="00654ED8" w:rsidRPr="007D62BD" w:rsidRDefault="00654ED8" w:rsidP="006739F4">
      <w:pPr>
        <w:pStyle w:val="Tekstpodstawowy"/>
        <w:tabs>
          <w:tab w:val="clear" w:pos="240"/>
          <w:tab w:val="left" w:pos="284"/>
        </w:tabs>
        <w:spacing w:line="276" w:lineRule="auto"/>
        <w:rPr>
          <w:rFonts w:asciiTheme="minorHAnsi" w:hAnsiTheme="minorHAnsi" w:cstheme="minorHAnsi"/>
          <w:bCs/>
          <w:color w:val="auto"/>
          <w:sz w:val="24"/>
          <w:szCs w:val="24"/>
        </w:rPr>
      </w:pPr>
      <w:r w:rsidRPr="007D62BD">
        <w:rPr>
          <w:rFonts w:asciiTheme="minorHAnsi" w:hAnsiTheme="minorHAnsi" w:cstheme="minorHAnsi"/>
          <w:b/>
          <w:bCs/>
          <w:color w:val="auto"/>
          <w:sz w:val="24"/>
          <w:szCs w:val="24"/>
        </w:rPr>
        <w:t>2)</w:t>
      </w:r>
      <w:r w:rsidRPr="007D62BD">
        <w:rPr>
          <w:rFonts w:asciiTheme="minorHAnsi" w:hAnsiTheme="minorHAnsi" w:cstheme="minorHAnsi"/>
          <w:bCs/>
          <w:color w:val="auto"/>
          <w:sz w:val="24"/>
          <w:szCs w:val="24"/>
        </w:rPr>
        <w:t xml:space="preserve"> Zaproszenie do składania ofert kierowane jest do wykonawców w liczbie nie mniejszej niż 3.</w:t>
      </w:r>
    </w:p>
    <w:p w14:paraId="0998B4B7" w14:textId="77777777" w:rsidR="00654ED8" w:rsidRPr="007D62BD" w:rsidRDefault="00654ED8" w:rsidP="006739F4">
      <w:pPr>
        <w:pStyle w:val="Tekstpodstawowy"/>
        <w:tabs>
          <w:tab w:val="clear" w:pos="240"/>
          <w:tab w:val="left" w:pos="284"/>
        </w:tabs>
        <w:spacing w:line="276" w:lineRule="auto"/>
        <w:rPr>
          <w:rFonts w:asciiTheme="minorHAnsi" w:hAnsiTheme="minorHAnsi" w:cstheme="minorHAnsi"/>
          <w:color w:val="auto"/>
          <w:sz w:val="24"/>
          <w:szCs w:val="24"/>
        </w:rPr>
      </w:pPr>
      <w:r w:rsidRPr="007D62BD">
        <w:rPr>
          <w:rFonts w:asciiTheme="minorHAnsi" w:hAnsiTheme="minorHAnsi" w:cstheme="minorHAnsi"/>
          <w:b/>
          <w:color w:val="auto"/>
          <w:sz w:val="24"/>
          <w:szCs w:val="24"/>
        </w:rPr>
        <w:t>3)</w:t>
      </w:r>
      <w:r w:rsidRPr="007D62BD">
        <w:rPr>
          <w:rFonts w:asciiTheme="minorHAnsi" w:hAnsiTheme="minorHAnsi" w:cstheme="minorHAnsi"/>
          <w:color w:val="auto"/>
          <w:sz w:val="24"/>
          <w:szCs w:val="24"/>
        </w:rPr>
        <w:t xml:space="preserve"> Zapytanie ofertowe przeprowadza się w sytuacji gdy:</w:t>
      </w:r>
    </w:p>
    <w:p w14:paraId="42598D9F" w14:textId="77777777" w:rsidR="00654ED8" w:rsidRPr="007D62BD" w:rsidRDefault="00654ED8" w:rsidP="006739F4">
      <w:pPr>
        <w:pStyle w:val="Tekstpodstawowy"/>
        <w:tabs>
          <w:tab w:val="clear" w:pos="240"/>
          <w:tab w:val="left" w:pos="284"/>
        </w:tabs>
        <w:spacing w:line="276" w:lineRule="auto"/>
        <w:rPr>
          <w:rFonts w:asciiTheme="minorHAnsi" w:hAnsiTheme="minorHAnsi" w:cstheme="minorHAnsi"/>
          <w:color w:val="auto"/>
          <w:sz w:val="24"/>
          <w:szCs w:val="24"/>
        </w:rPr>
      </w:pPr>
      <w:r w:rsidRPr="007D62BD">
        <w:rPr>
          <w:rFonts w:asciiTheme="minorHAnsi" w:hAnsiTheme="minorHAnsi" w:cstheme="minorHAnsi"/>
          <w:b/>
          <w:color w:val="auto"/>
          <w:sz w:val="24"/>
          <w:szCs w:val="24"/>
        </w:rPr>
        <w:t>a)</w:t>
      </w:r>
      <w:r w:rsidRPr="007D62BD">
        <w:rPr>
          <w:rFonts w:asciiTheme="minorHAnsi" w:hAnsiTheme="minorHAnsi" w:cstheme="minorHAnsi"/>
          <w:color w:val="auto"/>
          <w:sz w:val="24"/>
          <w:szCs w:val="24"/>
        </w:rPr>
        <w:t xml:space="preserve"> przedmiotem zamówienia są usługi lub dostawy powszechnie dostępne o ustalonych standardach </w:t>
      </w:r>
      <w:r w:rsidRPr="007D62BD">
        <w:rPr>
          <w:rFonts w:asciiTheme="minorHAnsi" w:hAnsiTheme="minorHAnsi" w:cstheme="minorHAnsi"/>
          <w:color w:val="auto"/>
          <w:sz w:val="24"/>
          <w:szCs w:val="24"/>
        </w:rPr>
        <w:lastRenderedPageBreak/>
        <w:t>jakościowych,</w:t>
      </w:r>
    </w:p>
    <w:p w14:paraId="009AEEFF" w14:textId="646115A8" w:rsidR="00654ED8" w:rsidRPr="007D62BD" w:rsidRDefault="00654ED8" w:rsidP="006739F4">
      <w:pPr>
        <w:pStyle w:val="Tekstpodstawowy"/>
        <w:tabs>
          <w:tab w:val="clear" w:pos="240"/>
          <w:tab w:val="left" w:pos="284"/>
        </w:tabs>
        <w:spacing w:line="276" w:lineRule="auto"/>
        <w:rPr>
          <w:rFonts w:asciiTheme="minorHAnsi" w:hAnsiTheme="minorHAnsi" w:cstheme="minorHAnsi"/>
          <w:b/>
          <w:bCs/>
          <w:color w:val="auto"/>
          <w:sz w:val="24"/>
          <w:szCs w:val="24"/>
        </w:rPr>
      </w:pPr>
      <w:r w:rsidRPr="007D62BD">
        <w:rPr>
          <w:rFonts w:asciiTheme="minorHAnsi" w:hAnsiTheme="minorHAnsi" w:cstheme="minorHAnsi"/>
          <w:b/>
          <w:color w:val="auto"/>
          <w:sz w:val="24"/>
          <w:szCs w:val="24"/>
        </w:rPr>
        <w:t>b)</w:t>
      </w:r>
      <w:r w:rsidRPr="007D62BD">
        <w:rPr>
          <w:rFonts w:asciiTheme="minorHAnsi" w:hAnsiTheme="minorHAnsi" w:cstheme="minorHAnsi"/>
          <w:color w:val="auto"/>
          <w:sz w:val="24"/>
          <w:szCs w:val="24"/>
        </w:rPr>
        <w:t xml:space="preserve"> przedmiotem zamówienia są typowe usługi lub dostawy udzielane w celu wyposażenia sieci cieplnej, których wartość nie przekracza </w:t>
      </w:r>
      <w:r w:rsidRPr="007D62BD">
        <w:rPr>
          <w:rFonts w:asciiTheme="minorHAnsi" w:hAnsiTheme="minorHAnsi" w:cstheme="minorHAnsi"/>
          <w:sz w:val="24"/>
          <w:szCs w:val="24"/>
        </w:rPr>
        <w:t xml:space="preserve">równowartości kwoty </w:t>
      </w:r>
      <w:r w:rsidR="00E01B8E">
        <w:rPr>
          <w:rFonts w:asciiTheme="minorHAnsi" w:hAnsiTheme="minorHAnsi" w:cstheme="minorHAnsi"/>
          <w:b/>
          <w:sz w:val="24"/>
          <w:szCs w:val="24"/>
        </w:rPr>
        <w:t>170 000 PLN</w:t>
      </w:r>
      <w:r w:rsidRPr="007D62BD">
        <w:rPr>
          <w:rFonts w:asciiTheme="minorHAnsi" w:hAnsiTheme="minorHAnsi" w:cstheme="minorHAnsi"/>
          <w:b/>
          <w:sz w:val="24"/>
          <w:szCs w:val="24"/>
        </w:rPr>
        <w:t>.</w:t>
      </w:r>
    </w:p>
    <w:p w14:paraId="52CF6522" w14:textId="77777777" w:rsidR="00654ED8" w:rsidRPr="007D62BD" w:rsidRDefault="00654ED8" w:rsidP="006739F4">
      <w:pPr>
        <w:pStyle w:val="Bezodstpw"/>
        <w:spacing w:line="276" w:lineRule="auto"/>
        <w:jc w:val="both"/>
        <w:rPr>
          <w:rFonts w:cstheme="minorHAnsi"/>
          <w:sz w:val="24"/>
          <w:szCs w:val="24"/>
        </w:rPr>
      </w:pPr>
      <w:r w:rsidRPr="007D62BD">
        <w:rPr>
          <w:rFonts w:cstheme="minorHAnsi"/>
          <w:b/>
          <w:sz w:val="24"/>
          <w:szCs w:val="24"/>
        </w:rPr>
        <w:t>4)</w:t>
      </w:r>
      <w:r w:rsidRPr="007D62BD">
        <w:rPr>
          <w:rFonts w:cstheme="minorHAnsi"/>
          <w:sz w:val="24"/>
          <w:szCs w:val="24"/>
        </w:rPr>
        <w:t xml:space="preserve"> Wraz z zaproszeniem do składania ofert zamawiający może przesłać SWZ. </w:t>
      </w:r>
    </w:p>
    <w:p w14:paraId="7967A18A" w14:textId="77777777" w:rsidR="00654ED8" w:rsidRPr="007D62BD" w:rsidRDefault="00654ED8" w:rsidP="006739F4">
      <w:pPr>
        <w:pStyle w:val="Bezodstpw"/>
        <w:spacing w:line="276" w:lineRule="auto"/>
        <w:jc w:val="both"/>
        <w:rPr>
          <w:rFonts w:cstheme="minorHAnsi"/>
          <w:sz w:val="24"/>
          <w:szCs w:val="24"/>
        </w:rPr>
      </w:pPr>
      <w:r w:rsidRPr="007D62BD">
        <w:rPr>
          <w:rFonts w:cstheme="minorHAnsi"/>
          <w:b/>
          <w:sz w:val="24"/>
          <w:szCs w:val="24"/>
        </w:rPr>
        <w:t>5)</w:t>
      </w:r>
      <w:r w:rsidRPr="007D62BD">
        <w:rPr>
          <w:rFonts w:cstheme="minorHAnsi"/>
          <w:sz w:val="24"/>
          <w:szCs w:val="24"/>
        </w:rPr>
        <w:t xml:space="preserve"> Każdy z wykonawców może zaproponować tylko jedną cenę i nie może jej zmienić. </w:t>
      </w:r>
    </w:p>
    <w:p w14:paraId="17AD2EC9" w14:textId="77777777" w:rsidR="00654ED8" w:rsidRPr="007D62BD" w:rsidRDefault="00654ED8" w:rsidP="006739F4">
      <w:pPr>
        <w:pStyle w:val="Bezodstpw"/>
        <w:spacing w:line="276" w:lineRule="auto"/>
        <w:jc w:val="both"/>
        <w:rPr>
          <w:rFonts w:cstheme="minorHAnsi"/>
          <w:sz w:val="24"/>
          <w:szCs w:val="24"/>
        </w:rPr>
      </w:pPr>
      <w:r w:rsidRPr="007D62BD">
        <w:rPr>
          <w:rFonts w:cstheme="minorHAnsi"/>
          <w:b/>
          <w:sz w:val="24"/>
          <w:szCs w:val="24"/>
        </w:rPr>
        <w:t>6)</w:t>
      </w:r>
      <w:r w:rsidRPr="007D62BD">
        <w:rPr>
          <w:rFonts w:cstheme="minorHAnsi"/>
          <w:sz w:val="24"/>
          <w:szCs w:val="24"/>
        </w:rPr>
        <w:t xml:space="preserve"> Nie prowadzi się negocjacji w sprawie ceny. </w:t>
      </w:r>
    </w:p>
    <w:p w14:paraId="69E88E0A" w14:textId="77777777" w:rsidR="00654ED8" w:rsidRPr="007D62BD" w:rsidRDefault="00654ED8" w:rsidP="006739F4">
      <w:pPr>
        <w:pStyle w:val="Bezodstpw"/>
        <w:spacing w:line="276" w:lineRule="auto"/>
        <w:jc w:val="both"/>
        <w:rPr>
          <w:rFonts w:cstheme="minorHAnsi"/>
          <w:sz w:val="24"/>
          <w:szCs w:val="24"/>
        </w:rPr>
      </w:pPr>
      <w:r w:rsidRPr="007D62BD">
        <w:rPr>
          <w:rFonts w:cstheme="minorHAnsi"/>
          <w:b/>
          <w:sz w:val="24"/>
          <w:szCs w:val="24"/>
        </w:rPr>
        <w:t>7)</w:t>
      </w:r>
      <w:r w:rsidRPr="007D62BD">
        <w:rPr>
          <w:rFonts w:cstheme="minorHAnsi"/>
          <w:sz w:val="24"/>
          <w:szCs w:val="24"/>
        </w:rPr>
        <w:t xml:space="preserve"> Zamawiający udziela zamówienia wykonawcy, który zaoferował najniższą cenę.</w:t>
      </w:r>
    </w:p>
    <w:p w14:paraId="199DF83E" w14:textId="17CE0A18" w:rsidR="00654ED8" w:rsidRPr="007D62BD" w:rsidRDefault="00654ED8" w:rsidP="006739F4">
      <w:pPr>
        <w:pStyle w:val="Bezodstpw"/>
        <w:spacing w:line="276" w:lineRule="auto"/>
        <w:jc w:val="both"/>
        <w:rPr>
          <w:rFonts w:cstheme="minorHAnsi"/>
          <w:sz w:val="24"/>
          <w:szCs w:val="24"/>
        </w:rPr>
      </w:pPr>
      <w:r w:rsidRPr="007D62BD">
        <w:rPr>
          <w:rFonts w:cstheme="minorHAnsi"/>
          <w:b/>
          <w:bCs/>
          <w:sz w:val="24"/>
          <w:szCs w:val="24"/>
        </w:rPr>
        <w:t>8)</w:t>
      </w:r>
      <w:r w:rsidR="009818EF">
        <w:rPr>
          <w:rFonts w:cstheme="minorHAnsi"/>
          <w:bCs/>
          <w:sz w:val="24"/>
          <w:szCs w:val="24"/>
        </w:rPr>
        <w:t> </w:t>
      </w:r>
      <w:r w:rsidRPr="007D62BD">
        <w:rPr>
          <w:rFonts w:cstheme="minorHAnsi"/>
          <w:bCs/>
          <w:sz w:val="24"/>
          <w:szCs w:val="24"/>
        </w:rPr>
        <w:t xml:space="preserve">Trybu zapytania ofertowego nie stosuje się w przypadku udzielania zamówień współfinansowanych ze środków Unii Europejskiej. </w:t>
      </w:r>
    </w:p>
    <w:p w14:paraId="5C49177F" w14:textId="77777777" w:rsidR="00654ED8" w:rsidRPr="007D62BD" w:rsidRDefault="00654ED8" w:rsidP="002D084E">
      <w:pPr>
        <w:pStyle w:val="Tekstpodstawowy"/>
        <w:tabs>
          <w:tab w:val="clear" w:pos="240"/>
          <w:tab w:val="left" w:pos="284"/>
        </w:tabs>
        <w:spacing w:line="276" w:lineRule="auto"/>
        <w:jc w:val="left"/>
        <w:rPr>
          <w:rFonts w:asciiTheme="minorHAnsi" w:hAnsiTheme="minorHAnsi" w:cstheme="minorHAnsi"/>
          <w:bCs/>
          <w:color w:val="auto"/>
          <w:sz w:val="24"/>
          <w:szCs w:val="24"/>
        </w:rPr>
      </w:pPr>
    </w:p>
    <w:p w14:paraId="7B174D15" w14:textId="77777777" w:rsidR="00654ED8" w:rsidRPr="007D62BD" w:rsidRDefault="002918D7" w:rsidP="002D084E">
      <w:pPr>
        <w:spacing w:after="0"/>
        <w:rPr>
          <w:rFonts w:eastAsia="Calibri" w:cstheme="minorHAnsi"/>
          <w:b/>
          <w:sz w:val="24"/>
          <w:szCs w:val="24"/>
          <w:u w:val="single"/>
          <w:lang w:eastAsia="en-US"/>
        </w:rPr>
      </w:pPr>
      <w:r w:rsidRPr="007D62BD">
        <w:rPr>
          <w:rFonts w:eastAsia="Calibri" w:cstheme="minorHAnsi"/>
          <w:b/>
          <w:sz w:val="24"/>
          <w:szCs w:val="24"/>
          <w:u w:val="single"/>
          <w:lang w:eastAsia="en-US"/>
        </w:rPr>
        <w:t>5</w:t>
      </w:r>
      <w:r w:rsidR="00654ED8" w:rsidRPr="007D62BD">
        <w:rPr>
          <w:rFonts w:eastAsia="Calibri" w:cstheme="minorHAnsi"/>
          <w:b/>
          <w:sz w:val="24"/>
          <w:szCs w:val="24"/>
          <w:u w:val="single"/>
          <w:lang w:eastAsia="en-US"/>
        </w:rPr>
        <w:t>. Negocjacje z ogłoszeniem</w:t>
      </w:r>
    </w:p>
    <w:p w14:paraId="47F518B0" w14:textId="77777777" w:rsidR="00654ED8" w:rsidRPr="007D62BD" w:rsidRDefault="00654ED8" w:rsidP="009818EF">
      <w:pPr>
        <w:spacing w:after="0"/>
        <w:jc w:val="both"/>
        <w:rPr>
          <w:rFonts w:eastAsia="Calibri" w:cstheme="minorHAnsi"/>
          <w:b/>
          <w:sz w:val="24"/>
          <w:szCs w:val="24"/>
          <w:lang w:eastAsia="en-US"/>
        </w:rPr>
      </w:pPr>
      <w:r w:rsidRPr="007D62BD">
        <w:rPr>
          <w:rFonts w:eastAsia="Calibri" w:cstheme="minorHAnsi"/>
          <w:b/>
          <w:sz w:val="24"/>
          <w:szCs w:val="24"/>
          <w:lang w:eastAsia="en-US"/>
        </w:rPr>
        <w:t>1)</w:t>
      </w:r>
      <w:r w:rsidRPr="007D62BD">
        <w:rPr>
          <w:rFonts w:eastAsia="Calibri" w:cstheme="minorHAnsi"/>
          <w:sz w:val="24"/>
          <w:szCs w:val="24"/>
          <w:lang w:eastAsia="en-US"/>
        </w:rPr>
        <w:t xml:space="preserve"> Negocjacje z ogłoszeniem to tryb udzielenia zamówienia, w którym, po publicznym ogłoszeniu o zamówieniu, zamawiający zaprasza wykonawców dopuszczonych do udziału w postępowaniu do składania ofert wstępnych, prowadzi z nimi negocjacje, a następnie zaprasza ich do składania ofert ostatecznych.</w:t>
      </w:r>
    </w:p>
    <w:p w14:paraId="20C0EDBC" w14:textId="77777777" w:rsidR="00654ED8" w:rsidRPr="007D62BD" w:rsidRDefault="00654ED8" w:rsidP="009818EF">
      <w:pPr>
        <w:spacing w:after="0"/>
        <w:jc w:val="both"/>
        <w:rPr>
          <w:rFonts w:cstheme="minorHAnsi"/>
          <w:sz w:val="24"/>
          <w:szCs w:val="24"/>
        </w:rPr>
      </w:pPr>
      <w:r w:rsidRPr="007D62BD">
        <w:rPr>
          <w:rFonts w:cstheme="minorHAnsi"/>
          <w:b/>
          <w:sz w:val="24"/>
          <w:szCs w:val="24"/>
        </w:rPr>
        <w:t>2)</w:t>
      </w:r>
      <w:r w:rsidRPr="007D62BD">
        <w:rPr>
          <w:rFonts w:cstheme="minorHAnsi"/>
          <w:sz w:val="24"/>
          <w:szCs w:val="24"/>
        </w:rPr>
        <w:t xml:space="preserve"> Zamawiający może udzielić zamówienia w trybie negocjacji z ogłoszeniem, jeżeli zachodzi co najmniej jedna z następujących okoliczności: </w:t>
      </w:r>
    </w:p>
    <w:p w14:paraId="246CF7F3" w14:textId="77777777" w:rsidR="00654ED8" w:rsidRPr="007D62BD" w:rsidRDefault="00654ED8" w:rsidP="009818EF">
      <w:pPr>
        <w:spacing w:after="0"/>
        <w:jc w:val="both"/>
        <w:rPr>
          <w:rFonts w:cstheme="minorHAnsi"/>
          <w:sz w:val="24"/>
          <w:szCs w:val="24"/>
        </w:rPr>
      </w:pPr>
      <w:r w:rsidRPr="007D62BD">
        <w:rPr>
          <w:rFonts w:cstheme="minorHAnsi"/>
          <w:b/>
          <w:sz w:val="24"/>
          <w:szCs w:val="24"/>
        </w:rPr>
        <w:t>a)</w:t>
      </w:r>
      <w:r w:rsidRPr="007D62BD">
        <w:rPr>
          <w:rFonts w:cstheme="minorHAnsi"/>
          <w:sz w:val="24"/>
          <w:szCs w:val="24"/>
        </w:rPr>
        <w:t xml:space="preserve"> rozwiązania dostępne na rynku nie mogą zaspokoić, bez ich dostosowania, potrzeb zamawiającego, </w:t>
      </w:r>
    </w:p>
    <w:p w14:paraId="0370F707" w14:textId="77777777" w:rsidR="00654ED8" w:rsidRPr="007D62BD" w:rsidRDefault="00654ED8" w:rsidP="009818EF">
      <w:pPr>
        <w:spacing w:after="0"/>
        <w:jc w:val="both"/>
        <w:rPr>
          <w:rFonts w:cstheme="minorHAnsi"/>
          <w:sz w:val="24"/>
          <w:szCs w:val="24"/>
        </w:rPr>
      </w:pPr>
      <w:r w:rsidRPr="007D62BD">
        <w:rPr>
          <w:rFonts w:cstheme="minorHAnsi"/>
          <w:b/>
          <w:sz w:val="24"/>
          <w:szCs w:val="24"/>
        </w:rPr>
        <w:t>b)</w:t>
      </w:r>
      <w:r w:rsidRPr="007D62BD">
        <w:rPr>
          <w:rFonts w:cstheme="minorHAnsi"/>
          <w:sz w:val="24"/>
          <w:szCs w:val="24"/>
        </w:rPr>
        <w:t xml:space="preserve"> roboty budowlane, dostawy lub usługi obejmują rozwiązania projektowe lub innowacyjne,</w:t>
      </w:r>
    </w:p>
    <w:p w14:paraId="1FC1818A" w14:textId="77777777" w:rsidR="00654ED8" w:rsidRPr="007D62BD" w:rsidRDefault="00654ED8" w:rsidP="009818EF">
      <w:pPr>
        <w:spacing w:after="0"/>
        <w:jc w:val="both"/>
        <w:rPr>
          <w:rFonts w:cstheme="minorHAnsi"/>
          <w:sz w:val="24"/>
          <w:szCs w:val="24"/>
        </w:rPr>
      </w:pPr>
      <w:r w:rsidRPr="007D62BD">
        <w:rPr>
          <w:rFonts w:cstheme="minorHAnsi"/>
          <w:b/>
          <w:sz w:val="24"/>
          <w:szCs w:val="24"/>
        </w:rPr>
        <w:t>c)</w:t>
      </w:r>
      <w:r w:rsidRPr="007D62BD">
        <w:rPr>
          <w:rFonts w:cstheme="minorHAnsi"/>
          <w:sz w:val="24"/>
          <w:szCs w:val="24"/>
        </w:rPr>
        <w:t xml:space="preserve"> zamówienie nie może zostać udzielone bez wcześniejszych negocjacji z uwagi na szczególne okoliczności dotyczące jego charakteru, stopnia złożoności lub uwarunkowań prawnych lub finansowych lub z uwagi na ryzyko związane z robotami budowlanymi, dostawami lub usługami, </w:t>
      </w:r>
    </w:p>
    <w:p w14:paraId="5D93553C" w14:textId="77777777" w:rsidR="00654ED8" w:rsidRPr="007D62BD" w:rsidRDefault="00654ED8" w:rsidP="009818EF">
      <w:pPr>
        <w:spacing w:after="0"/>
        <w:jc w:val="both"/>
        <w:rPr>
          <w:rFonts w:cstheme="minorHAnsi"/>
          <w:sz w:val="24"/>
          <w:szCs w:val="24"/>
        </w:rPr>
      </w:pPr>
      <w:r w:rsidRPr="007D62BD">
        <w:rPr>
          <w:rFonts w:cstheme="minorHAnsi"/>
          <w:b/>
          <w:sz w:val="24"/>
          <w:szCs w:val="24"/>
        </w:rPr>
        <w:t>d)</w:t>
      </w:r>
      <w:r w:rsidRPr="007D62BD">
        <w:rPr>
          <w:rFonts w:cstheme="minorHAnsi"/>
          <w:sz w:val="24"/>
          <w:szCs w:val="24"/>
        </w:rPr>
        <w:t xml:space="preserve"> jeżeli zamawiający nie może opisać przedmiotu zamówienia w wystarczająco precyzyjny sposób przez odniesienie do określonej normy, </w:t>
      </w:r>
    </w:p>
    <w:p w14:paraId="7839D149" w14:textId="77777777" w:rsidR="00654ED8" w:rsidRPr="007D62BD" w:rsidRDefault="00654ED8" w:rsidP="009818EF">
      <w:pPr>
        <w:spacing w:after="0"/>
        <w:jc w:val="both"/>
        <w:rPr>
          <w:rFonts w:cstheme="minorHAnsi"/>
          <w:sz w:val="24"/>
          <w:szCs w:val="24"/>
        </w:rPr>
      </w:pPr>
      <w:r w:rsidRPr="007D62BD">
        <w:rPr>
          <w:rFonts w:cstheme="minorHAnsi"/>
          <w:b/>
          <w:sz w:val="24"/>
          <w:szCs w:val="24"/>
        </w:rPr>
        <w:t>e)</w:t>
      </w:r>
      <w:r w:rsidRPr="007D62BD">
        <w:rPr>
          <w:rFonts w:cstheme="minorHAnsi"/>
          <w:sz w:val="24"/>
          <w:szCs w:val="24"/>
        </w:rPr>
        <w:t xml:space="preserve"> w postępowaniu prowadzonym uprzednio w trybie przetargu nieograniczonego wszystkie oferty zostały odrzucone lub zamawiający unieważnił postępowanie,</w:t>
      </w:r>
    </w:p>
    <w:p w14:paraId="5D1ECC56" w14:textId="77777777" w:rsidR="00654ED8" w:rsidRPr="007D62BD" w:rsidRDefault="00654ED8" w:rsidP="009818EF">
      <w:pPr>
        <w:spacing w:after="0"/>
        <w:jc w:val="both"/>
        <w:rPr>
          <w:rFonts w:eastAsia="Calibri" w:cstheme="minorHAnsi"/>
          <w:sz w:val="24"/>
          <w:szCs w:val="24"/>
          <w:lang w:eastAsia="en-US"/>
        </w:rPr>
      </w:pPr>
      <w:r w:rsidRPr="007D62BD">
        <w:rPr>
          <w:rFonts w:cstheme="minorHAnsi"/>
          <w:b/>
          <w:sz w:val="24"/>
          <w:szCs w:val="24"/>
        </w:rPr>
        <w:t>3)</w:t>
      </w:r>
      <w:r w:rsidRPr="007D62BD">
        <w:rPr>
          <w:rFonts w:cstheme="minorHAnsi"/>
          <w:sz w:val="24"/>
          <w:szCs w:val="24"/>
        </w:rPr>
        <w:t xml:space="preserve"> Zamawiający wszczyna postępowanie zamieszczając </w:t>
      </w:r>
      <w:r w:rsidRPr="007D62BD">
        <w:rPr>
          <w:rFonts w:eastAsia="Calibri" w:cstheme="minorHAnsi"/>
          <w:sz w:val="24"/>
          <w:szCs w:val="24"/>
          <w:lang w:eastAsia="en-US"/>
        </w:rPr>
        <w:t>ogłoszenie.</w:t>
      </w:r>
    </w:p>
    <w:p w14:paraId="0191F1F6" w14:textId="77777777" w:rsidR="00654ED8" w:rsidRPr="007D62BD" w:rsidRDefault="00654ED8" w:rsidP="009818EF">
      <w:pPr>
        <w:spacing w:after="0"/>
        <w:jc w:val="both"/>
        <w:rPr>
          <w:rFonts w:cstheme="minorHAnsi"/>
          <w:sz w:val="24"/>
          <w:szCs w:val="24"/>
        </w:rPr>
      </w:pPr>
      <w:r w:rsidRPr="007D62BD">
        <w:rPr>
          <w:rFonts w:cstheme="minorHAnsi"/>
          <w:b/>
          <w:sz w:val="24"/>
          <w:szCs w:val="24"/>
        </w:rPr>
        <w:t>4)</w:t>
      </w:r>
      <w:r w:rsidRPr="007D62BD">
        <w:rPr>
          <w:rFonts w:cstheme="minorHAnsi"/>
          <w:sz w:val="24"/>
          <w:szCs w:val="24"/>
        </w:rPr>
        <w:t xml:space="preserve"> Ogłoszenie zawiera co najmniej: </w:t>
      </w:r>
    </w:p>
    <w:p w14:paraId="56FC215D" w14:textId="77777777" w:rsidR="00654ED8" w:rsidRPr="007D62BD" w:rsidRDefault="00654ED8" w:rsidP="009818EF">
      <w:pPr>
        <w:spacing w:after="0"/>
        <w:jc w:val="both"/>
        <w:rPr>
          <w:rFonts w:cstheme="minorHAnsi"/>
          <w:sz w:val="24"/>
          <w:szCs w:val="24"/>
        </w:rPr>
      </w:pPr>
      <w:r w:rsidRPr="007D62BD">
        <w:rPr>
          <w:rFonts w:cstheme="minorHAnsi"/>
          <w:b/>
          <w:sz w:val="24"/>
          <w:szCs w:val="24"/>
        </w:rPr>
        <w:t>a)</w:t>
      </w:r>
      <w:r w:rsidRPr="007D62BD">
        <w:rPr>
          <w:rFonts w:cstheme="minorHAnsi"/>
          <w:sz w:val="24"/>
          <w:szCs w:val="24"/>
        </w:rPr>
        <w:t xml:space="preserve"> nazwę i adres zamawiającego, </w:t>
      </w:r>
    </w:p>
    <w:p w14:paraId="2198D311" w14:textId="77777777" w:rsidR="00654ED8" w:rsidRPr="007D62BD" w:rsidRDefault="00654ED8" w:rsidP="009818EF">
      <w:pPr>
        <w:spacing w:after="0"/>
        <w:jc w:val="both"/>
        <w:rPr>
          <w:rFonts w:cstheme="minorHAnsi"/>
          <w:sz w:val="24"/>
          <w:szCs w:val="24"/>
        </w:rPr>
      </w:pPr>
      <w:r w:rsidRPr="007D62BD">
        <w:rPr>
          <w:rFonts w:cstheme="minorHAnsi"/>
          <w:b/>
          <w:sz w:val="24"/>
          <w:szCs w:val="24"/>
        </w:rPr>
        <w:t>b)</w:t>
      </w:r>
      <w:r w:rsidRPr="007D62BD">
        <w:rPr>
          <w:rFonts w:cstheme="minorHAnsi"/>
          <w:sz w:val="24"/>
          <w:szCs w:val="24"/>
        </w:rPr>
        <w:t xml:space="preserve">  określenie trybu zamówienia, </w:t>
      </w:r>
    </w:p>
    <w:p w14:paraId="7EE5EFCA" w14:textId="77777777" w:rsidR="00654ED8" w:rsidRPr="007D62BD" w:rsidRDefault="00654ED8" w:rsidP="009818EF">
      <w:pPr>
        <w:spacing w:after="0"/>
        <w:jc w:val="both"/>
        <w:rPr>
          <w:rFonts w:cstheme="minorHAnsi"/>
          <w:sz w:val="24"/>
          <w:szCs w:val="24"/>
        </w:rPr>
      </w:pPr>
      <w:r w:rsidRPr="007D62BD">
        <w:rPr>
          <w:rFonts w:cstheme="minorHAnsi"/>
          <w:b/>
          <w:sz w:val="24"/>
          <w:szCs w:val="24"/>
        </w:rPr>
        <w:t>c)</w:t>
      </w:r>
      <w:r w:rsidRPr="007D62BD">
        <w:rPr>
          <w:rFonts w:cstheme="minorHAnsi"/>
          <w:sz w:val="24"/>
          <w:szCs w:val="24"/>
        </w:rPr>
        <w:t xml:space="preserve"> określenie przedmiotu zamówienia, z podaniem informacji o możliwości składania ofert częściowych, </w:t>
      </w:r>
    </w:p>
    <w:p w14:paraId="562D1690" w14:textId="77777777" w:rsidR="00654ED8" w:rsidRPr="007D62BD" w:rsidRDefault="00654ED8" w:rsidP="009818EF">
      <w:pPr>
        <w:spacing w:after="0"/>
        <w:jc w:val="both"/>
        <w:rPr>
          <w:rFonts w:cstheme="minorHAnsi"/>
          <w:sz w:val="24"/>
          <w:szCs w:val="24"/>
        </w:rPr>
      </w:pPr>
      <w:r w:rsidRPr="007D62BD">
        <w:rPr>
          <w:rFonts w:cstheme="minorHAnsi"/>
          <w:b/>
          <w:sz w:val="24"/>
          <w:szCs w:val="24"/>
        </w:rPr>
        <w:t>d)</w:t>
      </w:r>
      <w:r w:rsidRPr="007D62BD">
        <w:rPr>
          <w:rFonts w:cstheme="minorHAnsi"/>
          <w:sz w:val="24"/>
          <w:szCs w:val="24"/>
        </w:rPr>
        <w:t xml:space="preserve"> informację o możliwości złożenia oferty wariantowej, </w:t>
      </w:r>
    </w:p>
    <w:p w14:paraId="1AC767A9" w14:textId="77777777" w:rsidR="00654ED8" w:rsidRPr="007D62BD" w:rsidRDefault="00654ED8" w:rsidP="009818EF">
      <w:pPr>
        <w:spacing w:after="0"/>
        <w:jc w:val="both"/>
        <w:rPr>
          <w:rFonts w:cstheme="minorHAnsi"/>
          <w:sz w:val="24"/>
          <w:szCs w:val="24"/>
        </w:rPr>
      </w:pPr>
      <w:r w:rsidRPr="007D62BD">
        <w:rPr>
          <w:rFonts w:cstheme="minorHAnsi"/>
          <w:b/>
          <w:sz w:val="24"/>
          <w:szCs w:val="24"/>
        </w:rPr>
        <w:t>e)</w:t>
      </w:r>
      <w:r w:rsidRPr="007D62BD">
        <w:rPr>
          <w:rFonts w:cstheme="minorHAnsi"/>
          <w:sz w:val="24"/>
          <w:szCs w:val="24"/>
        </w:rPr>
        <w:t xml:space="preserve"> termin wykonania zamówienia, </w:t>
      </w:r>
    </w:p>
    <w:p w14:paraId="6EE06D99" w14:textId="77777777" w:rsidR="00654ED8" w:rsidRPr="007D62BD" w:rsidRDefault="00654ED8" w:rsidP="009818EF">
      <w:pPr>
        <w:spacing w:after="0"/>
        <w:jc w:val="both"/>
        <w:rPr>
          <w:rFonts w:cstheme="minorHAnsi"/>
          <w:sz w:val="24"/>
          <w:szCs w:val="24"/>
        </w:rPr>
      </w:pPr>
      <w:r w:rsidRPr="007D62BD">
        <w:rPr>
          <w:rFonts w:cstheme="minorHAnsi"/>
          <w:b/>
          <w:sz w:val="24"/>
          <w:szCs w:val="24"/>
        </w:rPr>
        <w:t>f)</w:t>
      </w:r>
      <w:r w:rsidRPr="007D62BD">
        <w:rPr>
          <w:rFonts w:cstheme="minorHAnsi"/>
          <w:sz w:val="24"/>
          <w:szCs w:val="24"/>
        </w:rPr>
        <w:t xml:space="preserve"> opis warunków udziału w postępowaniu oraz podstawy wykluczenia, </w:t>
      </w:r>
    </w:p>
    <w:p w14:paraId="32D9710E" w14:textId="77777777" w:rsidR="00654ED8" w:rsidRPr="007D62BD" w:rsidRDefault="00654ED8" w:rsidP="009818EF">
      <w:pPr>
        <w:spacing w:after="0"/>
        <w:jc w:val="both"/>
        <w:rPr>
          <w:rFonts w:cstheme="minorHAnsi"/>
          <w:sz w:val="24"/>
          <w:szCs w:val="24"/>
        </w:rPr>
      </w:pPr>
      <w:r w:rsidRPr="007D62BD">
        <w:rPr>
          <w:rFonts w:cstheme="minorHAnsi"/>
          <w:b/>
          <w:sz w:val="24"/>
          <w:szCs w:val="24"/>
        </w:rPr>
        <w:t>g)</w:t>
      </w:r>
      <w:r w:rsidRPr="007D62BD">
        <w:rPr>
          <w:rFonts w:cstheme="minorHAnsi"/>
          <w:sz w:val="24"/>
          <w:szCs w:val="24"/>
        </w:rPr>
        <w:t xml:space="preserve"> wykaz oświadczeń i dokumentów potwierdzających spełnianie warunków udziału w postępowaniu, </w:t>
      </w:r>
    </w:p>
    <w:p w14:paraId="5AD30445" w14:textId="77777777" w:rsidR="00654ED8" w:rsidRPr="007D62BD" w:rsidRDefault="00654ED8" w:rsidP="009818EF">
      <w:pPr>
        <w:spacing w:after="0"/>
        <w:jc w:val="both"/>
        <w:rPr>
          <w:rFonts w:cstheme="minorHAnsi"/>
          <w:sz w:val="24"/>
          <w:szCs w:val="24"/>
        </w:rPr>
      </w:pPr>
      <w:r w:rsidRPr="007D62BD">
        <w:rPr>
          <w:rFonts w:cstheme="minorHAnsi"/>
          <w:b/>
          <w:sz w:val="24"/>
          <w:szCs w:val="24"/>
        </w:rPr>
        <w:t>h)</w:t>
      </w:r>
      <w:r w:rsidRPr="007D62BD">
        <w:rPr>
          <w:rFonts w:cstheme="minorHAnsi"/>
          <w:sz w:val="24"/>
          <w:szCs w:val="24"/>
        </w:rPr>
        <w:t xml:space="preserve"> liczbę wykonawców, którzy zostaną zaproszeni do składania ofert, </w:t>
      </w:r>
    </w:p>
    <w:p w14:paraId="6C57B144" w14:textId="77777777" w:rsidR="00654ED8" w:rsidRPr="007D62BD" w:rsidRDefault="00654ED8" w:rsidP="009818EF">
      <w:pPr>
        <w:spacing w:after="0"/>
        <w:jc w:val="both"/>
        <w:rPr>
          <w:rFonts w:cstheme="minorHAnsi"/>
          <w:sz w:val="24"/>
          <w:szCs w:val="24"/>
        </w:rPr>
      </w:pPr>
      <w:r w:rsidRPr="007D62BD">
        <w:rPr>
          <w:rFonts w:cstheme="minorHAnsi"/>
          <w:b/>
          <w:sz w:val="24"/>
          <w:szCs w:val="24"/>
        </w:rPr>
        <w:t>i)</w:t>
      </w:r>
      <w:r w:rsidRPr="007D62BD">
        <w:rPr>
          <w:rFonts w:cstheme="minorHAnsi"/>
          <w:sz w:val="24"/>
          <w:szCs w:val="24"/>
        </w:rPr>
        <w:t xml:space="preserve"> informację na temat wadium, </w:t>
      </w:r>
    </w:p>
    <w:p w14:paraId="7B38749C" w14:textId="77777777" w:rsidR="00654ED8" w:rsidRPr="007D62BD" w:rsidRDefault="00654ED8" w:rsidP="009818EF">
      <w:pPr>
        <w:spacing w:after="0"/>
        <w:jc w:val="both"/>
        <w:rPr>
          <w:rFonts w:cstheme="minorHAnsi"/>
          <w:sz w:val="24"/>
          <w:szCs w:val="24"/>
        </w:rPr>
      </w:pPr>
      <w:r w:rsidRPr="007D62BD">
        <w:rPr>
          <w:rFonts w:cstheme="minorHAnsi"/>
          <w:b/>
          <w:sz w:val="24"/>
          <w:szCs w:val="24"/>
        </w:rPr>
        <w:t>j)</w:t>
      </w:r>
      <w:r w:rsidRPr="007D62BD">
        <w:rPr>
          <w:rFonts w:cstheme="minorHAnsi"/>
          <w:sz w:val="24"/>
          <w:szCs w:val="24"/>
        </w:rPr>
        <w:t xml:space="preserve"> kryteria oceny ofert i ich znaczenia,</w:t>
      </w:r>
    </w:p>
    <w:p w14:paraId="3FDE8F11" w14:textId="77777777" w:rsidR="00654ED8" w:rsidRPr="007D62BD" w:rsidRDefault="00654ED8" w:rsidP="002D084E">
      <w:pPr>
        <w:spacing w:after="0"/>
        <w:rPr>
          <w:rFonts w:cstheme="minorHAnsi"/>
          <w:sz w:val="24"/>
          <w:szCs w:val="24"/>
        </w:rPr>
      </w:pPr>
      <w:r w:rsidRPr="007D62BD">
        <w:rPr>
          <w:rFonts w:cstheme="minorHAnsi"/>
          <w:b/>
          <w:sz w:val="24"/>
          <w:szCs w:val="24"/>
        </w:rPr>
        <w:t>k)</w:t>
      </w:r>
      <w:r w:rsidRPr="007D62BD">
        <w:rPr>
          <w:rFonts w:cstheme="minorHAnsi"/>
          <w:sz w:val="24"/>
          <w:szCs w:val="24"/>
        </w:rPr>
        <w:t xml:space="preserve"> termin na złożenie wniosków o dopuszczenie do postępowania oraz adres, na który wnioski muszą zostać wysłane. </w:t>
      </w:r>
    </w:p>
    <w:p w14:paraId="58234588" w14:textId="77777777" w:rsidR="00654ED8" w:rsidRPr="007D62BD" w:rsidRDefault="00654ED8" w:rsidP="009818EF">
      <w:pPr>
        <w:spacing w:after="0"/>
        <w:jc w:val="both"/>
        <w:rPr>
          <w:rFonts w:cstheme="minorHAnsi"/>
          <w:sz w:val="24"/>
          <w:szCs w:val="24"/>
        </w:rPr>
      </w:pPr>
      <w:r w:rsidRPr="007D62BD">
        <w:rPr>
          <w:rFonts w:cstheme="minorHAnsi"/>
          <w:b/>
          <w:sz w:val="24"/>
          <w:szCs w:val="24"/>
        </w:rPr>
        <w:lastRenderedPageBreak/>
        <w:t>5)</w:t>
      </w:r>
      <w:r w:rsidRPr="007D62BD">
        <w:rPr>
          <w:rFonts w:cstheme="minorHAnsi"/>
          <w:sz w:val="24"/>
          <w:szCs w:val="24"/>
        </w:rPr>
        <w:t xml:space="preserve"> Zamawiający określa w ogłoszeniu o zamówieniu przedmiot zamówienia, minimalne wymagania, które muszą spełnić wszystkie oferty oraz, czy przewiduje udzielenie zamówienia na podstawie ofert wstępnych bez przeprowadzenia negocjacji lub podział negocjacji na etapy. </w:t>
      </w:r>
    </w:p>
    <w:p w14:paraId="5C2F61C0" w14:textId="77777777" w:rsidR="00654ED8" w:rsidRPr="007D62BD" w:rsidRDefault="00654ED8" w:rsidP="009818EF">
      <w:pPr>
        <w:spacing w:after="0"/>
        <w:jc w:val="both"/>
        <w:rPr>
          <w:rFonts w:cstheme="minorHAnsi"/>
          <w:sz w:val="24"/>
          <w:szCs w:val="24"/>
        </w:rPr>
      </w:pPr>
      <w:r w:rsidRPr="007D62BD">
        <w:rPr>
          <w:rFonts w:cstheme="minorHAnsi"/>
          <w:b/>
          <w:sz w:val="24"/>
          <w:szCs w:val="24"/>
        </w:rPr>
        <w:t>6)</w:t>
      </w:r>
      <w:r w:rsidRPr="007D62BD">
        <w:rPr>
          <w:rFonts w:cstheme="minorHAnsi"/>
          <w:sz w:val="24"/>
          <w:szCs w:val="24"/>
        </w:rPr>
        <w:t xml:space="preserve"> Określenie przedmiotu zamówienia musi być wystarczająco precyzyjne, aby umożliwić wykonawcom ustalenie charakteru i zakresu zamówienia oraz podjęcie decyzji co do złożenia wniosku o dopuszczenie do udziału w postępowaniu. </w:t>
      </w:r>
    </w:p>
    <w:p w14:paraId="20C5D972" w14:textId="77777777" w:rsidR="00654ED8" w:rsidRPr="007D62BD" w:rsidRDefault="00654ED8" w:rsidP="009818EF">
      <w:pPr>
        <w:spacing w:after="0"/>
        <w:jc w:val="both"/>
        <w:rPr>
          <w:rFonts w:cstheme="minorHAnsi"/>
          <w:sz w:val="24"/>
          <w:szCs w:val="24"/>
        </w:rPr>
      </w:pPr>
      <w:r w:rsidRPr="007D62BD">
        <w:rPr>
          <w:rFonts w:cstheme="minorHAnsi"/>
          <w:b/>
          <w:sz w:val="24"/>
          <w:szCs w:val="24"/>
        </w:rPr>
        <w:t>7)</w:t>
      </w:r>
      <w:r w:rsidRPr="007D62BD">
        <w:rPr>
          <w:rFonts w:cstheme="minorHAnsi"/>
          <w:sz w:val="24"/>
          <w:szCs w:val="24"/>
        </w:rPr>
        <w:t xml:space="preserve"> Wraz z wnioskiem o dopuszczenie do udziału w negocjacjach z ogłoszeniem wykonawca składa oświadczenie o spełnieniu warunków udziału w postępowaniu, a w przypadku żądania przez zamawiającego dokumentów potwierdzających spełnienie warunków, również i te dokumenty. </w:t>
      </w:r>
    </w:p>
    <w:p w14:paraId="6133A3F5" w14:textId="77777777" w:rsidR="00654ED8" w:rsidRPr="007D62BD" w:rsidRDefault="00654ED8" w:rsidP="009818EF">
      <w:pPr>
        <w:spacing w:after="0"/>
        <w:jc w:val="both"/>
        <w:rPr>
          <w:rFonts w:cstheme="minorHAnsi"/>
          <w:sz w:val="24"/>
          <w:szCs w:val="24"/>
        </w:rPr>
      </w:pPr>
      <w:r w:rsidRPr="007D62BD">
        <w:rPr>
          <w:rFonts w:cstheme="minorHAnsi"/>
          <w:b/>
          <w:sz w:val="24"/>
          <w:szCs w:val="24"/>
        </w:rPr>
        <w:t>8)</w:t>
      </w:r>
      <w:r w:rsidRPr="007D62BD">
        <w:rPr>
          <w:rFonts w:cstheme="minorHAnsi"/>
          <w:sz w:val="24"/>
          <w:szCs w:val="24"/>
        </w:rPr>
        <w:t xml:space="preserve"> O wynikach oceny spełniania warunków udziału w postępowaniu i otrzymanych ocenach spełniania tych warunków zamawiający niezwłocznie informuje wykonawców, którzy złożyli wnioski o dopuszczenie do udziału w postępowaniu. </w:t>
      </w:r>
    </w:p>
    <w:p w14:paraId="1525DB07" w14:textId="77777777" w:rsidR="00654ED8" w:rsidRPr="007D62BD" w:rsidRDefault="00654ED8" w:rsidP="009818EF">
      <w:pPr>
        <w:spacing w:after="0"/>
        <w:jc w:val="both"/>
        <w:rPr>
          <w:rFonts w:cstheme="minorHAnsi"/>
          <w:sz w:val="24"/>
          <w:szCs w:val="24"/>
        </w:rPr>
      </w:pPr>
      <w:r w:rsidRPr="007D62BD">
        <w:rPr>
          <w:rFonts w:cstheme="minorHAnsi"/>
          <w:b/>
          <w:sz w:val="24"/>
          <w:szCs w:val="24"/>
        </w:rPr>
        <w:t>9)</w:t>
      </w:r>
      <w:r w:rsidRPr="007D62BD">
        <w:rPr>
          <w:rFonts w:cstheme="minorHAnsi"/>
          <w:sz w:val="24"/>
          <w:szCs w:val="24"/>
        </w:rPr>
        <w:t xml:space="preserve"> Zamawiający zaprasza do składania ofert wstępnych wykonawców, którzy spełniają warunki udziału w postępowaniu, w liczbie określonej w ogłoszeniu o zamówieniu, zapewniającej konkurencję, nie mniejszej niż 3. </w:t>
      </w:r>
    </w:p>
    <w:p w14:paraId="68505A08" w14:textId="77777777" w:rsidR="00654ED8" w:rsidRPr="007D62BD" w:rsidRDefault="00654ED8" w:rsidP="009818EF">
      <w:pPr>
        <w:spacing w:after="0"/>
        <w:jc w:val="both"/>
        <w:rPr>
          <w:rFonts w:cstheme="minorHAnsi"/>
          <w:sz w:val="24"/>
          <w:szCs w:val="24"/>
        </w:rPr>
      </w:pPr>
      <w:r w:rsidRPr="007D62BD">
        <w:rPr>
          <w:rFonts w:cstheme="minorHAnsi"/>
          <w:b/>
          <w:sz w:val="24"/>
          <w:szCs w:val="24"/>
        </w:rPr>
        <w:t>10)</w:t>
      </w:r>
      <w:r w:rsidRPr="007D62BD">
        <w:rPr>
          <w:rFonts w:cstheme="minorHAnsi"/>
          <w:sz w:val="24"/>
          <w:szCs w:val="24"/>
        </w:rPr>
        <w:t xml:space="preserve"> Jeżeli liczba wykonawców, którzy spełniają warunki udziału w postępowaniu, jest większa niż określona w ogłoszeniu, zamawiający zaprasza do składania ofert wstępnych wykonawców, którzy otrzymali najwyższą ocenę spełnienia tych warunków. </w:t>
      </w:r>
    </w:p>
    <w:p w14:paraId="6D9AD17A" w14:textId="75EABC09" w:rsidR="00654ED8" w:rsidRPr="007D62BD" w:rsidRDefault="00654ED8" w:rsidP="009818EF">
      <w:pPr>
        <w:spacing w:after="0"/>
        <w:jc w:val="both"/>
        <w:rPr>
          <w:rFonts w:cstheme="minorHAnsi"/>
          <w:sz w:val="24"/>
          <w:szCs w:val="24"/>
        </w:rPr>
      </w:pPr>
      <w:r w:rsidRPr="007D62BD">
        <w:rPr>
          <w:rFonts w:cstheme="minorHAnsi"/>
          <w:b/>
          <w:sz w:val="24"/>
          <w:szCs w:val="24"/>
        </w:rPr>
        <w:t>11)</w:t>
      </w:r>
      <w:r w:rsidRPr="007D62BD">
        <w:rPr>
          <w:rFonts w:cstheme="minorHAnsi"/>
          <w:sz w:val="24"/>
          <w:szCs w:val="24"/>
        </w:rPr>
        <w:t xml:space="preserve"> Wykonawcę niezaproszonego do składania ofert wstępnych </w:t>
      </w:r>
      <w:r w:rsidR="009818EF">
        <w:rPr>
          <w:rFonts w:cstheme="minorHAnsi"/>
          <w:sz w:val="24"/>
          <w:szCs w:val="24"/>
        </w:rPr>
        <w:t>traktuje się jak wykluczonego z </w:t>
      </w:r>
      <w:r w:rsidRPr="007D62BD">
        <w:rPr>
          <w:rFonts w:cstheme="minorHAnsi"/>
          <w:sz w:val="24"/>
          <w:szCs w:val="24"/>
        </w:rPr>
        <w:t xml:space="preserve">postępowania o udzielenie zamówienia. </w:t>
      </w:r>
    </w:p>
    <w:p w14:paraId="676316BA" w14:textId="77777777" w:rsidR="00654ED8" w:rsidRPr="007D62BD" w:rsidRDefault="00654ED8" w:rsidP="009818EF">
      <w:pPr>
        <w:spacing w:after="0"/>
        <w:jc w:val="both"/>
        <w:rPr>
          <w:rFonts w:cstheme="minorHAnsi"/>
          <w:sz w:val="24"/>
          <w:szCs w:val="24"/>
        </w:rPr>
      </w:pPr>
      <w:r w:rsidRPr="007D62BD">
        <w:rPr>
          <w:rFonts w:cstheme="minorHAnsi"/>
          <w:b/>
          <w:sz w:val="24"/>
          <w:szCs w:val="24"/>
        </w:rPr>
        <w:t>12)</w:t>
      </w:r>
      <w:r w:rsidRPr="007D62BD">
        <w:rPr>
          <w:rFonts w:cstheme="minorHAnsi"/>
          <w:sz w:val="24"/>
          <w:szCs w:val="24"/>
        </w:rPr>
        <w:t xml:space="preserve"> Jeżeli liczba wykonawców, którzy spełniają warunki udziału w postępowaniu, jest mniejsza niż określona w ogłoszeniu, zamawiający zaprasza do składania ofert wstępnych wszystkich wykonawców spełniających te warunki. </w:t>
      </w:r>
    </w:p>
    <w:p w14:paraId="5F6BBC81" w14:textId="77777777" w:rsidR="00654ED8" w:rsidRPr="007D62BD" w:rsidRDefault="00654ED8" w:rsidP="009818EF">
      <w:pPr>
        <w:spacing w:after="0"/>
        <w:jc w:val="both"/>
        <w:rPr>
          <w:rFonts w:cstheme="minorHAnsi"/>
          <w:sz w:val="24"/>
          <w:szCs w:val="24"/>
        </w:rPr>
      </w:pPr>
      <w:r w:rsidRPr="007D62BD">
        <w:rPr>
          <w:rFonts w:cstheme="minorHAnsi"/>
          <w:b/>
          <w:sz w:val="24"/>
          <w:szCs w:val="24"/>
        </w:rPr>
        <w:t>13)</w:t>
      </w:r>
      <w:r w:rsidRPr="007D62BD">
        <w:rPr>
          <w:rFonts w:cstheme="minorHAnsi"/>
          <w:sz w:val="24"/>
          <w:szCs w:val="24"/>
        </w:rPr>
        <w:t xml:space="preserve"> Wraz zaproszeniem do składania ofert wstępnych zamawiający przekazuje SWZ, która powinna zawierać co najmniej:</w:t>
      </w:r>
    </w:p>
    <w:p w14:paraId="432B8006" w14:textId="77777777" w:rsidR="00654ED8" w:rsidRPr="007D62BD" w:rsidRDefault="00654ED8" w:rsidP="009818EF">
      <w:pPr>
        <w:spacing w:after="0"/>
        <w:jc w:val="both"/>
        <w:rPr>
          <w:rFonts w:cstheme="minorHAnsi"/>
          <w:sz w:val="24"/>
          <w:szCs w:val="24"/>
        </w:rPr>
      </w:pPr>
      <w:r w:rsidRPr="007D62BD">
        <w:rPr>
          <w:rFonts w:cstheme="minorHAnsi"/>
          <w:b/>
          <w:sz w:val="24"/>
          <w:szCs w:val="24"/>
        </w:rPr>
        <w:t>a)</w:t>
      </w:r>
      <w:r w:rsidRPr="007D62BD">
        <w:rPr>
          <w:rFonts w:cstheme="minorHAnsi"/>
          <w:sz w:val="24"/>
          <w:szCs w:val="24"/>
        </w:rPr>
        <w:t xml:space="preserve"> nazwę i adres zamawiającego, </w:t>
      </w:r>
    </w:p>
    <w:p w14:paraId="76DB33E1" w14:textId="77777777" w:rsidR="00654ED8" w:rsidRPr="007D62BD" w:rsidRDefault="00654ED8" w:rsidP="009818EF">
      <w:pPr>
        <w:spacing w:after="0"/>
        <w:jc w:val="both"/>
        <w:rPr>
          <w:rFonts w:cstheme="minorHAnsi"/>
          <w:sz w:val="24"/>
          <w:szCs w:val="24"/>
        </w:rPr>
      </w:pPr>
      <w:r w:rsidRPr="007D62BD">
        <w:rPr>
          <w:rFonts w:cstheme="minorHAnsi"/>
          <w:b/>
          <w:sz w:val="24"/>
          <w:szCs w:val="24"/>
        </w:rPr>
        <w:t>b)</w:t>
      </w:r>
      <w:r w:rsidRPr="007D62BD">
        <w:rPr>
          <w:rFonts w:cstheme="minorHAnsi"/>
          <w:sz w:val="24"/>
          <w:szCs w:val="24"/>
        </w:rPr>
        <w:t xml:space="preserve"> określenie trybu zamówienia, </w:t>
      </w:r>
    </w:p>
    <w:p w14:paraId="52622670" w14:textId="77777777" w:rsidR="00654ED8" w:rsidRPr="007D62BD" w:rsidRDefault="00654ED8" w:rsidP="009818EF">
      <w:pPr>
        <w:spacing w:after="0"/>
        <w:jc w:val="both"/>
        <w:rPr>
          <w:rFonts w:cstheme="minorHAnsi"/>
          <w:sz w:val="24"/>
          <w:szCs w:val="24"/>
        </w:rPr>
      </w:pPr>
      <w:r w:rsidRPr="007D62BD">
        <w:rPr>
          <w:rFonts w:cstheme="minorHAnsi"/>
          <w:b/>
          <w:sz w:val="24"/>
          <w:szCs w:val="24"/>
        </w:rPr>
        <w:t>c)</w:t>
      </w:r>
      <w:r w:rsidRPr="007D62BD">
        <w:rPr>
          <w:rFonts w:cstheme="minorHAnsi"/>
          <w:sz w:val="24"/>
          <w:szCs w:val="24"/>
        </w:rPr>
        <w:t xml:space="preserve"> określenie przedmiotu zamówienia, z podaniem informacji o możliwości składania ofert częściowych, </w:t>
      </w:r>
    </w:p>
    <w:p w14:paraId="1A697F84" w14:textId="77777777" w:rsidR="00654ED8" w:rsidRPr="007D62BD" w:rsidRDefault="00654ED8" w:rsidP="009818EF">
      <w:pPr>
        <w:spacing w:after="0"/>
        <w:jc w:val="both"/>
        <w:rPr>
          <w:rFonts w:cstheme="minorHAnsi"/>
          <w:sz w:val="24"/>
          <w:szCs w:val="24"/>
        </w:rPr>
      </w:pPr>
      <w:r w:rsidRPr="007D62BD">
        <w:rPr>
          <w:rFonts w:cstheme="minorHAnsi"/>
          <w:b/>
          <w:sz w:val="24"/>
          <w:szCs w:val="24"/>
        </w:rPr>
        <w:t>d)</w:t>
      </w:r>
      <w:r w:rsidRPr="007D62BD">
        <w:rPr>
          <w:rFonts w:cstheme="minorHAnsi"/>
          <w:sz w:val="24"/>
          <w:szCs w:val="24"/>
        </w:rPr>
        <w:t xml:space="preserve"> informację o możliwości złożenia oferty wariantowej, </w:t>
      </w:r>
    </w:p>
    <w:p w14:paraId="5C4DA2D9" w14:textId="77777777" w:rsidR="00654ED8" w:rsidRPr="007D62BD" w:rsidRDefault="00654ED8" w:rsidP="009818EF">
      <w:pPr>
        <w:spacing w:after="0"/>
        <w:jc w:val="both"/>
        <w:rPr>
          <w:rFonts w:cstheme="minorHAnsi"/>
          <w:sz w:val="24"/>
          <w:szCs w:val="24"/>
        </w:rPr>
      </w:pPr>
      <w:r w:rsidRPr="007D62BD">
        <w:rPr>
          <w:rFonts w:cstheme="minorHAnsi"/>
          <w:b/>
          <w:sz w:val="24"/>
          <w:szCs w:val="24"/>
        </w:rPr>
        <w:t>e)</w:t>
      </w:r>
      <w:r w:rsidRPr="007D62BD">
        <w:rPr>
          <w:rFonts w:cstheme="minorHAnsi"/>
          <w:sz w:val="24"/>
          <w:szCs w:val="24"/>
        </w:rPr>
        <w:t xml:space="preserve"> termin wykonania zamówienia, </w:t>
      </w:r>
    </w:p>
    <w:p w14:paraId="296D4C01" w14:textId="77777777" w:rsidR="00654ED8" w:rsidRPr="007D62BD" w:rsidRDefault="00654ED8" w:rsidP="009818EF">
      <w:pPr>
        <w:spacing w:after="0"/>
        <w:jc w:val="both"/>
        <w:rPr>
          <w:rFonts w:cstheme="minorHAnsi"/>
          <w:sz w:val="24"/>
          <w:szCs w:val="24"/>
        </w:rPr>
      </w:pPr>
      <w:r w:rsidRPr="007D62BD">
        <w:rPr>
          <w:rFonts w:cstheme="minorHAnsi"/>
          <w:b/>
          <w:sz w:val="24"/>
          <w:szCs w:val="24"/>
        </w:rPr>
        <w:t>f)</w:t>
      </w:r>
      <w:r w:rsidRPr="007D62BD">
        <w:rPr>
          <w:rFonts w:cstheme="minorHAnsi"/>
          <w:sz w:val="24"/>
          <w:szCs w:val="24"/>
        </w:rPr>
        <w:t xml:space="preserve"> kryteria oceny ofert i ich znaczenie, </w:t>
      </w:r>
    </w:p>
    <w:p w14:paraId="61098ECA" w14:textId="77777777" w:rsidR="00654ED8" w:rsidRPr="007D62BD" w:rsidRDefault="00654ED8" w:rsidP="009818EF">
      <w:pPr>
        <w:spacing w:after="0"/>
        <w:jc w:val="both"/>
        <w:rPr>
          <w:rFonts w:cstheme="minorHAnsi"/>
          <w:sz w:val="24"/>
          <w:szCs w:val="24"/>
        </w:rPr>
      </w:pPr>
      <w:r w:rsidRPr="007D62BD">
        <w:rPr>
          <w:rFonts w:cstheme="minorHAnsi"/>
          <w:b/>
          <w:sz w:val="24"/>
          <w:szCs w:val="24"/>
        </w:rPr>
        <w:t>g)</w:t>
      </w:r>
      <w:r w:rsidRPr="007D62BD">
        <w:rPr>
          <w:rFonts w:cstheme="minorHAnsi"/>
          <w:sz w:val="24"/>
          <w:szCs w:val="24"/>
        </w:rPr>
        <w:t xml:space="preserve"> informację na temat wadium, </w:t>
      </w:r>
    </w:p>
    <w:p w14:paraId="46B7BFB6" w14:textId="77777777" w:rsidR="00654ED8" w:rsidRPr="007D62BD" w:rsidRDefault="00654ED8" w:rsidP="009818EF">
      <w:pPr>
        <w:spacing w:after="0"/>
        <w:jc w:val="both"/>
        <w:rPr>
          <w:rFonts w:cstheme="minorHAnsi"/>
          <w:sz w:val="24"/>
          <w:szCs w:val="24"/>
        </w:rPr>
      </w:pPr>
      <w:r w:rsidRPr="007D62BD">
        <w:rPr>
          <w:rFonts w:cstheme="minorHAnsi"/>
          <w:b/>
          <w:sz w:val="24"/>
          <w:szCs w:val="24"/>
        </w:rPr>
        <w:t>h)</w:t>
      </w:r>
      <w:r w:rsidRPr="007D62BD">
        <w:rPr>
          <w:rFonts w:cstheme="minorHAnsi"/>
          <w:sz w:val="24"/>
          <w:szCs w:val="24"/>
        </w:rPr>
        <w:t xml:space="preserve"> opis sposobu przygotowania oferty,</w:t>
      </w:r>
    </w:p>
    <w:p w14:paraId="12428B47" w14:textId="77777777" w:rsidR="00654ED8" w:rsidRPr="007D62BD" w:rsidRDefault="00654ED8" w:rsidP="009818EF">
      <w:pPr>
        <w:spacing w:after="0"/>
        <w:jc w:val="both"/>
        <w:rPr>
          <w:rFonts w:cstheme="minorHAnsi"/>
          <w:sz w:val="24"/>
          <w:szCs w:val="24"/>
        </w:rPr>
      </w:pPr>
      <w:r w:rsidRPr="007D62BD">
        <w:rPr>
          <w:rFonts w:cstheme="minorHAnsi"/>
          <w:b/>
          <w:sz w:val="24"/>
          <w:szCs w:val="24"/>
        </w:rPr>
        <w:t>i)</w:t>
      </w:r>
      <w:r w:rsidRPr="007D62BD">
        <w:rPr>
          <w:rFonts w:cstheme="minorHAnsi"/>
          <w:sz w:val="24"/>
          <w:szCs w:val="24"/>
        </w:rPr>
        <w:t xml:space="preserve"> miejsce i termin składania ofert wstępnych,</w:t>
      </w:r>
    </w:p>
    <w:p w14:paraId="1DE5D453" w14:textId="77777777" w:rsidR="00654ED8" w:rsidRPr="007D62BD" w:rsidRDefault="00654ED8" w:rsidP="009818EF">
      <w:pPr>
        <w:spacing w:after="0"/>
        <w:jc w:val="both"/>
        <w:rPr>
          <w:rFonts w:cstheme="minorHAnsi"/>
          <w:sz w:val="24"/>
          <w:szCs w:val="24"/>
        </w:rPr>
      </w:pPr>
      <w:r w:rsidRPr="007D62BD">
        <w:rPr>
          <w:rFonts w:cstheme="minorHAnsi"/>
          <w:b/>
          <w:sz w:val="24"/>
          <w:szCs w:val="24"/>
        </w:rPr>
        <w:t>j)</w:t>
      </w:r>
      <w:r w:rsidRPr="007D62BD">
        <w:rPr>
          <w:rFonts w:cstheme="minorHAnsi"/>
          <w:sz w:val="24"/>
          <w:szCs w:val="24"/>
        </w:rPr>
        <w:t xml:space="preserve"> miejsce i termin negocjacji z zamawiającym.</w:t>
      </w:r>
    </w:p>
    <w:p w14:paraId="150F2A1B" w14:textId="77777777" w:rsidR="00654ED8" w:rsidRPr="007D62BD" w:rsidRDefault="00654ED8" w:rsidP="009818EF">
      <w:pPr>
        <w:spacing w:after="0"/>
        <w:jc w:val="both"/>
        <w:rPr>
          <w:rFonts w:cstheme="minorHAnsi"/>
          <w:sz w:val="24"/>
          <w:szCs w:val="24"/>
        </w:rPr>
      </w:pPr>
      <w:r w:rsidRPr="007D62BD">
        <w:rPr>
          <w:rFonts w:cstheme="minorHAnsi"/>
          <w:b/>
          <w:sz w:val="24"/>
          <w:szCs w:val="24"/>
        </w:rPr>
        <w:t>14)</w:t>
      </w:r>
      <w:r w:rsidRPr="007D62BD">
        <w:rPr>
          <w:rFonts w:cstheme="minorHAnsi"/>
          <w:sz w:val="24"/>
          <w:szCs w:val="24"/>
        </w:rPr>
        <w:t xml:space="preserve"> Zamawiający prowadzi negocjacje z każdym wykonawcą oddzielnie, w celu doprecyzowania lub uzupełnienia opisu przedmiotu zamówienia lub warunków umowy w sprawie zamówienia publicznego. </w:t>
      </w:r>
    </w:p>
    <w:p w14:paraId="01CEF8E6" w14:textId="77777777" w:rsidR="00654ED8" w:rsidRPr="007D62BD" w:rsidRDefault="00654ED8" w:rsidP="009818EF">
      <w:pPr>
        <w:spacing w:after="0"/>
        <w:jc w:val="both"/>
        <w:rPr>
          <w:rFonts w:cstheme="minorHAnsi"/>
          <w:sz w:val="24"/>
          <w:szCs w:val="24"/>
        </w:rPr>
      </w:pPr>
      <w:r w:rsidRPr="007D62BD">
        <w:rPr>
          <w:rFonts w:cstheme="minorHAnsi"/>
          <w:b/>
          <w:sz w:val="24"/>
          <w:szCs w:val="24"/>
        </w:rPr>
        <w:t>15)</w:t>
      </w:r>
      <w:r w:rsidRPr="007D62BD">
        <w:rPr>
          <w:rFonts w:cstheme="minorHAnsi"/>
          <w:sz w:val="24"/>
          <w:szCs w:val="24"/>
        </w:rPr>
        <w:t xml:space="preserve"> Prowadzone negocjacje mają charakter poufny. Żadna ze stron nie może bez zgody drugiej strony ujawnić informacji związanych z negocjacjami. </w:t>
      </w:r>
    </w:p>
    <w:p w14:paraId="7C2F2DAC" w14:textId="77777777" w:rsidR="00654ED8" w:rsidRPr="007D62BD" w:rsidRDefault="00654ED8" w:rsidP="009818EF">
      <w:pPr>
        <w:spacing w:after="0"/>
        <w:jc w:val="both"/>
        <w:rPr>
          <w:rFonts w:cstheme="minorHAnsi"/>
          <w:sz w:val="24"/>
          <w:szCs w:val="24"/>
        </w:rPr>
      </w:pPr>
      <w:r w:rsidRPr="007D62BD">
        <w:rPr>
          <w:rFonts w:cstheme="minorHAnsi"/>
          <w:b/>
          <w:sz w:val="24"/>
          <w:szCs w:val="24"/>
        </w:rPr>
        <w:lastRenderedPageBreak/>
        <w:t>16)</w:t>
      </w:r>
      <w:r w:rsidRPr="007D62BD">
        <w:rPr>
          <w:rFonts w:cstheme="minorHAnsi"/>
          <w:sz w:val="24"/>
          <w:szCs w:val="24"/>
        </w:rPr>
        <w:t xml:space="preserve"> Po zakończeniu negocjacji zamawiający może doprecyzować lub uzupełnić SWZ, informując o tym fakcie wykonawców uczestniczących w negocjacjach. </w:t>
      </w:r>
    </w:p>
    <w:p w14:paraId="38F82070" w14:textId="77777777" w:rsidR="00654ED8" w:rsidRPr="007D62BD" w:rsidRDefault="00654ED8" w:rsidP="009818EF">
      <w:pPr>
        <w:spacing w:after="0"/>
        <w:jc w:val="both"/>
        <w:rPr>
          <w:rFonts w:cstheme="minorHAnsi"/>
          <w:sz w:val="24"/>
          <w:szCs w:val="24"/>
        </w:rPr>
      </w:pPr>
      <w:r w:rsidRPr="007D62BD">
        <w:rPr>
          <w:rFonts w:cstheme="minorHAnsi"/>
          <w:b/>
          <w:sz w:val="24"/>
          <w:szCs w:val="24"/>
        </w:rPr>
        <w:t>17)</w:t>
      </w:r>
      <w:r w:rsidRPr="007D62BD">
        <w:rPr>
          <w:rFonts w:cstheme="minorHAnsi"/>
          <w:sz w:val="24"/>
          <w:szCs w:val="24"/>
        </w:rPr>
        <w:t xml:space="preserve"> Zamawiający zaprasza wykonawców, z którymi prowadził negocjacje, do składania ofert ostatecznych zawierających cenę.</w:t>
      </w:r>
    </w:p>
    <w:p w14:paraId="22014A52" w14:textId="2E6FB025" w:rsidR="00654ED8" w:rsidRPr="007D62BD" w:rsidRDefault="00654ED8" w:rsidP="009818EF">
      <w:pPr>
        <w:spacing w:after="0"/>
        <w:jc w:val="both"/>
        <w:rPr>
          <w:rFonts w:cstheme="minorHAnsi"/>
          <w:sz w:val="24"/>
          <w:szCs w:val="24"/>
        </w:rPr>
      </w:pPr>
      <w:r w:rsidRPr="007D62BD">
        <w:rPr>
          <w:rFonts w:cstheme="minorHAnsi"/>
          <w:b/>
          <w:sz w:val="24"/>
          <w:szCs w:val="24"/>
        </w:rPr>
        <w:t>18)</w:t>
      </w:r>
      <w:r w:rsidRPr="007D62BD">
        <w:rPr>
          <w:rFonts w:cstheme="minorHAnsi"/>
          <w:sz w:val="24"/>
          <w:szCs w:val="24"/>
        </w:rPr>
        <w:t xml:space="preserve"> Zamawiający wyznacza termin składania ofert, z uwzg</w:t>
      </w:r>
      <w:r w:rsidR="009818EF">
        <w:rPr>
          <w:rFonts w:cstheme="minorHAnsi"/>
          <w:sz w:val="24"/>
          <w:szCs w:val="24"/>
        </w:rPr>
        <w:t>lędnieniem czasu niezbędnego do </w:t>
      </w:r>
      <w:r w:rsidRPr="007D62BD">
        <w:rPr>
          <w:rFonts w:cstheme="minorHAnsi"/>
          <w:sz w:val="24"/>
          <w:szCs w:val="24"/>
        </w:rPr>
        <w:t xml:space="preserve">przygotowania i złożenia oferty. </w:t>
      </w:r>
    </w:p>
    <w:p w14:paraId="268CF944" w14:textId="4CD83167" w:rsidR="00654ED8" w:rsidRPr="007D62BD" w:rsidRDefault="00654ED8" w:rsidP="009818EF">
      <w:pPr>
        <w:spacing w:after="0"/>
        <w:jc w:val="both"/>
        <w:rPr>
          <w:rFonts w:cstheme="minorHAnsi"/>
          <w:sz w:val="24"/>
          <w:szCs w:val="24"/>
        </w:rPr>
      </w:pPr>
      <w:r w:rsidRPr="007D62BD">
        <w:rPr>
          <w:rFonts w:cstheme="minorHAnsi"/>
          <w:b/>
          <w:sz w:val="24"/>
          <w:szCs w:val="24"/>
        </w:rPr>
        <w:t>19)</w:t>
      </w:r>
      <w:r w:rsidRPr="007D62BD">
        <w:rPr>
          <w:rFonts w:cstheme="minorHAnsi"/>
          <w:sz w:val="24"/>
          <w:szCs w:val="24"/>
        </w:rPr>
        <w:t xml:space="preserve"> W przypadku gdy zamawiający dokonał zmian w SWZ, </w:t>
      </w:r>
      <w:r w:rsidR="009818EF">
        <w:rPr>
          <w:rFonts w:cstheme="minorHAnsi"/>
          <w:sz w:val="24"/>
          <w:szCs w:val="24"/>
        </w:rPr>
        <w:t>o których mowa w pkt 16, wraz z </w:t>
      </w:r>
      <w:r w:rsidRPr="007D62BD">
        <w:rPr>
          <w:rFonts w:cstheme="minorHAnsi"/>
          <w:sz w:val="24"/>
          <w:szCs w:val="24"/>
        </w:rPr>
        <w:t>zaproszeniem do składania ofert przekazuje zmienioną w tym zakresie SWZ lub też postanowienia, które uległy zmianie do pierwotnej SWZ.</w:t>
      </w:r>
    </w:p>
    <w:p w14:paraId="09437881" w14:textId="77777777" w:rsidR="00654ED8" w:rsidRPr="007D62BD" w:rsidRDefault="00654ED8" w:rsidP="009818EF">
      <w:pPr>
        <w:spacing w:after="0"/>
        <w:jc w:val="both"/>
        <w:rPr>
          <w:rFonts w:cstheme="minorHAnsi"/>
          <w:sz w:val="24"/>
          <w:szCs w:val="24"/>
        </w:rPr>
      </w:pPr>
      <w:r w:rsidRPr="007D62BD">
        <w:rPr>
          <w:rFonts w:cstheme="minorHAnsi"/>
          <w:b/>
          <w:sz w:val="24"/>
          <w:szCs w:val="24"/>
        </w:rPr>
        <w:t>20)</w:t>
      </w:r>
      <w:r w:rsidRPr="007D62BD">
        <w:rPr>
          <w:rFonts w:cstheme="minorHAnsi"/>
          <w:sz w:val="24"/>
          <w:szCs w:val="24"/>
        </w:rPr>
        <w:t xml:space="preserve"> Zamawiający może zastosować tryb negocjacji z ogłoszeniem i odstąpić od stosowania przepisów pkt 3 -13 , jeżeli w prowadzonym uprzednio postępowaniu w trybie przetargu nieograniczonego, zaprosi do negocjacji wszystkich wykonawców, którzy w terminie złożyli oferty, ich treść odpowiadała treści specyfikacji warunków zamówienia. </w:t>
      </w:r>
    </w:p>
    <w:p w14:paraId="7C729552" w14:textId="77777777" w:rsidR="002918D7" w:rsidRPr="007D62BD" w:rsidRDefault="002918D7" w:rsidP="009818EF">
      <w:pPr>
        <w:spacing w:after="0"/>
        <w:jc w:val="both"/>
        <w:rPr>
          <w:rFonts w:cstheme="minorHAnsi"/>
          <w:sz w:val="24"/>
          <w:szCs w:val="24"/>
        </w:rPr>
      </w:pPr>
    </w:p>
    <w:p w14:paraId="52D76E4A" w14:textId="4F36C249" w:rsidR="00654ED8" w:rsidRPr="007D62BD" w:rsidRDefault="002918D7" w:rsidP="002D084E">
      <w:pPr>
        <w:spacing w:after="0"/>
        <w:rPr>
          <w:rFonts w:eastAsia="Calibri" w:cstheme="minorHAnsi"/>
          <w:b/>
          <w:sz w:val="24"/>
          <w:szCs w:val="24"/>
          <w:u w:val="single"/>
          <w:lang w:eastAsia="en-US"/>
        </w:rPr>
      </w:pPr>
      <w:r w:rsidRPr="007D62BD">
        <w:rPr>
          <w:rFonts w:eastAsia="Calibri" w:cstheme="minorHAnsi"/>
          <w:b/>
          <w:sz w:val="24"/>
          <w:szCs w:val="24"/>
          <w:u w:val="single"/>
          <w:lang w:eastAsia="en-US"/>
        </w:rPr>
        <w:t>5</w:t>
      </w:r>
      <w:r w:rsidR="00654ED8" w:rsidRPr="007D62BD">
        <w:rPr>
          <w:rFonts w:eastAsia="Calibri" w:cstheme="minorHAnsi"/>
          <w:b/>
          <w:sz w:val="24"/>
          <w:szCs w:val="24"/>
          <w:u w:val="single"/>
          <w:lang w:eastAsia="en-US"/>
        </w:rPr>
        <w:sym w:font="Symbol" w:char="F02E"/>
      </w:r>
      <w:r w:rsidR="00654ED8" w:rsidRPr="007D62BD">
        <w:rPr>
          <w:rFonts w:eastAsia="Calibri" w:cstheme="minorHAnsi"/>
          <w:b/>
          <w:sz w:val="24"/>
          <w:szCs w:val="24"/>
          <w:u w:val="single"/>
          <w:lang w:eastAsia="en-US"/>
        </w:rPr>
        <w:t>Negocjacje bez ogłoszenia</w:t>
      </w:r>
    </w:p>
    <w:p w14:paraId="3BC29CF1" w14:textId="77777777" w:rsidR="00DB7C0C" w:rsidRPr="007D62BD" w:rsidRDefault="00DB7C0C" w:rsidP="002D084E">
      <w:pPr>
        <w:spacing w:after="0"/>
        <w:rPr>
          <w:rFonts w:eastAsia="Calibri" w:cstheme="minorHAnsi"/>
          <w:b/>
          <w:sz w:val="24"/>
          <w:szCs w:val="24"/>
          <w:u w:val="single"/>
          <w:lang w:eastAsia="en-US"/>
        </w:rPr>
      </w:pPr>
    </w:p>
    <w:p w14:paraId="2DAEDE55" w14:textId="77777777" w:rsidR="00654ED8" w:rsidRPr="007D62BD" w:rsidRDefault="00654ED8" w:rsidP="009818EF">
      <w:pPr>
        <w:pStyle w:val="Tekstpodstawowy"/>
        <w:tabs>
          <w:tab w:val="clear" w:pos="240"/>
        </w:tabs>
        <w:spacing w:line="276" w:lineRule="auto"/>
        <w:rPr>
          <w:rFonts w:asciiTheme="minorHAnsi" w:hAnsiTheme="minorHAnsi" w:cstheme="minorHAnsi"/>
          <w:color w:val="auto"/>
          <w:sz w:val="24"/>
          <w:szCs w:val="24"/>
        </w:rPr>
      </w:pPr>
      <w:r w:rsidRPr="007D62BD">
        <w:rPr>
          <w:rFonts w:asciiTheme="minorHAnsi" w:hAnsiTheme="minorHAnsi" w:cstheme="minorHAnsi"/>
          <w:b/>
          <w:bCs/>
          <w:color w:val="auto"/>
          <w:sz w:val="24"/>
          <w:szCs w:val="24"/>
        </w:rPr>
        <w:t xml:space="preserve">1) Negocjacje bez ogłoszenia </w:t>
      </w:r>
      <w:r w:rsidRPr="007D62BD">
        <w:rPr>
          <w:rFonts w:asciiTheme="minorHAnsi" w:hAnsiTheme="minorHAnsi" w:cstheme="minorHAnsi"/>
          <w:bCs/>
          <w:color w:val="auto"/>
          <w:sz w:val="24"/>
          <w:szCs w:val="24"/>
        </w:rPr>
        <w:t>to tryb udzielenia zamówienia, w którym z</w:t>
      </w:r>
      <w:r w:rsidRPr="007D62BD">
        <w:rPr>
          <w:rFonts w:asciiTheme="minorHAnsi" w:hAnsiTheme="minorHAnsi" w:cstheme="minorHAnsi"/>
          <w:color w:val="auto"/>
          <w:sz w:val="24"/>
          <w:szCs w:val="24"/>
        </w:rPr>
        <w:t xml:space="preserve">amawiający </w:t>
      </w:r>
      <w:r w:rsidRPr="007D62BD">
        <w:rPr>
          <w:rFonts w:asciiTheme="minorHAnsi" w:hAnsiTheme="minorHAnsi" w:cstheme="minorHAnsi"/>
          <w:color w:val="auto"/>
          <w:sz w:val="24"/>
          <w:szCs w:val="24"/>
          <w:lang w:eastAsia="pl-PL"/>
        </w:rPr>
        <w:t>negocjuje warunki umowy w sprawie zamówienia z wybranymi przez siebie wykonawcami, a następnie zaprasza ich do składania ofert.</w:t>
      </w:r>
    </w:p>
    <w:p w14:paraId="2894275D" w14:textId="77777777" w:rsidR="00654ED8" w:rsidRPr="007D62BD" w:rsidRDefault="00654ED8" w:rsidP="009818EF">
      <w:pPr>
        <w:pStyle w:val="Tekstpodstawowy"/>
        <w:tabs>
          <w:tab w:val="clear" w:pos="240"/>
          <w:tab w:val="left" w:pos="284"/>
        </w:tabs>
        <w:spacing w:line="276" w:lineRule="auto"/>
        <w:rPr>
          <w:rFonts w:asciiTheme="minorHAnsi" w:hAnsiTheme="minorHAnsi" w:cstheme="minorHAnsi"/>
          <w:color w:val="auto"/>
          <w:sz w:val="24"/>
          <w:szCs w:val="24"/>
        </w:rPr>
      </w:pPr>
      <w:r w:rsidRPr="007D62BD">
        <w:rPr>
          <w:rFonts w:asciiTheme="minorHAnsi" w:hAnsiTheme="minorHAnsi" w:cstheme="minorHAnsi"/>
          <w:b/>
          <w:bCs/>
          <w:color w:val="auto"/>
          <w:sz w:val="24"/>
          <w:szCs w:val="24"/>
        </w:rPr>
        <w:t>2)</w:t>
      </w:r>
      <w:r w:rsidRPr="007D62BD">
        <w:rPr>
          <w:rFonts w:asciiTheme="minorHAnsi" w:hAnsiTheme="minorHAnsi" w:cstheme="minorHAnsi"/>
          <w:bCs/>
          <w:color w:val="auto"/>
          <w:sz w:val="24"/>
          <w:szCs w:val="24"/>
        </w:rPr>
        <w:t xml:space="preserve"> Zaproszenie kierowane jest do wykonawców w liczbie nie mniejszej niż 3.</w:t>
      </w:r>
    </w:p>
    <w:p w14:paraId="56B6F55F" w14:textId="77777777" w:rsidR="00654ED8" w:rsidRPr="007D62BD" w:rsidRDefault="00654ED8" w:rsidP="009818EF">
      <w:pPr>
        <w:pStyle w:val="Tekstpodstawowy"/>
        <w:tabs>
          <w:tab w:val="clear" w:pos="240"/>
          <w:tab w:val="left" w:pos="284"/>
        </w:tabs>
        <w:spacing w:line="276" w:lineRule="auto"/>
        <w:rPr>
          <w:rFonts w:asciiTheme="minorHAnsi" w:hAnsiTheme="minorHAnsi" w:cstheme="minorHAnsi"/>
          <w:color w:val="auto"/>
          <w:sz w:val="24"/>
          <w:szCs w:val="24"/>
        </w:rPr>
      </w:pPr>
      <w:r w:rsidRPr="007D62BD">
        <w:rPr>
          <w:rFonts w:asciiTheme="minorHAnsi" w:hAnsiTheme="minorHAnsi" w:cstheme="minorHAnsi"/>
          <w:b/>
          <w:bCs/>
          <w:color w:val="auto"/>
          <w:sz w:val="24"/>
          <w:szCs w:val="24"/>
        </w:rPr>
        <w:t>3)</w:t>
      </w:r>
      <w:r w:rsidRPr="007D62BD">
        <w:rPr>
          <w:rFonts w:asciiTheme="minorHAnsi" w:hAnsiTheme="minorHAnsi" w:cstheme="minorHAnsi"/>
          <w:bCs/>
          <w:color w:val="auto"/>
          <w:sz w:val="24"/>
          <w:szCs w:val="24"/>
        </w:rPr>
        <w:t xml:space="preserve"> Negocjacje bez ogłoszenia przeprowadza się w sytuacji gdy:</w:t>
      </w:r>
    </w:p>
    <w:p w14:paraId="43F02E81" w14:textId="77777777" w:rsidR="00654ED8" w:rsidRPr="007D62BD" w:rsidRDefault="00654ED8" w:rsidP="009818EF">
      <w:pPr>
        <w:pStyle w:val="Tekstpodstawowy"/>
        <w:tabs>
          <w:tab w:val="clear" w:pos="240"/>
          <w:tab w:val="left" w:pos="284"/>
        </w:tabs>
        <w:spacing w:line="276" w:lineRule="auto"/>
        <w:rPr>
          <w:rFonts w:asciiTheme="minorHAnsi" w:hAnsiTheme="minorHAnsi" w:cstheme="minorHAnsi"/>
          <w:bCs/>
          <w:color w:val="auto"/>
          <w:sz w:val="24"/>
          <w:szCs w:val="24"/>
        </w:rPr>
      </w:pPr>
      <w:r w:rsidRPr="007D62BD">
        <w:rPr>
          <w:rFonts w:asciiTheme="minorHAnsi" w:hAnsiTheme="minorHAnsi" w:cstheme="minorHAnsi"/>
          <w:b/>
          <w:bCs/>
          <w:color w:val="auto"/>
          <w:sz w:val="24"/>
          <w:szCs w:val="24"/>
        </w:rPr>
        <w:t>a)</w:t>
      </w:r>
      <w:r w:rsidRPr="007D62BD">
        <w:rPr>
          <w:rFonts w:asciiTheme="minorHAnsi" w:hAnsiTheme="minorHAnsi" w:cstheme="minorHAnsi"/>
          <w:bCs/>
          <w:color w:val="auto"/>
          <w:sz w:val="24"/>
          <w:szCs w:val="24"/>
        </w:rPr>
        <w:t xml:space="preserve"> wystąpi pilna potrzeba udzielenia zamówienia sektorowego,</w:t>
      </w:r>
    </w:p>
    <w:p w14:paraId="7034E167" w14:textId="77777777" w:rsidR="00654ED8" w:rsidRPr="007D62BD" w:rsidRDefault="00654ED8" w:rsidP="009818EF">
      <w:pPr>
        <w:pStyle w:val="Tekstpodstawowy"/>
        <w:tabs>
          <w:tab w:val="clear" w:pos="240"/>
          <w:tab w:val="left" w:pos="284"/>
        </w:tabs>
        <w:spacing w:line="276" w:lineRule="auto"/>
        <w:rPr>
          <w:rFonts w:asciiTheme="minorHAnsi" w:hAnsiTheme="minorHAnsi" w:cstheme="minorHAnsi"/>
          <w:bCs/>
          <w:color w:val="auto"/>
          <w:sz w:val="24"/>
          <w:szCs w:val="24"/>
        </w:rPr>
      </w:pPr>
      <w:r w:rsidRPr="007D62BD">
        <w:rPr>
          <w:rFonts w:asciiTheme="minorHAnsi" w:hAnsiTheme="minorHAnsi" w:cstheme="minorHAnsi"/>
          <w:b/>
          <w:bCs/>
          <w:color w:val="auto"/>
          <w:sz w:val="24"/>
          <w:szCs w:val="24"/>
        </w:rPr>
        <w:t>b)</w:t>
      </w:r>
      <w:r w:rsidRPr="007D62BD">
        <w:rPr>
          <w:rFonts w:asciiTheme="minorHAnsi" w:hAnsiTheme="minorHAnsi" w:cstheme="minorHAnsi"/>
          <w:bCs/>
          <w:color w:val="auto"/>
          <w:sz w:val="24"/>
          <w:szCs w:val="24"/>
        </w:rPr>
        <w:t xml:space="preserve"> charakter dostaw, usług lub robót budowlanych i ewentualnie związane z nimi ryzyko uniemożliwia wcześniejsze dokonanie ich wyceny,</w:t>
      </w:r>
    </w:p>
    <w:p w14:paraId="37B824C1" w14:textId="77777777" w:rsidR="00654ED8" w:rsidRPr="007D62BD" w:rsidRDefault="00654ED8" w:rsidP="009818EF">
      <w:pPr>
        <w:pStyle w:val="Tekstpodstawowy"/>
        <w:tabs>
          <w:tab w:val="clear" w:pos="240"/>
          <w:tab w:val="left" w:pos="284"/>
        </w:tabs>
        <w:spacing w:line="276" w:lineRule="auto"/>
        <w:rPr>
          <w:rFonts w:asciiTheme="minorHAnsi" w:hAnsiTheme="minorHAnsi" w:cstheme="minorHAnsi"/>
          <w:bCs/>
          <w:color w:val="auto"/>
          <w:sz w:val="24"/>
          <w:szCs w:val="24"/>
        </w:rPr>
      </w:pPr>
      <w:r w:rsidRPr="007D62BD">
        <w:rPr>
          <w:rFonts w:asciiTheme="minorHAnsi" w:hAnsiTheme="minorHAnsi" w:cstheme="minorHAnsi"/>
          <w:b/>
          <w:bCs/>
          <w:color w:val="auto"/>
          <w:sz w:val="24"/>
          <w:szCs w:val="24"/>
        </w:rPr>
        <w:t>c)</w:t>
      </w:r>
      <w:r w:rsidRPr="007D62BD">
        <w:rPr>
          <w:rFonts w:asciiTheme="minorHAnsi" w:hAnsiTheme="minorHAnsi" w:cstheme="minorHAnsi"/>
          <w:bCs/>
          <w:color w:val="auto"/>
          <w:sz w:val="24"/>
          <w:szCs w:val="24"/>
        </w:rPr>
        <w:t xml:space="preserve"> nie można z góry określić szczegółowych cech zamawianych dostaw lub usług w taki sposób, aby umożliwić wybór najkorzystniejszej oferty w trybie przetargu nieograniczonego lub przetargu ograniczonego,</w:t>
      </w:r>
    </w:p>
    <w:p w14:paraId="2E66CF2A" w14:textId="77777777" w:rsidR="00654ED8" w:rsidRPr="007D62BD" w:rsidRDefault="00654ED8" w:rsidP="009818EF">
      <w:pPr>
        <w:pStyle w:val="Tekstpodstawowy"/>
        <w:tabs>
          <w:tab w:val="clear" w:pos="240"/>
          <w:tab w:val="left" w:pos="284"/>
        </w:tabs>
        <w:spacing w:line="276" w:lineRule="auto"/>
        <w:rPr>
          <w:rFonts w:asciiTheme="minorHAnsi" w:hAnsiTheme="minorHAnsi" w:cstheme="minorHAnsi"/>
          <w:bCs/>
          <w:color w:val="auto"/>
          <w:sz w:val="24"/>
          <w:szCs w:val="24"/>
        </w:rPr>
      </w:pPr>
      <w:r w:rsidRPr="007D62BD">
        <w:rPr>
          <w:rFonts w:asciiTheme="minorHAnsi" w:hAnsiTheme="minorHAnsi" w:cstheme="minorHAnsi"/>
          <w:b/>
          <w:bCs/>
          <w:color w:val="auto"/>
          <w:sz w:val="24"/>
          <w:szCs w:val="24"/>
        </w:rPr>
        <w:t>d)</w:t>
      </w:r>
      <w:r w:rsidRPr="007D62BD">
        <w:rPr>
          <w:rFonts w:asciiTheme="minorHAnsi" w:hAnsiTheme="minorHAnsi" w:cstheme="minorHAnsi"/>
          <w:bCs/>
          <w:color w:val="auto"/>
          <w:sz w:val="24"/>
          <w:szCs w:val="24"/>
        </w:rPr>
        <w:t xml:space="preserve"> przedmiotem zamówienia są specjalistyczne usługi, dostawy lub roboty budowlane prowadzone w celu tworzenia sieci cieplnej.</w:t>
      </w:r>
    </w:p>
    <w:p w14:paraId="392649F0" w14:textId="77777777" w:rsidR="00654ED8" w:rsidRPr="007D62BD" w:rsidRDefault="00654ED8" w:rsidP="009818EF">
      <w:pPr>
        <w:pStyle w:val="Bezodstpw"/>
        <w:spacing w:line="276" w:lineRule="auto"/>
        <w:jc w:val="both"/>
        <w:rPr>
          <w:rFonts w:cstheme="minorHAnsi"/>
          <w:sz w:val="24"/>
          <w:szCs w:val="24"/>
        </w:rPr>
      </w:pPr>
      <w:r w:rsidRPr="007D62BD">
        <w:rPr>
          <w:rFonts w:eastAsia="Times New Roman" w:cstheme="minorHAnsi"/>
          <w:b/>
          <w:sz w:val="24"/>
          <w:szCs w:val="24"/>
          <w:lang w:eastAsia="pl-PL"/>
        </w:rPr>
        <w:t>4)</w:t>
      </w:r>
      <w:r w:rsidRPr="007D62BD">
        <w:rPr>
          <w:rFonts w:eastAsia="Times New Roman" w:cstheme="minorHAnsi"/>
          <w:sz w:val="24"/>
          <w:szCs w:val="24"/>
          <w:lang w:eastAsia="pl-PL"/>
        </w:rPr>
        <w:t xml:space="preserve"> Zamawiający wszczyna postępowanie w trybie negocjacji bez ogłoszenia, wysyłając wybranym przez siebie wykonawcom zaproszenie do złożenia oferty wstępnej i podjęcia negocjacji.</w:t>
      </w:r>
      <w:r w:rsidRPr="007D62BD">
        <w:rPr>
          <w:rFonts w:cstheme="minorHAnsi"/>
          <w:sz w:val="24"/>
          <w:szCs w:val="24"/>
        </w:rPr>
        <w:t xml:space="preserve"> </w:t>
      </w:r>
    </w:p>
    <w:p w14:paraId="0CEF4133" w14:textId="77777777" w:rsidR="00654ED8" w:rsidRPr="007D62BD" w:rsidRDefault="00654ED8" w:rsidP="009818EF">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5)</w:t>
      </w:r>
      <w:r w:rsidRPr="007D62BD">
        <w:rPr>
          <w:rFonts w:eastAsia="Times New Roman" w:cstheme="minorHAnsi"/>
          <w:sz w:val="24"/>
          <w:szCs w:val="24"/>
          <w:lang w:eastAsia="pl-PL"/>
        </w:rPr>
        <w:t xml:space="preserve"> Wraz zaproszeniem do złożenia  oferty wstępnej zamawiający przesyła wykonawcom SWZ, która powinna zawierać co najmniej:</w:t>
      </w:r>
    </w:p>
    <w:p w14:paraId="51A5002B" w14:textId="77777777" w:rsidR="00654ED8" w:rsidRPr="007D62BD" w:rsidRDefault="00654ED8" w:rsidP="009818EF">
      <w:pPr>
        <w:spacing w:after="0"/>
        <w:jc w:val="both"/>
        <w:rPr>
          <w:rFonts w:cstheme="minorHAnsi"/>
          <w:sz w:val="24"/>
          <w:szCs w:val="24"/>
        </w:rPr>
      </w:pPr>
      <w:r w:rsidRPr="007D62BD">
        <w:rPr>
          <w:rFonts w:cstheme="minorHAnsi"/>
          <w:b/>
          <w:sz w:val="24"/>
          <w:szCs w:val="24"/>
        </w:rPr>
        <w:t>a)</w:t>
      </w:r>
      <w:r w:rsidRPr="007D62BD">
        <w:rPr>
          <w:rFonts w:cstheme="minorHAnsi"/>
          <w:sz w:val="24"/>
          <w:szCs w:val="24"/>
        </w:rPr>
        <w:t xml:space="preserve"> nazwę i adres zamawiającego, </w:t>
      </w:r>
    </w:p>
    <w:p w14:paraId="420445C4" w14:textId="77777777" w:rsidR="00654ED8" w:rsidRPr="007D62BD" w:rsidRDefault="00654ED8" w:rsidP="009818EF">
      <w:pPr>
        <w:spacing w:after="0"/>
        <w:jc w:val="both"/>
        <w:rPr>
          <w:rFonts w:cstheme="minorHAnsi"/>
          <w:sz w:val="24"/>
          <w:szCs w:val="24"/>
        </w:rPr>
      </w:pPr>
      <w:r w:rsidRPr="007D62BD">
        <w:rPr>
          <w:rFonts w:cstheme="minorHAnsi"/>
          <w:b/>
          <w:sz w:val="24"/>
          <w:szCs w:val="24"/>
        </w:rPr>
        <w:t>b)</w:t>
      </w:r>
      <w:r w:rsidRPr="007D62BD">
        <w:rPr>
          <w:rFonts w:cstheme="minorHAnsi"/>
          <w:sz w:val="24"/>
          <w:szCs w:val="24"/>
        </w:rPr>
        <w:t xml:space="preserve"> określenie trybu zamówienia, </w:t>
      </w:r>
    </w:p>
    <w:p w14:paraId="38F5495E" w14:textId="77777777" w:rsidR="00654ED8" w:rsidRPr="007D62BD" w:rsidRDefault="00654ED8" w:rsidP="009818EF">
      <w:pPr>
        <w:spacing w:after="0"/>
        <w:jc w:val="both"/>
        <w:rPr>
          <w:rFonts w:cstheme="minorHAnsi"/>
          <w:sz w:val="24"/>
          <w:szCs w:val="24"/>
        </w:rPr>
      </w:pPr>
      <w:r w:rsidRPr="007D62BD">
        <w:rPr>
          <w:rFonts w:cstheme="minorHAnsi"/>
          <w:b/>
          <w:sz w:val="24"/>
          <w:szCs w:val="24"/>
        </w:rPr>
        <w:t>c)</w:t>
      </w:r>
      <w:r w:rsidRPr="007D62BD">
        <w:rPr>
          <w:rFonts w:cstheme="minorHAnsi"/>
          <w:sz w:val="24"/>
          <w:szCs w:val="24"/>
        </w:rPr>
        <w:t xml:space="preserve"> określenie przedmiotu zamówienia, z podaniem informacji o możliwości składania ofert częściowych, </w:t>
      </w:r>
    </w:p>
    <w:p w14:paraId="350C7AD5" w14:textId="77777777" w:rsidR="00654ED8" w:rsidRPr="007D62BD" w:rsidRDefault="00654ED8" w:rsidP="009818EF">
      <w:pPr>
        <w:spacing w:after="0"/>
        <w:jc w:val="both"/>
        <w:rPr>
          <w:rFonts w:cstheme="minorHAnsi"/>
          <w:sz w:val="24"/>
          <w:szCs w:val="24"/>
        </w:rPr>
      </w:pPr>
      <w:r w:rsidRPr="007D62BD">
        <w:rPr>
          <w:rFonts w:cstheme="minorHAnsi"/>
          <w:b/>
          <w:sz w:val="24"/>
          <w:szCs w:val="24"/>
        </w:rPr>
        <w:t>d)</w:t>
      </w:r>
      <w:r w:rsidRPr="007D62BD">
        <w:rPr>
          <w:rFonts w:cstheme="minorHAnsi"/>
          <w:sz w:val="24"/>
          <w:szCs w:val="24"/>
        </w:rPr>
        <w:t xml:space="preserve"> informację o możliwości złożenia oferty wariantowej, </w:t>
      </w:r>
    </w:p>
    <w:p w14:paraId="3AD1157F" w14:textId="77777777" w:rsidR="00654ED8" w:rsidRPr="007D62BD" w:rsidRDefault="00654ED8" w:rsidP="009818EF">
      <w:pPr>
        <w:spacing w:after="0"/>
        <w:jc w:val="both"/>
        <w:rPr>
          <w:rFonts w:cstheme="minorHAnsi"/>
          <w:sz w:val="24"/>
          <w:szCs w:val="24"/>
        </w:rPr>
      </w:pPr>
      <w:r w:rsidRPr="007D62BD">
        <w:rPr>
          <w:rFonts w:cstheme="minorHAnsi"/>
          <w:b/>
          <w:sz w:val="24"/>
          <w:szCs w:val="24"/>
        </w:rPr>
        <w:t>e)</w:t>
      </w:r>
      <w:r w:rsidRPr="007D62BD">
        <w:rPr>
          <w:rFonts w:cstheme="minorHAnsi"/>
          <w:sz w:val="24"/>
          <w:szCs w:val="24"/>
        </w:rPr>
        <w:t xml:space="preserve"> termin wykonania zamówienia, </w:t>
      </w:r>
    </w:p>
    <w:p w14:paraId="023273FF" w14:textId="77777777" w:rsidR="00654ED8" w:rsidRPr="007D62BD" w:rsidRDefault="00654ED8" w:rsidP="009818EF">
      <w:pPr>
        <w:spacing w:after="0"/>
        <w:jc w:val="both"/>
        <w:rPr>
          <w:rFonts w:cstheme="minorHAnsi"/>
          <w:sz w:val="24"/>
          <w:szCs w:val="24"/>
        </w:rPr>
      </w:pPr>
      <w:r w:rsidRPr="007D62BD">
        <w:rPr>
          <w:rFonts w:cstheme="minorHAnsi"/>
          <w:b/>
          <w:sz w:val="24"/>
          <w:szCs w:val="24"/>
        </w:rPr>
        <w:t>f)</w:t>
      </w:r>
      <w:r w:rsidRPr="007D62BD">
        <w:rPr>
          <w:rFonts w:cstheme="minorHAnsi"/>
          <w:sz w:val="24"/>
          <w:szCs w:val="24"/>
        </w:rPr>
        <w:t xml:space="preserve"> kryteria oceny ofert i ich znaczenie, </w:t>
      </w:r>
    </w:p>
    <w:p w14:paraId="64989C5B" w14:textId="77777777" w:rsidR="00654ED8" w:rsidRPr="007D62BD" w:rsidRDefault="00654ED8" w:rsidP="009818EF">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g)</w:t>
      </w:r>
      <w:r w:rsidRPr="007D62BD">
        <w:rPr>
          <w:rFonts w:eastAsia="Times New Roman" w:cstheme="minorHAnsi"/>
          <w:sz w:val="24"/>
          <w:szCs w:val="24"/>
          <w:lang w:eastAsia="pl-PL"/>
        </w:rPr>
        <w:t xml:space="preserve"> opis warunków udziału w postępowaniu, </w:t>
      </w:r>
    </w:p>
    <w:p w14:paraId="4DB33B08" w14:textId="4AFFEFF3" w:rsidR="00654ED8" w:rsidRPr="007D62BD" w:rsidRDefault="00654ED8" w:rsidP="009818EF">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lastRenderedPageBreak/>
        <w:t>h)</w:t>
      </w:r>
      <w:r w:rsidRPr="007D62BD">
        <w:rPr>
          <w:rFonts w:eastAsia="Times New Roman" w:cstheme="minorHAnsi"/>
          <w:sz w:val="24"/>
          <w:szCs w:val="24"/>
          <w:lang w:eastAsia="pl-PL"/>
        </w:rPr>
        <w:t xml:space="preserve"> wykaz oświadczeń i dokumentów potwierdzającyc</w:t>
      </w:r>
      <w:r w:rsidR="009818EF">
        <w:rPr>
          <w:rFonts w:eastAsia="Times New Roman" w:cstheme="minorHAnsi"/>
          <w:sz w:val="24"/>
          <w:szCs w:val="24"/>
          <w:lang w:eastAsia="pl-PL"/>
        </w:rPr>
        <w:t>h spełnianie warunków udziału w </w:t>
      </w:r>
      <w:r w:rsidRPr="007D62BD">
        <w:rPr>
          <w:rFonts w:eastAsia="Times New Roman" w:cstheme="minorHAnsi"/>
          <w:sz w:val="24"/>
          <w:szCs w:val="24"/>
          <w:lang w:eastAsia="pl-PL"/>
        </w:rPr>
        <w:t>postępowaniu,</w:t>
      </w:r>
    </w:p>
    <w:p w14:paraId="6FEC88EE" w14:textId="77777777" w:rsidR="00654ED8" w:rsidRPr="007D62BD" w:rsidRDefault="00654ED8" w:rsidP="009818EF">
      <w:pPr>
        <w:spacing w:after="0"/>
        <w:jc w:val="both"/>
        <w:rPr>
          <w:rFonts w:cstheme="minorHAnsi"/>
          <w:sz w:val="24"/>
          <w:szCs w:val="24"/>
        </w:rPr>
      </w:pPr>
      <w:r w:rsidRPr="007D62BD">
        <w:rPr>
          <w:rFonts w:cstheme="minorHAnsi"/>
          <w:b/>
          <w:sz w:val="24"/>
          <w:szCs w:val="24"/>
        </w:rPr>
        <w:t>i)</w:t>
      </w:r>
      <w:r w:rsidRPr="007D62BD">
        <w:rPr>
          <w:rFonts w:cstheme="minorHAnsi"/>
          <w:sz w:val="24"/>
          <w:szCs w:val="24"/>
        </w:rPr>
        <w:t xml:space="preserve"> informację na temat wadium, </w:t>
      </w:r>
    </w:p>
    <w:p w14:paraId="604E094C" w14:textId="77777777" w:rsidR="00654ED8" w:rsidRPr="007D62BD" w:rsidRDefault="00654ED8" w:rsidP="009818EF">
      <w:pPr>
        <w:spacing w:after="0"/>
        <w:jc w:val="both"/>
        <w:rPr>
          <w:rFonts w:cstheme="minorHAnsi"/>
          <w:sz w:val="24"/>
          <w:szCs w:val="24"/>
        </w:rPr>
      </w:pPr>
      <w:r w:rsidRPr="007D62BD">
        <w:rPr>
          <w:rFonts w:cstheme="minorHAnsi"/>
          <w:b/>
          <w:sz w:val="24"/>
          <w:szCs w:val="24"/>
        </w:rPr>
        <w:t>j)</w:t>
      </w:r>
      <w:r w:rsidRPr="007D62BD">
        <w:rPr>
          <w:rFonts w:cstheme="minorHAnsi"/>
          <w:sz w:val="24"/>
          <w:szCs w:val="24"/>
        </w:rPr>
        <w:t xml:space="preserve"> opis sposobu przygotowania oferty,</w:t>
      </w:r>
    </w:p>
    <w:p w14:paraId="2CC785BF" w14:textId="77777777" w:rsidR="00654ED8" w:rsidRPr="007D62BD" w:rsidRDefault="00654ED8" w:rsidP="009818EF">
      <w:pPr>
        <w:spacing w:after="0"/>
        <w:jc w:val="both"/>
        <w:rPr>
          <w:rFonts w:cstheme="minorHAnsi"/>
          <w:sz w:val="24"/>
          <w:szCs w:val="24"/>
        </w:rPr>
      </w:pPr>
      <w:r w:rsidRPr="007D62BD">
        <w:rPr>
          <w:rFonts w:cstheme="minorHAnsi"/>
          <w:b/>
          <w:sz w:val="24"/>
          <w:szCs w:val="24"/>
        </w:rPr>
        <w:t>k)</w:t>
      </w:r>
      <w:r w:rsidRPr="007D62BD">
        <w:rPr>
          <w:rFonts w:cstheme="minorHAnsi"/>
          <w:sz w:val="24"/>
          <w:szCs w:val="24"/>
        </w:rPr>
        <w:t xml:space="preserve"> miejsce i termin składania ofert wstępnych,</w:t>
      </w:r>
    </w:p>
    <w:p w14:paraId="7D62C1C1" w14:textId="77777777" w:rsidR="00654ED8" w:rsidRPr="007D62BD" w:rsidRDefault="00654ED8" w:rsidP="009818EF">
      <w:pPr>
        <w:spacing w:after="0"/>
        <w:jc w:val="both"/>
        <w:rPr>
          <w:rFonts w:cstheme="minorHAnsi"/>
          <w:sz w:val="24"/>
          <w:szCs w:val="24"/>
        </w:rPr>
      </w:pPr>
      <w:r w:rsidRPr="007D62BD">
        <w:rPr>
          <w:rFonts w:cstheme="minorHAnsi"/>
          <w:b/>
          <w:sz w:val="24"/>
          <w:szCs w:val="24"/>
        </w:rPr>
        <w:t>l)</w:t>
      </w:r>
      <w:r w:rsidRPr="007D62BD">
        <w:rPr>
          <w:rFonts w:cstheme="minorHAnsi"/>
          <w:sz w:val="24"/>
          <w:szCs w:val="24"/>
        </w:rPr>
        <w:t xml:space="preserve"> miejsce i termin negocjacji z zamawiającym.</w:t>
      </w:r>
    </w:p>
    <w:p w14:paraId="50B0135B" w14:textId="77777777" w:rsidR="00654ED8" w:rsidRPr="007D62BD" w:rsidRDefault="00654ED8" w:rsidP="009818EF">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6)</w:t>
      </w:r>
      <w:r w:rsidRPr="007D62BD">
        <w:rPr>
          <w:rFonts w:eastAsia="Times New Roman" w:cstheme="minorHAnsi"/>
          <w:sz w:val="24"/>
          <w:szCs w:val="24"/>
          <w:lang w:eastAsia="pl-PL"/>
        </w:rPr>
        <w:t xml:space="preserve"> Zamawiający prowadzi negocjacje z każdym wykonawcą oddzielnie w celu doprecyzowania lub uzupełnienia opisu przedmiotu zamówienia lub warunków umowy w sprawie zamówienia. </w:t>
      </w:r>
    </w:p>
    <w:p w14:paraId="0DE368D9" w14:textId="77777777" w:rsidR="00654ED8" w:rsidRPr="007D62BD" w:rsidRDefault="00654ED8" w:rsidP="009818EF">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7)</w:t>
      </w:r>
      <w:r w:rsidRPr="007D62BD">
        <w:rPr>
          <w:rFonts w:eastAsia="Times New Roman" w:cstheme="minorHAnsi"/>
          <w:sz w:val="24"/>
          <w:szCs w:val="24"/>
          <w:lang w:eastAsia="pl-PL"/>
        </w:rPr>
        <w:t xml:space="preserve"> Prowadzone negocjacje mają charakter poufny. Żadna ze stron nie może bez zgody drugiej strony ujawnić informacji związanych z negocjacjami. </w:t>
      </w:r>
    </w:p>
    <w:p w14:paraId="6839F7B0" w14:textId="77777777" w:rsidR="00654ED8" w:rsidRPr="007D62BD" w:rsidRDefault="00654ED8" w:rsidP="009818EF">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8)</w:t>
      </w:r>
      <w:r w:rsidRPr="007D62BD">
        <w:rPr>
          <w:rFonts w:eastAsia="Times New Roman" w:cstheme="minorHAnsi"/>
          <w:sz w:val="24"/>
          <w:szCs w:val="24"/>
          <w:lang w:eastAsia="pl-PL"/>
        </w:rPr>
        <w:t xml:space="preserve"> Po zakończeniu negocjacji zamawiający może doprecyzować lub uzupełnić SWZ, informując o tym fakcie wykonawców uczestniczących w negocjacjach. </w:t>
      </w:r>
    </w:p>
    <w:p w14:paraId="12E0173F" w14:textId="77777777" w:rsidR="00654ED8" w:rsidRPr="007D62BD" w:rsidRDefault="00654ED8" w:rsidP="009818EF">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9)</w:t>
      </w:r>
      <w:r w:rsidRPr="007D62BD">
        <w:rPr>
          <w:rFonts w:eastAsia="Times New Roman" w:cstheme="minorHAnsi"/>
          <w:sz w:val="24"/>
          <w:szCs w:val="24"/>
          <w:lang w:eastAsia="pl-PL"/>
        </w:rPr>
        <w:t xml:space="preserve"> Zamawiający zaprasza wykonawców, z którymi prowadził negocjacje, do składania ofert ostatecznych zawierających cenę.</w:t>
      </w:r>
    </w:p>
    <w:p w14:paraId="39E88C7A" w14:textId="77777777" w:rsidR="00654ED8" w:rsidRPr="007D62BD" w:rsidRDefault="00654ED8" w:rsidP="009818EF">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10)</w:t>
      </w:r>
      <w:r w:rsidRPr="007D62BD">
        <w:rPr>
          <w:rFonts w:eastAsia="Times New Roman" w:cstheme="minorHAnsi"/>
          <w:sz w:val="24"/>
          <w:szCs w:val="24"/>
          <w:lang w:eastAsia="pl-PL"/>
        </w:rPr>
        <w:t xml:space="preserve"> Zamawiający wyznacza termin składania ofert ostatecznych, z uwzględnieniem czasu niezbędnego do przygotowania i złożenia oferty. </w:t>
      </w:r>
    </w:p>
    <w:p w14:paraId="2961EDD4" w14:textId="6A0AE073" w:rsidR="00654ED8" w:rsidRPr="007D62BD" w:rsidRDefault="00654ED8" w:rsidP="009818EF">
      <w:pPr>
        <w:pStyle w:val="Tekstpodstawowy"/>
        <w:tabs>
          <w:tab w:val="clear" w:pos="240"/>
          <w:tab w:val="left" w:pos="284"/>
        </w:tabs>
        <w:spacing w:line="276" w:lineRule="auto"/>
        <w:rPr>
          <w:rFonts w:asciiTheme="minorHAnsi" w:hAnsiTheme="minorHAnsi" w:cstheme="minorHAnsi"/>
          <w:color w:val="auto"/>
          <w:sz w:val="24"/>
          <w:szCs w:val="24"/>
          <w:lang w:eastAsia="pl-PL"/>
        </w:rPr>
      </w:pPr>
      <w:r w:rsidRPr="007D62BD">
        <w:rPr>
          <w:rFonts w:asciiTheme="minorHAnsi" w:hAnsiTheme="minorHAnsi" w:cstheme="minorHAnsi"/>
          <w:b/>
          <w:color w:val="auto"/>
          <w:sz w:val="24"/>
          <w:szCs w:val="24"/>
          <w:lang w:eastAsia="pl-PL"/>
        </w:rPr>
        <w:t>11)</w:t>
      </w:r>
      <w:r w:rsidRPr="007D62BD">
        <w:rPr>
          <w:rFonts w:asciiTheme="minorHAnsi" w:hAnsiTheme="minorHAnsi" w:cstheme="minorHAnsi"/>
          <w:color w:val="auto"/>
          <w:sz w:val="24"/>
          <w:szCs w:val="24"/>
          <w:lang w:eastAsia="pl-PL"/>
        </w:rPr>
        <w:t xml:space="preserve"> W przypadku gdy zamawiający dokonał zmian w SWZ,</w:t>
      </w:r>
      <w:r w:rsidR="009818EF">
        <w:rPr>
          <w:rFonts w:asciiTheme="minorHAnsi" w:hAnsiTheme="minorHAnsi" w:cstheme="minorHAnsi"/>
          <w:color w:val="auto"/>
          <w:sz w:val="24"/>
          <w:szCs w:val="24"/>
          <w:lang w:eastAsia="pl-PL"/>
        </w:rPr>
        <w:t xml:space="preserve"> o których mowa w pkt 8, wraz z </w:t>
      </w:r>
      <w:r w:rsidRPr="007D62BD">
        <w:rPr>
          <w:rFonts w:asciiTheme="minorHAnsi" w:hAnsiTheme="minorHAnsi" w:cstheme="minorHAnsi"/>
          <w:color w:val="auto"/>
          <w:sz w:val="24"/>
          <w:szCs w:val="24"/>
          <w:lang w:eastAsia="pl-PL"/>
        </w:rPr>
        <w:t>zaproszeniem do składania ofert przekazuje zmienioną w tym zakresie SWZ lub też postanowienia, które uległy zmianie do pierwotnej SWZ.</w:t>
      </w:r>
    </w:p>
    <w:p w14:paraId="2CED98C3" w14:textId="77777777" w:rsidR="00654ED8" w:rsidRPr="007D62BD" w:rsidRDefault="00654ED8" w:rsidP="002D084E">
      <w:pPr>
        <w:pStyle w:val="Tekstpodstawowy"/>
        <w:tabs>
          <w:tab w:val="clear" w:pos="240"/>
          <w:tab w:val="left" w:pos="284"/>
        </w:tabs>
        <w:spacing w:line="276" w:lineRule="auto"/>
        <w:jc w:val="left"/>
        <w:rPr>
          <w:rFonts w:asciiTheme="minorHAnsi" w:hAnsiTheme="minorHAnsi" w:cstheme="minorHAnsi"/>
          <w:color w:val="C00000"/>
          <w:sz w:val="24"/>
          <w:szCs w:val="24"/>
          <w:lang w:eastAsia="pl-PL"/>
        </w:rPr>
      </w:pPr>
    </w:p>
    <w:p w14:paraId="320A33E7" w14:textId="33C12CB9" w:rsidR="00654ED8" w:rsidRPr="007D62BD" w:rsidRDefault="002918D7" w:rsidP="003948FA">
      <w:pPr>
        <w:spacing w:after="0"/>
        <w:rPr>
          <w:rFonts w:eastAsia="Calibri" w:cstheme="minorHAnsi"/>
          <w:b/>
          <w:sz w:val="24"/>
          <w:szCs w:val="24"/>
          <w:u w:val="single"/>
          <w:lang w:eastAsia="en-US"/>
        </w:rPr>
      </w:pPr>
      <w:r w:rsidRPr="007D62BD">
        <w:rPr>
          <w:rFonts w:eastAsia="Calibri" w:cstheme="minorHAnsi"/>
          <w:b/>
          <w:sz w:val="24"/>
          <w:szCs w:val="24"/>
          <w:u w:val="single"/>
          <w:lang w:eastAsia="en-US"/>
        </w:rPr>
        <w:t>6</w:t>
      </w:r>
      <w:r w:rsidR="00654ED8" w:rsidRPr="007D62BD">
        <w:rPr>
          <w:rFonts w:eastAsia="Calibri" w:cstheme="minorHAnsi"/>
          <w:b/>
          <w:sz w:val="24"/>
          <w:szCs w:val="24"/>
          <w:u w:val="single"/>
          <w:lang w:eastAsia="en-US"/>
        </w:rPr>
        <w:sym w:font="Symbol" w:char="F02E"/>
      </w:r>
      <w:r w:rsidR="00654ED8" w:rsidRPr="007D62BD">
        <w:rPr>
          <w:rFonts w:eastAsia="Calibri" w:cstheme="minorHAnsi"/>
          <w:b/>
          <w:sz w:val="24"/>
          <w:szCs w:val="24"/>
          <w:u w:val="single"/>
          <w:lang w:eastAsia="en-US"/>
        </w:rPr>
        <w:t xml:space="preserve"> Zamówienie z wolnej ręki</w:t>
      </w:r>
    </w:p>
    <w:p w14:paraId="7DDCBA84" w14:textId="77777777" w:rsidR="00DB7C0C" w:rsidRPr="007D62BD" w:rsidRDefault="00DB7C0C" w:rsidP="003948FA">
      <w:pPr>
        <w:spacing w:after="0"/>
        <w:rPr>
          <w:rFonts w:eastAsia="Calibri" w:cstheme="minorHAnsi"/>
          <w:b/>
          <w:sz w:val="24"/>
          <w:szCs w:val="24"/>
          <w:u w:val="single"/>
          <w:lang w:eastAsia="en-US"/>
        </w:rPr>
      </w:pPr>
    </w:p>
    <w:p w14:paraId="4C75EE33" w14:textId="77777777" w:rsidR="00654ED8" w:rsidRPr="007D62BD" w:rsidRDefault="00654ED8" w:rsidP="009818EF">
      <w:pPr>
        <w:pStyle w:val="Tekstpodstawowy"/>
        <w:tabs>
          <w:tab w:val="clear" w:pos="240"/>
        </w:tabs>
        <w:spacing w:line="276" w:lineRule="auto"/>
        <w:rPr>
          <w:rFonts w:asciiTheme="minorHAnsi" w:hAnsiTheme="minorHAnsi" w:cstheme="minorHAnsi"/>
          <w:bCs/>
          <w:color w:val="auto"/>
          <w:sz w:val="24"/>
          <w:szCs w:val="24"/>
        </w:rPr>
      </w:pPr>
      <w:r w:rsidRPr="007D62BD">
        <w:rPr>
          <w:rFonts w:asciiTheme="minorHAnsi" w:hAnsiTheme="minorHAnsi" w:cstheme="minorHAnsi"/>
          <w:b/>
          <w:bCs/>
          <w:color w:val="auto"/>
          <w:sz w:val="24"/>
          <w:szCs w:val="24"/>
        </w:rPr>
        <w:t>1) Zamówienie z wolnej ręki</w:t>
      </w:r>
      <w:r w:rsidRPr="007D62BD">
        <w:rPr>
          <w:rFonts w:asciiTheme="minorHAnsi" w:hAnsiTheme="minorHAnsi" w:cstheme="minorHAnsi"/>
          <w:bCs/>
          <w:color w:val="auto"/>
          <w:sz w:val="24"/>
          <w:szCs w:val="24"/>
        </w:rPr>
        <w:t xml:space="preserve"> – to tryb udzielenia zamówienia, w którym zamawiający udziela zamówienia po negocjacjach tylko z jednym wykonawcą.</w:t>
      </w:r>
    </w:p>
    <w:p w14:paraId="633FE6BA" w14:textId="77777777" w:rsidR="00654ED8" w:rsidRPr="007D62BD" w:rsidRDefault="00654ED8" w:rsidP="009818EF">
      <w:pPr>
        <w:pStyle w:val="Tekstpodstawowy"/>
        <w:tabs>
          <w:tab w:val="clear" w:pos="240"/>
          <w:tab w:val="left" w:pos="284"/>
        </w:tabs>
        <w:spacing w:line="276" w:lineRule="auto"/>
        <w:rPr>
          <w:rFonts w:asciiTheme="minorHAnsi" w:hAnsiTheme="minorHAnsi" w:cstheme="minorHAnsi"/>
          <w:bCs/>
          <w:color w:val="auto"/>
          <w:sz w:val="24"/>
          <w:szCs w:val="24"/>
        </w:rPr>
      </w:pPr>
      <w:r w:rsidRPr="007D62BD">
        <w:rPr>
          <w:rFonts w:asciiTheme="minorHAnsi" w:hAnsiTheme="minorHAnsi" w:cstheme="minorHAnsi"/>
          <w:b/>
          <w:bCs/>
          <w:color w:val="auto"/>
          <w:sz w:val="24"/>
          <w:szCs w:val="24"/>
        </w:rPr>
        <w:t>2)</w:t>
      </w:r>
      <w:r w:rsidRPr="007D62BD">
        <w:rPr>
          <w:rFonts w:asciiTheme="minorHAnsi" w:hAnsiTheme="minorHAnsi" w:cstheme="minorHAnsi"/>
          <w:bCs/>
          <w:color w:val="auto"/>
          <w:sz w:val="24"/>
          <w:szCs w:val="24"/>
        </w:rPr>
        <w:t xml:space="preserve"> Zamówienia z wolnej ręki udziela się w sytuacji gdy:</w:t>
      </w:r>
    </w:p>
    <w:p w14:paraId="2583635C" w14:textId="4B5553F3" w:rsidR="00654ED8" w:rsidRPr="007D62BD" w:rsidRDefault="00654ED8" w:rsidP="009818EF">
      <w:pPr>
        <w:pStyle w:val="Tekstpodstawowy"/>
        <w:tabs>
          <w:tab w:val="clear" w:pos="240"/>
          <w:tab w:val="left" w:pos="284"/>
        </w:tabs>
        <w:spacing w:line="276" w:lineRule="auto"/>
        <w:rPr>
          <w:rFonts w:asciiTheme="minorHAnsi" w:hAnsiTheme="minorHAnsi" w:cstheme="minorHAnsi"/>
          <w:bCs/>
          <w:color w:val="auto"/>
          <w:sz w:val="24"/>
          <w:szCs w:val="24"/>
        </w:rPr>
      </w:pPr>
      <w:r w:rsidRPr="007D62BD">
        <w:rPr>
          <w:rFonts w:asciiTheme="minorHAnsi" w:hAnsiTheme="minorHAnsi" w:cstheme="minorHAnsi"/>
          <w:b/>
          <w:bCs/>
          <w:color w:val="auto"/>
          <w:sz w:val="24"/>
          <w:szCs w:val="24"/>
        </w:rPr>
        <w:t>a)</w:t>
      </w:r>
      <w:r w:rsidRPr="007D62BD">
        <w:rPr>
          <w:rFonts w:asciiTheme="minorHAnsi" w:hAnsiTheme="minorHAnsi" w:cstheme="minorHAnsi"/>
          <w:bCs/>
          <w:color w:val="auto"/>
          <w:sz w:val="24"/>
          <w:szCs w:val="24"/>
        </w:rPr>
        <w:t xml:space="preserve"> dostawy, usługi lub roboty budowlane mogą być świadczone </w:t>
      </w:r>
      <w:r w:rsidR="009818EF">
        <w:rPr>
          <w:rFonts w:asciiTheme="minorHAnsi" w:hAnsiTheme="minorHAnsi" w:cstheme="minorHAnsi"/>
          <w:bCs/>
          <w:color w:val="auto"/>
          <w:sz w:val="24"/>
          <w:szCs w:val="24"/>
        </w:rPr>
        <w:t>tylko przez jednego wykonawcę z </w:t>
      </w:r>
      <w:r w:rsidRPr="007D62BD">
        <w:rPr>
          <w:rFonts w:asciiTheme="minorHAnsi" w:hAnsiTheme="minorHAnsi" w:cstheme="minorHAnsi"/>
          <w:bCs/>
          <w:color w:val="auto"/>
          <w:sz w:val="24"/>
          <w:szCs w:val="24"/>
        </w:rPr>
        <w:t>przyczyn technicznych o obiektywnym charakterze lub z przyczyn związanych z ochroną praw wyłącznych,</w:t>
      </w:r>
    </w:p>
    <w:p w14:paraId="3C878894" w14:textId="77777777" w:rsidR="00654ED8" w:rsidRPr="007D62BD" w:rsidRDefault="00654ED8" w:rsidP="009818EF">
      <w:pPr>
        <w:pStyle w:val="Tekstpodstawowy"/>
        <w:tabs>
          <w:tab w:val="clear" w:pos="240"/>
          <w:tab w:val="left" w:pos="284"/>
        </w:tabs>
        <w:spacing w:line="276" w:lineRule="auto"/>
        <w:rPr>
          <w:rFonts w:asciiTheme="minorHAnsi" w:hAnsiTheme="minorHAnsi" w:cstheme="minorHAnsi"/>
          <w:bCs/>
          <w:color w:val="auto"/>
          <w:sz w:val="24"/>
          <w:szCs w:val="24"/>
        </w:rPr>
      </w:pPr>
      <w:r w:rsidRPr="007D62BD">
        <w:rPr>
          <w:rFonts w:asciiTheme="minorHAnsi" w:hAnsiTheme="minorHAnsi" w:cstheme="minorHAnsi"/>
          <w:b/>
          <w:bCs/>
          <w:color w:val="auto"/>
          <w:sz w:val="24"/>
          <w:szCs w:val="24"/>
        </w:rPr>
        <w:t>b)</w:t>
      </w:r>
      <w:r w:rsidRPr="007D62BD">
        <w:rPr>
          <w:rFonts w:asciiTheme="minorHAnsi" w:hAnsiTheme="minorHAnsi" w:cstheme="minorHAnsi"/>
          <w:bCs/>
          <w:color w:val="auto"/>
          <w:sz w:val="24"/>
          <w:szCs w:val="24"/>
        </w:rPr>
        <w:t xml:space="preserve"> konieczne jest natychmiastowe wykonanie zamówienia, ze względu na wyjątkową sytuację której nie można było przewidzieć,</w:t>
      </w:r>
    </w:p>
    <w:p w14:paraId="368F6C89" w14:textId="77777777" w:rsidR="00654ED8" w:rsidRPr="007D62BD" w:rsidRDefault="00654ED8" w:rsidP="009818EF">
      <w:pPr>
        <w:pStyle w:val="Tekstpodstawowy"/>
        <w:tabs>
          <w:tab w:val="clear" w:pos="240"/>
          <w:tab w:val="left" w:pos="284"/>
        </w:tabs>
        <w:spacing w:line="276" w:lineRule="auto"/>
        <w:rPr>
          <w:rFonts w:asciiTheme="minorHAnsi" w:hAnsiTheme="minorHAnsi" w:cstheme="minorHAnsi"/>
          <w:bCs/>
          <w:color w:val="auto"/>
          <w:sz w:val="24"/>
          <w:szCs w:val="24"/>
        </w:rPr>
      </w:pPr>
      <w:r w:rsidRPr="007D62BD">
        <w:rPr>
          <w:rFonts w:asciiTheme="minorHAnsi" w:hAnsiTheme="minorHAnsi" w:cstheme="minorHAnsi"/>
          <w:b/>
          <w:color w:val="auto"/>
          <w:sz w:val="24"/>
          <w:szCs w:val="24"/>
          <w:lang w:eastAsia="pl-PL"/>
        </w:rPr>
        <w:t>c)</w:t>
      </w:r>
      <w:r w:rsidRPr="007D62BD">
        <w:rPr>
          <w:rFonts w:asciiTheme="minorHAnsi" w:hAnsiTheme="minorHAnsi" w:cstheme="minorHAnsi"/>
          <w:color w:val="auto"/>
          <w:sz w:val="24"/>
          <w:szCs w:val="24"/>
          <w:lang w:eastAsia="pl-PL"/>
        </w:rPr>
        <w:t xml:space="preserve"> w postępowaniu prowadzonym uprzednio w trybie przetargu nieograniczonego albo przetargu ograniczonego nie wpłynął żaden wniosek o dopuszczenie do udziału w postępowaniu lub wszystkie wnioski o dopuszczenie do udziału w postępowaniu zostały odrzucone, albo nie zostały złożone żadne oferty lub wszystkie oferty zostały odrzucone, a pierwotne warunki zamówienia nie zostały w istotny sposób zmienione,</w:t>
      </w:r>
    </w:p>
    <w:p w14:paraId="37438449" w14:textId="77777777" w:rsidR="00654ED8" w:rsidRPr="007D62BD" w:rsidRDefault="00654ED8" w:rsidP="009818EF">
      <w:pPr>
        <w:pStyle w:val="Tekstpodstawowy"/>
        <w:tabs>
          <w:tab w:val="clear" w:pos="240"/>
          <w:tab w:val="left" w:pos="284"/>
        </w:tabs>
        <w:spacing w:line="276" w:lineRule="auto"/>
        <w:rPr>
          <w:rFonts w:asciiTheme="minorHAnsi" w:hAnsiTheme="minorHAnsi" w:cstheme="minorHAnsi"/>
          <w:bCs/>
          <w:color w:val="auto"/>
          <w:sz w:val="24"/>
          <w:szCs w:val="24"/>
        </w:rPr>
      </w:pPr>
      <w:r w:rsidRPr="007D62BD">
        <w:rPr>
          <w:rFonts w:asciiTheme="minorHAnsi" w:hAnsiTheme="minorHAnsi" w:cstheme="minorHAnsi"/>
          <w:b/>
          <w:color w:val="auto"/>
          <w:sz w:val="24"/>
          <w:szCs w:val="24"/>
          <w:lang w:eastAsia="pl-PL"/>
        </w:rPr>
        <w:t>d)</w:t>
      </w:r>
      <w:r w:rsidRPr="007D62BD">
        <w:rPr>
          <w:rFonts w:asciiTheme="minorHAnsi" w:hAnsiTheme="minorHAnsi" w:cstheme="minorHAnsi"/>
          <w:color w:val="auto"/>
          <w:sz w:val="24"/>
          <w:szCs w:val="24"/>
          <w:lang w:eastAsia="pl-PL"/>
        </w:rPr>
        <w:t xml:space="preserve"> w przypadku udzielenia dotychczasowemu wykonawcy usług lub robót budowlanych, zamówienia polegającego na powtórzeniu podobnych usług lub robót budowlanych,</w:t>
      </w:r>
    </w:p>
    <w:p w14:paraId="3436A70F" w14:textId="77777777" w:rsidR="00654ED8" w:rsidRPr="007D62BD" w:rsidRDefault="00654ED8" w:rsidP="009818EF">
      <w:pPr>
        <w:pStyle w:val="Tekstpodstawowy"/>
        <w:tabs>
          <w:tab w:val="clear" w:pos="240"/>
          <w:tab w:val="left" w:pos="284"/>
        </w:tabs>
        <w:spacing w:line="276" w:lineRule="auto"/>
        <w:rPr>
          <w:rFonts w:asciiTheme="minorHAnsi" w:hAnsiTheme="minorHAnsi" w:cstheme="minorHAnsi"/>
          <w:bCs/>
          <w:color w:val="auto"/>
          <w:sz w:val="24"/>
          <w:szCs w:val="24"/>
        </w:rPr>
      </w:pPr>
      <w:r w:rsidRPr="007D62BD">
        <w:rPr>
          <w:rFonts w:asciiTheme="minorHAnsi" w:hAnsiTheme="minorHAnsi" w:cstheme="minorHAnsi"/>
          <w:b/>
          <w:color w:val="auto"/>
          <w:sz w:val="24"/>
          <w:szCs w:val="24"/>
          <w:lang w:eastAsia="pl-PL"/>
        </w:rPr>
        <w:t>e)</w:t>
      </w:r>
      <w:r w:rsidRPr="007D62BD">
        <w:rPr>
          <w:rFonts w:asciiTheme="minorHAnsi" w:hAnsiTheme="minorHAnsi" w:cstheme="minorHAnsi"/>
          <w:color w:val="auto"/>
          <w:sz w:val="24"/>
          <w:szCs w:val="24"/>
          <w:lang w:eastAsia="pl-PL"/>
        </w:rPr>
        <w:t xml:space="preserve"> w przypadku udzielenia dotychczasowemu wykonawcy zamówienia podstawowego, zamówienia na dodatkowe dostawy.</w:t>
      </w:r>
    </w:p>
    <w:p w14:paraId="2FB3A951" w14:textId="77777777" w:rsidR="002918D7" w:rsidRPr="007D62BD" w:rsidRDefault="00654ED8" w:rsidP="009818EF">
      <w:pPr>
        <w:pStyle w:val="Tekstpodstawowy"/>
        <w:tabs>
          <w:tab w:val="clear" w:pos="240"/>
          <w:tab w:val="left" w:pos="284"/>
        </w:tabs>
        <w:spacing w:line="276" w:lineRule="auto"/>
        <w:rPr>
          <w:rFonts w:asciiTheme="minorHAnsi" w:hAnsiTheme="minorHAnsi" w:cstheme="minorHAnsi"/>
          <w:bCs/>
          <w:color w:val="auto"/>
          <w:sz w:val="24"/>
          <w:szCs w:val="24"/>
        </w:rPr>
      </w:pPr>
      <w:r w:rsidRPr="007D62BD">
        <w:rPr>
          <w:rFonts w:asciiTheme="minorHAnsi" w:hAnsiTheme="minorHAnsi" w:cstheme="minorHAnsi"/>
          <w:b/>
          <w:bCs/>
          <w:color w:val="auto"/>
          <w:sz w:val="24"/>
          <w:szCs w:val="24"/>
        </w:rPr>
        <w:t>3)</w:t>
      </w:r>
      <w:r w:rsidRPr="007D62BD">
        <w:rPr>
          <w:rFonts w:asciiTheme="minorHAnsi" w:hAnsiTheme="minorHAnsi" w:cstheme="minorHAnsi"/>
          <w:bCs/>
          <w:color w:val="auto"/>
          <w:sz w:val="24"/>
          <w:szCs w:val="24"/>
        </w:rPr>
        <w:t xml:space="preserve"> Trybu zamówienia z wolnej ręki nie stosuje się w przypadku udzielania zamówień współfinansowanych ze środków Unii Europejskiej.</w:t>
      </w:r>
    </w:p>
    <w:p w14:paraId="1A734B1D" w14:textId="77777777" w:rsidR="00E144E4" w:rsidRPr="007D62BD" w:rsidRDefault="00E144E4" w:rsidP="009818EF">
      <w:pPr>
        <w:pStyle w:val="Tekstpodstawowy"/>
        <w:tabs>
          <w:tab w:val="clear" w:pos="240"/>
          <w:tab w:val="left" w:pos="284"/>
        </w:tabs>
        <w:spacing w:line="276" w:lineRule="auto"/>
        <w:rPr>
          <w:rFonts w:asciiTheme="minorHAnsi" w:hAnsiTheme="minorHAnsi" w:cstheme="minorHAnsi"/>
          <w:bCs/>
          <w:color w:val="auto"/>
          <w:sz w:val="24"/>
          <w:szCs w:val="24"/>
        </w:rPr>
      </w:pPr>
    </w:p>
    <w:p w14:paraId="54156456" w14:textId="77777777" w:rsidR="001E6ECE" w:rsidRPr="007D62BD" w:rsidRDefault="008F2BC2" w:rsidP="00E144E4">
      <w:pPr>
        <w:tabs>
          <w:tab w:val="left" w:pos="-2552"/>
          <w:tab w:val="left" w:pos="360"/>
        </w:tabs>
        <w:spacing w:after="0"/>
        <w:ind w:left="720"/>
        <w:jc w:val="center"/>
        <w:rPr>
          <w:b/>
          <w:sz w:val="24"/>
          <w:szCs w:val="24"/>
        </w:rPr>
      </w:pPr>
      <w:r w:rsidRPr="007D62BD">
        <w:rPr>
          <w:b/>
          <w:sz w:val="24"/>
          <w:szCs w:val="24"/>
        </w:rPr>
        <w:lastRenderedPageBreak/>
        <w:t>Przygotowanie postępowania o udzielenie zamówienia</w:t>
      </w:r>
    </w:p>
    <w:p w14:paraId="53B7180C" w14:textId="77777777" w:rsidR="00654ED8" w:rsidRPr="007D62BD" w:rsidRDefault="00654ED8" w:rsidP="00E144E4">
      <w:pPr>
        <w:tabs>
          <w:tab w:val="left" w:pos="-2552"/>
          <w:tab w:val="left" w:pos="360"/>
        </w:tabs>
        <w:spacing w:after="0"/>
        <w:jc w:val="center"/>
        <w:rPr>
          <w:b/>
          <w:sz w:val="24"/>
          <w:szCs w:val="24"/>
        </w:rPr>
      </w:pPr>
      <w:r w:rsidRPr="007D62BD">
        <w:rPr>
          <w:b/>
          <w:sz w:val="24"/>
          <w:szCs w:val="24"/>
        </w:rPr>
        <w:t>§ 6</w:t>
      </w:r>
    </w:p>
    <w:p w14:paraId="32227846" w14:textId="77777777" w:rsidR="00654ED8" w:rsidRPr="007D62BD" w:rsidRDefault="00654ED8" w:rsidP="009818EF">
      <w:pPr>
        <w:tabs>
          <w:tab w:val="left" w:pos="-2552"/>
        </w:tabs>
        <w:spacing w:after="0"/>
        <w:jc w:val="both"/>
        <w:rPr>
          <w:sz w:val="24"/>
          <w:szCs w:val="24"/>
        </w:rPr>
      </w:pPr>
      <w:r w:rsidRPr="007D62BD">
        <w:rPr>
          <w:b/>
          <w:sz w:val="24"/>
          <w:szCs w:val="24"/>
        </w:rPr>
        <w:t>1.</w:t>
      </w:r>
      <w:r w:rsidRPr="007D62BD">
        <w:rPr>
          <w:sz w:val="24"/>
          <w:szCs w:val="24"/>
        </w:rPr>
        <w:t xml:space="preserve"> Przygotowanie postępowania polega na opracowaniu i przedłożeniu do zatwierdzenia przez kierownika zamawiającego niezbędnych dokumentów – a w przypadku robót budowlanych również uzyskaniu niezbędnych decyzji administracyjnych wymaganych przepisami prawa budowlanego - umożliwiających rozpoczęcie i przeprowadzenie postępowania oraz zawarcie ważnej umowy.</w:t>
      </w:r>
    </w:p>
    <w:p w14:paraId="6F6CEF31" w14:textId="77777777" w:rsidR="00180068" w:rsidRPr="007D62BD" w:rsidRDefault="00654ED8" w:rsidP="009818EF">
      <w:pPr>
        <w:tabs>
          <w:tab w:val="left" w:pos="-2552"/>
        </w:tabs>
        <w:spacing w:after="0"/>
        <w:jc w:val="both"/>
        <w:rPr>
          <w:sz w:val="24"/>
          <w:szCs w:val="24"/>
        </w:rPr>
      </w:pPr>
      <w:r w:rsidRPr="007D62BD">
        <w:rPr>
          <w:b/>
          <w:sz w:val="24"/>
          <w:szCs w:val="24"/>
        </w:rPr>
        <w:t>2.</w:t>
      </w:r>
      <w:r w:rsidRPr="007D62BD">
        <w:rPr>
          <w:sz w:val="24"/>
          <w:szCs w:val="24"/>
        </w:rPr>
        <w:t xml:space="preserve"> </w:t>
      </w:r>
      <w:r w:rsidR="00180068" w:rsidRPr="007D62BD">
        <w:rPr>
          <w:sz w:val="24"/>
          <w:szCs w:val="24"/>
        </w:rPr>
        <w:t>Pracownik zamówień  publicznych przygotowuje oraz przeprowadza postępowanie o ud</w:t>
      </w:r>
      <w:r w:rsidR="001E7EB8" w:rsidRPr="007D62BD">
        <w:rPr>
          <w:sz w:val="24"/>
          <w:szCs w:val="24"/>
        </w:rPr>
        <w:t>zielenie zamó</w:t>
      </w:r>
      <w:r w:rsidR="00180068" w:rsidRPr="007D62BD">
        <w:rPr>
          <w:sz w:val="24"/>
          <w:szCs w:val="24"/>
        </w:rPr>
        <w:t>wienia w zakresie i w sytuacjach w jakich czynności te nie zostały powierzone komisji przetargowej.</w:t>
      </w:r>
    </w:p>
    <w:p w14:paraId="41211BDE" w14:textId="77777777" w:rsidR="00235C5D" w:rsidRPr="007D62BD" w:rsidRDefault="00235C5D" w:rsidP="009818EF">
      <w:pPr>
        <w:tabs>
          <w:tab w:val="left" w:pos="-2552"/>
        </w:tabs>
        <w:spacing w:after="0"/>
        <w:jc w:val="both"/>
        <w:rPr>
          <w:sz w:val="24"/>
          <w:szCs w:val="24"/>
        </w:rPr>
      </w:pPr>
      <w:r w:rsidRPr="007D62BD">
        <w:rPr>
          <w:sz w:val="24"/>
          <w:szCs w:val="24"/>
        </w:rPr>
        <w:t>3. Pracownik zamówień publicznych  w szczególności przygotowuje:</w:t>
      </w:r>
    </w:p>
    <w:p w14:paraId="2E36F13C" w14:textId="1E2690EB" w:rsidR="00235C5D" w:rsidRPr="007D62BD" w:rsidRDefault="00235C5D" w:rsidP="009818EF">
      <w:pPr>
        <w:tabs>
          <w:tab w:val="left" w:pos="-2552"/>
        </w:tabs>
        <w:spacing w:after="0"/>
        <w:jc w:val="both"/>
        <w:rPr>
          <w:sz w:val="24"/>
          <w:szCs w:val="24"/>
        </w:rPr>
      </w:pPr>
      <w:r w:rsidRPr="007D62BD">
        <w:rPr>
          <w:sz w:val="24"/>
          <w:szCs w:val="24"/>
        </w:rPr>
        <w:t xml:space="preserve">a) projekt Specyfikacji Warunków </w:t>
      </w:r>
      <w:r w:rsidR="00355A42">
        <w:rPr>
          <w:sz w:val="24"/>
          <w:szCs w:val="24"/>
        </w:rPr>
        <w:t>Z</w:t>
      </w:r>
      <w:r w:rsidR="00355A42" w:rsidRPr="007D62BD">
        <w:rPr>
          <w:sz w:val="24"/>
          <w:szCs w:val="24"/>
        </w:rPr>
        <w:t>amówienia</w:t>
      </w:r>
      <w:r w:rsidRPr="007D62BD">
        <w:rPr>
          <w:sz w:val="24"/>
          <w:szCs w:val="24"/>
        </w:rPr>
        <w:t>;</w:t>
      </w:r>
    </w:p>
    <w:p w14:paraId="0CD15F9F" w14:textId="77777777" w:rsidR="00235C5D" w:rsidRPr="007D62BD" w:rsidRDefault="00235C5D" w:rsidP="009818EF">
      <w:pPr>
        <w:tabs>
          <w:tab w:val="left" w:pos="-2552"/>
        </w:tabs>
        <w:spacing w:after="0"/>
        <w:jc w:val="both"/>
        <w:rPr>
          <w:sz w:val="24"/>
          <w:szCs w:val="24"/>
        </w:rPr>
      </w:pPr>
      <w:r w:rsidRPr="007D62BD">
        <w:rPr>
          <w:sz w:val="24"/>
          <w:szCs w:val="24"/>
        </w:rPr>
        <w:t>b) projekt ogłoszenia o zamówieniu;</w:t>
      </w:r>
    </w:p>
    <w:p w14:paraId="574DFB8D" w14:textId="7B08F0B0" w:rsidR="00235C5D" w:rsidRPr="007D62BD" w:rsidRDefault="00235C5D" w:rsidP="009818EF">
      <w:pPr>
        <w:tabs>
          <w:tab w:val="left" w:pos="-2552"/>
        </w:tabs>
        <w:spacing w:after="0"/>
        <w:jc w:val="both"/>
        <w:rPr>
          <w:sz w:val="24"/>
          <w:szCs w:val="24"/>
        </w:rPr>
      </w:pPr>
      <w:r w:rsidRPr="007D62BD">
        <w:rPr>
          <w:sz w:val="24"/>
          <w:szCs w:val="24"/>
        </w:rPr>
        <w:t xml:space="preserve">c) przekazuje </w:t>
      </w:r>
      <w:r w:rsidR="00355A42">
        <w:rPr>
          <w:sz w:val="24"/>
          <w:szCs w:val="24"/>
        </w:rPr>
        <w:t>pracownikowi obsługującemu BIP Z</w:t>
      </w:r>
      <w:r w:rsidR="00355A42" w:rsidRPr="007D62BD">
        <w:rPr>
          <w:sz w:val="24"/>
          <w:szCs w:val="24"/>
        </w:rPr>
        <w:t>amawiającego</w:t>
      </w:r>
      <w:r w:rsidRPr="007D62BD">
        <w:rPr>
          <w:sz w:val="24"/>
          <w:szCs w:val="24"/>
        </w:rPr>
        <w:t xml:space="preserve"> do zamieszczenia informacji związanych z przetargiem na stronie internetowej w tym: ogłoszenia, zmiany ogłoszenia, SWZ, odpowiedzi na pytania, zmiany treści SWZ itp. dokumenty,</w:t>
      </w:r>
    </w:p>
    <w:p w14:paraId="65B8312E" w14:textId="77777777" w:rsidR="00235C5D" w:rsidRPr="007D62BD" w:rsidRDefault="00235C5D" w:rsidP="009818EF">
      <w:pPr>
        <w:tabs>
          <w:tab w:val="left" w:pos="-2552"/>
        </w:tabs>
        <w:spacing w:after="0"/>
        <w:jc w:val="both"/>
        <w:rPr>
          <w:sz w:val="24"/>
          <w:szCs w:val="24"/>
        </w:rPr>
      </w:pPr>
      <w:r w:rsidRPr="007D62BD">
        <w:rPr>
          <w:sz w:val="24"/>
          <w:szCs w:val="24"/>
        </w:rPr>
        <w:t>d) przyjmuje treści zapytań,</w:t>
      </w:r>
    </w:p>
    <w:p w14:paraId="66438D32" w14:textId="77777777" w:rsidR="00235C5D" w:rsidRPr="007D62BD" w:rsidRDefault="00235C5D" w:rsidP="009818EF">
      <w:pPr>
        <w:tabs>
          <w:tab w:val="left" w:pos="-2552"/>
        </w:tabs>
        <w:spacing w:after="0"/>
        <w:jc w:val="both"/>
        <w:rPr>
          <w:sz w:val="24"/>
          <w:szCs w:val="24"/>
        </w:rPr>
      </w:pPr>
      <w:r w:rsidRPr="007D62BD">
        <w:rPr>
          <w:sz w:val="24"/>
          <w:szCs w:val="24"/>
        </w:rPr>
        <w:t xml:space="preserve">e) przedstawia propozycje odpowiedzi na pytania, </w:t>
      </w:r>
    </w:p>
    <w:p w14:paraId="488CAF0D" w14:textId="77777777" w:rsidR="00235C5D" w:rsidRPr="007D62BD" w:rsidRDefault="00235C5D" w:rsidP="009818EF">
      <w:pPr>
        <w:tabs>
          <w:tab w:val="left" w:pos="-2552"/>
        </w:tabs>
        <w:spacing w:after="0"/>
        <w:jc w:val="both"/>
        <w:rPr>
          <w:sz w:val="24"/>
          <w:szCs w:val="24"/>
        </w:rPr>
      </w:pPr>
      <w:r w:rsidRPr="007D62BD">
        <w:rPr>
          <w:sz w:val="24"/>
          <w:szCs w:val="24"/>
        </w:rPr>
        <w:t>f) bada i ocenia oferty w celu przedstawienia propozycji wyboru oferty najkorzystniejszej/wykluczenia wykonawców/odrzucenia oferty,</w:t>
      </w:r>
    </w:p>
    <w:p w14:paraId="5824512D" w14:textId="77777777" w:rsidR="00654ED8" w:rsidRPr="007D62BD" w:rsidRDefault="00235C5D" w:rsidP="009818EF">
      <w:pPr>
        <w:tabs>
          <w:tab w:val="left" w:pos="-2552"/>
        </w:tabs>
        <w:spacing w:after="0"/>
        <w:jc w:val="both"/>
        <w:rPr>
          <w:sz w:val="24"/>
          <w:szCs w:val="24"/>
        </w:rPr>
      </w:pPr>
      <w:r w:rsidRPr="007D62BD">
        <w:rPr>
          <w:sz w:val="24"/>
          <w:szCs w:val="24"/>
        </w:rPr>
        <w:t xml:space="preserve">4. </w:t>
      </w:r>
      <w:r w:rsidR="00654ED8" w:rsidRPr="007D62BD">
        <w:rPr>
          <w:sz w:val="24"/>
          <w:szCs w:val="24"/>
        </w:rPr>
        <w:t xml:space="preserve">Uruchomienie postępowania następuje na podstawie wniosku </w:t>
      </w:r>
      <w:r w:rsidR="001E7EB8" w:rsidRPr="007D62BD">
        <w:rPr>
          <w:sz w:val="24"/>
          <w:szCs w:val="24"/>
        </w:rPr>
        <w:t xml:space="preserve">do </w:t>
      </w:r>
      <w:r w:rsidR="00654ED8" w:rsidRPr="007D62BD">
        <w:rPr>
          <w:sz w:val="24"/>
          <w:szCs w:val="24"/>
        </w:rPr>
        <w:t xml:space="preserve">kierownika </w:t>
      </w:r>
      <w:r w:rsidR="00180068" w:rsidRPr="007D62BD">
        <w:rPr>
          <w:sz w:val="24"/>
          <w:szCs w:val="24"/>
        </w:rPr>
        <w:t>Zamawiającego</w:t>
      </w:r>
      <w:r w:rsidR="00654ED8" w:rsidRPr="007D62BD">
        <w:rPr>
          <w:sz w:val="24"/>
          <w:szCs w:val="24"/>
        </w:rPr>
        <w:t xml:space="preserve">, dla której realizowane jest zamówienie. </w:t>
      </w:r>
    </w:p>
    <w:p w14:paraId="044B01D2" w14:textId="77777777" w:rsidR="00654ED8" w:rsidRPr="007D62BD" w:rsidRDefault="00654ED8" w:rsidP="009818EF">
      <w:pPr>
        <w:tabs>
          <w:tab w:val="left" w:pos="-2552"/>
        </w:tabs>
        <w:spacing w:after="0"/>
        <w:jc w:val="both"/>
        <w:rPr>
          <w:sz w:val="24"/>
          <w:szCs w:val="24"/>
        </w:rPr>
      </w:pPr>
      <w:r w:rsidRPr="007D62BD">
        <w:rPr>
          <w:b/>
          <w:sz w:val="24"/>
          <w:szCs w:val="24"/>
        </w:rPr>
        <w:t xml:space="preserve">Wniosek o wszczęcie postępowania </w:t>
      </w:r>
      <w:r w:rsidRPr="007D62BD">
        <w:rPr>
          <w:sz w:val="24"/>
          <w:szCs w:val="24"/>
        </w:rPr>
        <w:t>powinien zawierać:</w:t>
      </w:r>
    </w:p>
    <w:p w14:paraId="4C9179EE" w14:textId="77777777" w:rsidR="00654ED8" w:rsidRPr="007D62BD" w:rsidRDefault="00654ED8" w:rsidP="009818EF">
      <w:pPr>
        <w:tabs>
          <w:tab w:val="left" w:pos="-2552"/>
        </w:tabs>
        <w:spacing w:after="0"/>
        <w:jc w:val="both"/>
        <w:rPr>
          <w:sz w:val="24"/>
          <w:szCs w:val="24"/>
        </w:rPr>
      </w:pPr>
      <w:r w:rsidRPr="007D62BD">
        <w:rPr>
          <w:b/>
          <w:sz w:val="24"/>
          <w:szCs w:val="24"/>
        </w:rPr>
        <w:t>a)</w:t>
      </w:r>
      <w:r w:rsidRPr="007D62BD">
        <w:rPr>
          <w:sz w:val="24"/>
          <w:szCs w:val="24"/>
        </w:rPr>
        <w:t xml:space="preserve"> opis przedmiotu zamówienia – nazwa, parametry techniczne, jakościowe, ilość, kod CPV,</w:t>
      </w:r>
    </w:p>
    <w:p w14:paraId="03FF727C" w14:textId="77777777" w:rsidR="00654ED8" w:rsidRPr="007D62BD" w:rsidRDefault="00654ED8" w:rsidP="009818EF">
      <w:pPr>
        <w:tabs>
          <w:tab w:val="left" w:pos="-2552"/>
        </w:tabs>
        <w:spacing w:after="0"/>
        <w:jc w:val="both"/>
        <w:rPr>
          <w:sz w:val="24"/>
          <w:szCs w:val="24"/>
        </w:rPr>
      </w:pPr>
      <w:r w:rsidRPr="007D62BD">
        <w:rPr>
          <w:b/>
          <w:sz w:val="24"/>
          <w:szCs w:val="24"/>
        </w:rPr>
        <w:t>b)</w:t>
      </w:r>
      <w:r w:rsidRPr="007D62BD">
        <w:rPr>
          <w:sz w:val="24"/>
          <w:szCs w:val="24"/>
        </w:rPr>
        <w:t xml:space="preserve"> rodzaj zamówienia (dostawa, usługa, robota budowlana),</w:t>
      </w:r>
    </w:p>
    <w:p w14:paraId="79D7BC69" w14:textId="77777777" w:rsidR="00654ED8" w:rsidRPr="007D62BD" w:rsidRDefault="00654ED8" w:rsidP="009818EF">
      <w:pPr>
        <w:tabs>
          <w:tab w:val="left" w:pos="-2552"/>
        </w:tabs>
        <w:spacing w:after="0"/>
        <w:jc w:val="both"/>
        <w:rPr>
          <w:sz w:val="24"/>
          <w:szCs w:val="24"/>
        </w:rPr>
      </w:pPr>
      <w:r w:rsidRPr="007D62BD">
        <w:rPr>
          <w:b/>
          <w:sz w:val="24"/>
          <w:szCs w:val="24"/>
        </w:rPr>
        <w:t>c)</w:t>
      </w:r>
      <w:r w:rsidRPr="007D62BD">
        <w:rPr>
          <w:sz w:val="24"/>
          <w:szCs w:val="24"/>
        </w:rPr>
        <w:t xml:space="preserve"> wartość szacunkowa netto zamówienia w PLN przeliczona na euro oraz podstawa ustalenia wartości szacunkowej zamówienia,</w:t>
      </w:r>
    </w:p>
    <w:p w14:paraId="6463FF47" w14:textId="77777777" w:rsidR="00654ED8" w:rsidRPr="007D62BD" w:rsidRDefault="00654ED8" w:rsidP="009818EF">
      <w:pPr>
        <w:tabs>
          <w:tab w:val="left" w:pos="-2552"/>
        </w:tabs>
        <w:spacing w:after="0"/>
        <w:jc w:val="both"/>
        <w:rPr>
          <w:sz w:val="24"/>
          <w:szCs w:val="24"/>
        </w:rPr>
      </w:pPr>
      <w:r w:rsidRPr="007D62BD">
        <w:rPr>
          <w:b/>
          <w:sz w:val="24"/>
          <w:szCs w:val="24"/>
        </w:rPr>
        <w:t>d)</w:t>
      </w:r>
      <w:r w:rsidRPr="007D62BD">
        <w:rPr>
          <w:sz w:val="24"/>
          <w:szCs w:val="24"/>
        </w:rPr>
        <w:t xml:space="preserve"> wymagany lub pożądany termin wykonania zamówienia,</w:t>
      </w:r>
    </w:p>
    <w:p w14:paraId="6B453FCD" w14:textId="77777777" w:rsidR="00654ED8" w:rsidRPr="007D62BD" w:rsidRDefault="00654ED8" w:rsidP="009818EF">
      <w:pPr>
        <w:tabs>
          <w:tab w:val="left" w:pos="-2552"/>
        </w:tabs>
        <w:spacing w:after="0"/>
        <w:jc w:val="both"/>
        <w:rPr>
          <w:sz w:val="24"/>
          <w:szCs w:val="24"/>
        </w:rPr>
      </w:pPr>
      <w:r w:rsidRPr="007D62BD">
        <w:rPr>
          <w:b/>
          <w:sz w:val="24"/>
          <w:szCs w:val="24"/>
        </w:rPr>
        <w:t>e)</w:t>
      </w:r>
      <w:r w:rsidRPr="007D62BD">
        <w:rPr>
          <w:sz w:val="24"/>
          <w:szCs w:val="24"/>
        </w:rPr>
        <w:t xml:space="preserve"> proponowany tryb udzielenia zamówienia.</w:t>
      </w:r>
    </w:p>
    <w:p w14:paraId="5AAD82B9" w14:textId="77777777" w:rsidR="00654ED8" w:rsidRPr="007D62BD" w:rsidRDefault="00654ED8" w:rsidP="009818EF">
      <w:pPr>
        <w:tabs>
          <w:tab w:val="left" w:pos="-2552"/>
          <w:tab w:val="left" w:pos="567"/>
        </w:tabs>
        <w:spacing w:after="0"/>
        <w:jc w:val="both"/>
        <w:rPr>
          <w:sz w:val="24"/>
          <w:szCs w:val="24"/>
        </w:rPr>
      </w:pPr>
      <w:r w:rsidRPr="007D62BD">
        <w:rPr>
          <w:b/>
          <w:sz w:val="24"/>
          <w:szCs w:val="24"/>
        </w:rPr>
        <w:t>3.</w:t>
      </w:r>
      <w:r w:rsidRPr="007D62BD">
        <w:rPr>
          <w:sz w:val="24"/>
          <w:szCs w:val="24"/>
        </w:rPr>
        <w:t xml:space="preserve"> Wniosek o wszczęcie postępowania może zawierać także inne informacje, które powinny być ujęte w specyfikacji warunków zamówienia (</w:t>
      </w:r>
      <w:r w:rsidRPr="009818EF">
        <w:rPr>
          <w:b/>
          <w:sz w:val="24"/>
          <w:szCs w:val="24"/>
        </w:rPr>
        <w:t>np. warunki udziału w postępowaniu, dokumenty wymagane od wykonawcy, kryteria oceny ofert, wymagania dotyczące wadium, zaliczki</w:t>
      </w:r>
      <w:r w:rsidRPr="007D62BD">
        <w:rPr>
          <w:sz w:val="24"/>
          <w:szCs w:val="24"/>
        </w:rPr>
        <w:t>).</w:t>
      </w:r>
    </w:p>
    <w:p w14:paraId="4D7CD8BC" w14:textId="77777777" w:rsidR="00654ED8" w:rsidRPr="007D62BD" w:rsidRDefault="00235C5D" w:rsidP="009818EF">
      <w:pPr>
        <w:tabs>
          <w:tab w:val="left" w:pos="-2552"/>
          <w:tab w:val="left" w:pos="284"/>
        </w:tabs>
        <w:spacing w:after="0"/>
        <w:jc w:val="both"/>
        <w:rPr>
          <w:sz w:val="24"/>
          <w:szCs w:val="24"/>
        </w:rPr>
      </w:pPr>
      <w:r w:rsidRPr="007D62BD">
        <w:rPr>
          <w:b/>
          <w:sz w:val="24"/>
          <w:szCs w:val="24"/>
        </w:rPr>
        <w:t>5</w:t>
      </w:r>
      <w:r w:rsidR="00654ED8" w:rsidRPr="007D62BD">
        <w:rPr>
          <w:b/>
          <w:sz w:val="24"/>
          <w:szCs w:val="24"/>
        </w:rPr>
        <w:t>.</w:t>
      </w:r>
      <w:r w:rsidR="00654ED8" w:rsidRPr="007D62BD">
        <w:rPr>
          <w:sz w:val="24"/>
          <w:szCs w:val="24"/>
        </w:rPr>
        <w:t xml:space="preserve"> Wniosek o wszczęcie postępowania zatwierdza kierownik zamawiającego wyznaczając osobę odpowiedzialną za przygotowanie i przeprowadzenie postępowania.</w:t>
      </w:r>
    </w:p>
    <w:p w14:paraId="499382DB" w14:textId="77777777" w:rsidR="009454BB" w:rsidRPr="007D62BD" w:rsidRDefault="00235C5D" w:rsidP="009818EF">
      <w:pPr>
        <w:tabs>
          <w:tab w:val="left" w:pos="-2552"/>
          <w:tab w:val="left" w:pos="284"/>
        </w:tabs>
        <w:spacing w:after="0"/>
        <w:jc w:val="both"/>
        <w:rPr>
          <w:rFonts w:cstheme="minorHAnsi"/>
          <w:sz w:val="24"/>
          <w:szCs w:val="24"/>
        </w:rPr>
      </w:pPr>
      <w:r w:rsidRPr="007D62BD">
        <w:rPr>
          <w:b/>
          <w:sz w:val="24"/>
          <w:szCs w:val="24"/>
        </w:rPr>
        <w:t>6</w:t>
      </w:r>
      <w:r w:rsidR="00654ED8" w:rsidRPr="007D62BD">
        <w:rPr>
          <w:b/>
          <w:sz w:val="24"/>
          <w:szCs w:val="24"/>
        </w:rPr>
        <w:t>.</w:t>
      </w:r>
      <w:r w:rsidR="009454BB" w:rsidRPr="007D62BD">
        <w:rPr>
          <w:sz w:val="24"/>
          <w:szCs w:val="24"/>
        </w:rPr>
        <w:t xml:space="preserve"> </w:t>
      </w:r>
      <w:r w:rsidR="009454BB" w:rsidRPr="007D62BD">
        <w:rPr>
          <w:rFonts w:cstheme="minorHAnsi"/>
          <w:sz w:val="24"/>
          <w:szCs w:val="24"/>
        </w:rPr>
        <w:t>Kierownik Zamawiającego może powołać komisję do przeprowadzenia postępowania o udzielenie zamówienia, zwaną dalej „komisją przetargową":</w:t>
      </w:r>
    </w:p>
    <w:p w14:paraId="3B0FEE3D" w14:textId="77777777" w:rsidR="009454BB" w:rsidRPr="007D62BD" w:rsidRDefault="009454BB" w:rsidP="009818EF">
      <w:pPr>
        <w:tabs>
          <w:tab w:val="left" w:pos="-2552"/>
          <w:tab w:val="left" w:pos="284"/>
        </w:tabs>
        <w:spacing w:after="0"/>
        <w:jc w:val="both"/>
        <w:rPr>
          <w:rFonts w:cstheme="minorHAnsi"/>
          <w:sz w:val="24"/>
          <w:szCs w:val="24"/>
        </w:rPr>
      </w:pPr>
      <w:r w:rsidRPr="007D62BD">
        <w:rPr>
          <w:rFonts w:cstheme="minorHAnsi"/>
          <w:sz w:val="24"/>
          <w:szCs w:val="24"/>
        </w:rPr>
        <w:t>a) Komisja przetargowa może mieć charakter stały lub być powoływana do przeprowadzenia określonych postępowań.</w:t>
      </w:r>
    </w:p>
    <w:p w14:paraId="6D337C77" w14:textId="77777777" w:rsidR="009454BB" w:rsidRPr="007D62BD" w:rsidRDefault="009454BB" w:rsidP="009818EF">
      <w:pPr>
        <w:tabs>
          <w:tab w:val="left" w:pos="-2552"/>
          <w:tab w:val="left" w:pos="284"/>
        </w:tabs>
        <w:spacing w:after="0"/>
        <w:jc w:val="both"/>
        <w:rPr>
          <w:rFonts w:cstheme="minorHAnsi"/>
          <w:sz w:val="24"/>
          <w:szCs w:val="24"/>
        </w:rPr>
      </w:pPr>
      <w:r w:rsidRPr="007D62BD">
        <w:rPr>
          <w:rFonts w:cstheme="minorHAnsi"/>
          <w:sz w:val="24"/>
          <w:szCs w:val="24"/>
        </w:rPr>
        <w:t>b) Komisja przetargowa jest zespołem pomocniczym Kierownika Zamawiającego powoływanym do oceny spełniania przez wykonawców warunków udziału w postępowaniu o udzielenie zamówienia oraz do badania i oceny ofert.</w:t>
      </w:r>
    </w:p>
    <w:p w14:paraId="6B3AC70E" w14:textId="3D0FB060" w:rsidR="009454BB" w:rsidRPr="007D62BD" w:rsidRDefault="009454BB" w:rsidP="009818EF">
      <w:pPr>
        <w:tabs>
          <w:tab w:val="left" w:pos="-2552"/>
          <w:tab w:val="left" w:pos="284"/>
        </w:tabs>
        <w:spacing w:after="0"/>
        <w:jc w:val="both"/>
        <w:rPr>
          <w:rFonts w:cstheme="minorHAnsi"/>
          <w:sz w:val="24"/>
          <w:szCs w:val="24"/>
        </w:rPr>
      </w:pPr>
      <w:r w:rsidRPr="007D62BD">
        <w:rPr>
          <w:rFonts w:cstheme="minorHAnsi"/>
          <w:sz w:val="24"/>
          <w:szCs w:val="24"/>
        </w:rPr>
        <w:lastRenderedPageBreak/>
        <w:t>c) Kierownik zamawiającego może także powierzyć komisji przetargowej dokonanie innych, niż określone w  pkt b) czynności w postępowaniu o udzielenie zamówie</w:t>
      </w:r>
      <w:r w:rsidR="009818EF">
        <w:rPr>
          <w:rFonts w:cstheme="minorHAnsi"/>
          <w:sz w:val="24"/>
          <w:szCs w:val="24"/>
        </w:rPr>
        <w:t>nia oraz czynności związanych z </w:t>
      </w:r>
      <w:r w:rsidRPr="007D62BD">
        <w:rPr>
          <w:rFonts w:cstheme="minorHAnsi"/>
          <w:sz w:val="24"/>
          <w:szCs w:val="24"/>
        </w:rPr>
        <w:t>przygotowaniem postępowania o udzielenie zamówienia.</w:t>
      </w:r>
    </w:p>
    <w:p w14:paraId="48F35E98" w14:textId="77777777" w:rsidR="009454BB" w:rsidRPr="007D62BD" w:rsidRDefault="009454BB" w:rsidP="009818EF">
      <w:pPr>
        <w:tabs>
          <w:tab w:val="left" w:pos="-2552"/>
          <w:tab w:val="left" w:pos="284"/>
        </w:tabs>
        <w:spacing w:after="0"/>
        <w:jc w:val="both"/>
        <w:rPr>
          <w:sz w:val="24"/>
          <w:szCs w:val="24"/>
        </w:rPr>
      </w:pPr>
      <w:r w:rsidRPr="007D62BD">
        <w:rPr>
          <w:rFonts w:cstheme="minorHAnsi"/>
          <w:sz w:val="24"/>
          <w:szCs w:val="24"/>
        </w:rPr>
        <w:t>d) Komisja przetargowa w szczególności przedstawia Kierownikowi Zamawiającego propozycje wykluczenia Wykonawcy, odrzucenia oferty oraz wyboru najkorzystniejszej oferty, a także w zakresie, o którym mowa w pkt. b),  występuje z wnioskiem o unieważnienie postępowania o udzielenie zamówienia</w:t>
      </w:r>
    </w:p>
    <w:p w14:paraId="3B80C675" w14:textId="77777777" w:rsidR="008F2BC2" w:rsidRPr="007D62BD" w:rsidRDefault="009454BB" w:rsidP="009818EF">
      <w:pPr>
        <w:spacing w:after="0"/>
        <w:jc w:val="both"/>
        <w:rPr>
          <w:rFonts w:cstheme="minorHAnsi"/>
          <w:sz w:val="24"/>
          <w:szCs w:val="24"/>
        </w:rPr>
      </w:pPr>
      <w:r w:rsidRPr="007D62BD">
        <w:rPr>
          <w:sz w:val="24"/>
          <w:szCs w:val="24"/>
        </w:rPr>
        <w:t xml:space="preserve">7. </w:t>
      </w:r>
      <w:r w:rsidR="00235C5D" w:rsidRPr="007D62BD">
        <w:rPr>
          <w:rFonts w:cstheme="minorHAnsi"/>
          <w:sz w:val="24"/>
          <w:szCs w:val="24"/>
        </w:rPr>
        <w:t xml:space="preserve">W przypadku zamówienia udzielanego wspólnie z innym zamawiającym, Kierownik Zamawiającego zawiera z nim pisemne porozumienie. Porozumienie zawierać musi w szczególności zapis wskazujący zamawiającego upoważnionego do przeprowadzenia postępowania i udzielenia zamówienia wspólnego. </w:t>
      </w:r>
    </w:p>
    <w:p w14:paraId="36AFB22D" w14:textId="4D50066C" w:rsidR="0046080E" w:rsidRPr="007D62BD" w:rsidRDefault="0046080E" w:rsidP="009818EF">
      <w:pPr>
        <w:autoSpaceDE w:val="0"/>
        <w:jc w:val="both"/>
        <w:rPr>
          <w:rFonts w:ascii="Calibri" w:hAnsi="Calibri" w:cs="Arial"/>
          <w:sz w:val="24"/>
          <w:szCs w:val="24"/>
        </w:rPr>
      </w:pPr>
      <w:r w:rsidRPr="007D62BD">
        <w:rPr>
          <w:rFonts w:cstheme="minorHAnsi"/>
          <w:sz w:val="24"/>
          <w:szCs w:val="24"/>
        </w:rPr>
        <w:t xml:space="preserve">8. </w:t>
      </w:r>
      <w:r w:rsidRPr="007D62BD">
        <w:rPr>
          <w:rFonts w:ascii="Calibri" w:hAnsi="Calibri" w:cs="Arial"/>
          <w:sz w:val="24"/>
          <w:szCs w:val="24"/>
        </w:rPr>
        <w:t>Członkowie komisji składają pod rygorem odpowiedzialności karnej pisemne oświadczenia o zaistnieniu lub braku zaistnienia okoliczności uniemożliwiających im występowanie w imieniu Zamawiającego lub też wykonywanie czynności związanych z postępowaniem o zamówienie publiczne.</w:t>
      </w:r>
    </w:p>
    <w:p w14:paraId="564A5D28" w14:textId="77777777" w:rsidR="008F2BC2" w:rsidRPr="007D62BD" w:rsidRDefault="008F2BC2" w:rsidP="008F2BC2">
      <w:pPr>
        <w:tabs>
          <w:tab w:val="left" w:pos="-2552"/>
          <w:tab w:val="left" w:pos="284"/>
        </w:tabs>
        <w:spacing w:after="0"/>
        <w:jc w:val="center"/>
        <w:rPr>
          <w:b/>
          <w:sz w:val="24"/>
          <w:szCs w:val="24"/>
        </w:rPr>
      </w:pPr>
      <w:r w:rsidRPr="007D62BD">
        <w:rPr>
          <w:b/>
          <w:sz w:val="24"/>
          <w:szCs w:val="24"/>
        </w:rPr>
        <w:t>Opis przedmiotu zamówienia</w:t>
      </w:r>
    </w:p>
    <w:p w14:paraId="7DE49B86" w14:textId="77777777" w:rsidR="00654ED8" w:rsidRPr="007D62BD" w:rsidRDefault="00654ED8" w:rsidP="008F2BC2">
      <w:pPr>
        <w:tabs>
          <w:tab w:val="left" w:pos="-2552"/>
          <w:tab w:val="left" w:pos="360"/>
        </w:tabs>
        <w:spacing w:after="0"/>
        <w:jc w:val="center"/>
        <w:rPr>
          <w:b/>
          <w:sz w:val="24"/>
          <w:szCs w:val="24"/>
        </w:rPr>
      </w:pPr>
      <w:r w:rsidRPr="007D62BD">
        <w:rPr>
          <w:b/>
          <w:sz w:val="24"/>
          <w:szCs w:val="24"/>
        </w:rPr>
        <w:t>§ 7</w:t>
      </w:r>
    </w:p>
    <w:p w14:paraId="462F5545" w14:textId="77777777" w:rsidR="00654ED8" w:rsidRPr="007D62BD" w:rsidRDefault="00654ED8" w:rsidP="003C239D">
      <w:pPr>
        <w:tabs>
          <w:tab w:val="left" w:pos="-2552"/>
          <w:tab w:val="left" w:pos="284"/>
        </w:tabs>
        <w:spacing w:after="0"/>
        <w:jc w:val="both"/>
        <w:rPr>
          <w:rFonts w:cstheme="minorHAnsi"/>
          <w:sz w:val="24"/>
          <w:szCs w:val="24"/>
        </w:rPr>
      </w:pPr>
      <w:r w:rsidRPr="007D62BD">
        <w:rPr>
          <w:rFonts w:cstheme="minorHAnsi"/>
          <w:b/>
          <w:sz w:val="24"/>
          <w:szCs w:val="24"/>
        </w:rPr>
        <w:t>1.</w:t>
      </w:r>
      <w:r w:rsidRPr="007D62BD">
        <w:rPr>
          <w:rFonts w:cstheme="minorHAnsi"/>
          <w:sz w:val="24"/>
          <w:szCs w:val="24"/>
        </w:rPr>
        <w:t xml:space="preserve"> Przedmiot zamówienia opisuje się w sposób jednoznaczny i wyczerpujący, za pomocą dostatecznie dokładnych i zrozumiałych określeń, uwzględniając wszystkie wymagania i okoliczności mogące mie</w:t>
      </w:r>
      <w:r w:rsidRPr="007D62BD">
        <w:rPr>
          <w:rFonts w:cstheme="minorHAnsi"/>
          <w:spacing w:val="-4"/>
          <w:sz w:val="24"/>
          <w:szCs w:val="24"/>
        </w:rPr>
        <w:t>ć</w:t>
      </w:r>
      <w:r w:rsidRPr="007D62BD">
        <w:rPr>
          <w:rFonts w:cstheme="minorHAnsi"/>
          <w:sz w:val="24"/>
          <w:szCs w:val="24"/>
        </w:rPr>
        <w:t xml:space="preserve"> wpływ na sporządzenie oferty.</w:t>
      </w:r>
    </w:p>
    <w:p w14:paraId="20E71FFF" w14:textId="77777777" w:rsidR="00654ED8" w:rsidRPr="007D62BD" w:rsidRDefault="00654ED8" w:rsidP="003C239D">
      <w:pPr>
        <w:pStyle w:val="Bezodstpw"/>
        <w:spacing w:line="276" w:lineRule="auto"/>
        <w:jc w:val="both"/>
        <w:rPr>
          <w:rFonts w:cstheme="minorHAnsi"/>
          <w:sz w:val="24"/>
          <w:szCs w:val="24"/>
        </w:rPr>
      </w:pPr>
      <w:r w:rsidRPr="007D62BD">
        <w:rPr>
          <w:rFonts w:cstheme="minorHAnsi"/>
          <w:b/>
          <w:sz w:val="24"/>
          <w:szCs w:val="24"/>
        </w:rPr>
        <w:t xml:space="preserve">2. </w:t>
      </w:r>
      <w:r w:rsidRPr="007D62BD">
        <w:rPr>
          <w:rFonts w:cstheme="minorHAnsi"/>
          <w:sz w:val="24"/>
          <w:szCs w:val="24"/>
        </w:rPr>
        <w:t xml:space="preserve">Przedmiot zamówienia na roboty budowlane opisuje się: </w:t>
      </w:r>
    </w:p>
    <w:p w14:paraId="5DC32AA3" w14:textId="77777777" w:rsidR="00654ED8" w:rsidRPr="007D62BD" w:rsidRDefault="00654ED8" w:rsidP="003C239D">
      <w:pPr>
        <w:pStyle w:val="Bezodstpw"/>
        <w:spacing w:line="276" w:lineRule="auto"/>
        <w:jc w:val="both"/>
        <w:rPr>
          <w:rFonts w:cstheme="minorHAnsi"/>
          <w:b/>
          <w:sz w:val="24"/>
          <w:szCs w:val="24"/>
        </w:rPr>
      </w:pPr>
      <w:r w:rsidRPr="007D62BD">
        <w:rPr>
          <w:rFonts w:cstheme="minorHAnsi"/>
          <w:b/>
          <w:sz w:val="24"/>
          <w:szCs w:val="24"/>
        </w:rPr>
        <w:t>a)</w:t>
      </w:r>
      <w:r w:rsidRPr="007D62BD">
        <w:rPr>
          <w:rFonts w:cstheme="minorHAnsi"/>
          <w:sz w:val="24"/>
          <w:szCs w:val="24"/>
        </w:rPr>
        <w:t xml:space="preserve"> za pomocą dokumentacji projektowej,</w:t>
      </w:r>
    </w:p>
    <w:p w14:paraId="2347A77A" w14:textId="77777777" w:rsidR="00654ED8" w:rsidRPr="007D62BD" w:rsidRDefault="00654ED8" w:rsidP="003C239D">
      <w:pPr>
        <w:pStyle w:val="Bezodstpw"/>
        <w:spacing w:line="276" w:lineRule="auto"/>
        <w:jc w:val="both"/>
        <w:rPr>
          <w:rFonts w:cstheme="minorHAnsi"/>
          <w:b/>
          <w:sz w:val="24"/>
          <w:szCs w:val="24"/>
        </w:rPr>
      </w:pPr>
      <w:r w:rsidRPr="007D62BD">
        <w:rPr>
          <w:rFonts w:cstheme="minorHAnsi"/>
          <w:b/>
          <w:sz w:val="24"/>
          <w:szCs w:val="24"/>
        </w:rPr>
        <w:t>b)</w:t>
      </w:r>
      <w:r w:rsidRPr="007D62BD">
        <w:rPr>
          <w:rFonts w:cstheme="minorHAnsi"/>
          <w:sz w:val="24"/>
          <w:szCs w:val="24"/>
        </w:rPr>
        <w:t xml:space="preserve"> za pomocą specyfikacji technicznej wykonania i odbioru robót,</w:t>
      </w:r>
    </w:p>
    <w:p w14:paraId="0EF0BB41" w14:textId="030F509D" w:rsidR="00654ED8" w:rsidRPr="007D62BD" w:rsidRDefault="00654ED8" w:rsidP="003C239D">
      <w:pPr>
        <w:tabs>
          <w:tab w:val="left" w:pos="-2552"/>
          <w:tab w:val="left" w:pos="284"/>
        </w:tabs>
        <w:autoSpaceDE w:val="0"/>
        <w:autoSpaceDN w:val="0"/>
        <w:adjustRightInd w:val="0"/>
        <w:spacing w:after="0"/>
        <w:jc w:val="both"/>
        <w:rPr>
          <w:rFonts w:cstheme="minorHAnsi"/>
          <w:sz w:val="24"/>
          <w:szCs w:val="24"/>
        </w:rPr>
      </w:pPr>
      <w:r w:rsidRPr="007D62BD">
        <w:rPr>
          <w:rFonts w:cstheme="minorHAnsi"/>
          <w:b/>
          <w:sz w:val="24"/>
          <w:szCs w:val="24"/>
        </w:rPr>
        <w:t>3.</w:t>
      </w:r>
      <w:r w:rsidRPr="007D62BD">
        <w:rPr>
          <w:rFonts w:cstheme="minorHAnsi"/>
          <w:sz w:val="24"/>
          <w:szCs w:val="24"/>
        </w:rPr>
        <w:t xml:space="preserve"> Przedmiotu zamówienia nie można opisywać przez wskazanie znaków towarowych, patentów lub pochodzenia, źródła lub szczególnego procesu, który charakteryzuje produkty lub usługi</w:t>
      </w:r>
      <w:r w:rsidRPr="007D62BD">
        <w:rPr>
          <w:sz w:val="24"/>
          <w:szCs w:val="24"/>
        </w:rPr>
        <w:t xml:space="preserve"> </w:t>
      </w:r>
      <w:r w:rsidRPr="007D62BD">
        <w:rPr>
          <w:rFonts w:cstheme="minorHAnsi"/>
          <w:sz w:val="24"/>
          <w:szCs w:val="24"/>
        </w:rPr>
        <w:t>dostarczane przez konkretnego wykonawcę, jeżeli mogłoby to dopr</w:t>
      </w:r>
      <w:r w:rsidR="003C239D">
        <w:rPr>
          <w:rFonts w:cstheme="minorHAnsi"/>
          <w:sz w:val="24"/>
          <w:szCs w:val="24"/>
        </w:rPr>
        <w:t>owadzić do uprzywilejowania lub </w:t>
      </w:r>
      <w:r w:rsidRPr="007D62BD">
        <w:rPr>
          <w:rFonts w:cstheme="minorHAnsi"/>
          <w:sz w:val="24"/>
          <w:szCs w:val="24"/>
        </w:rPr>
        <w:t xml:space="preserve">wyeliminowania niektórych wykonawców lub produktów, chyba że jest to uzasadnione specyfiką przedmiotu zamówienia i zamawiający nie może opisać przedmiotu zamówienia za pomocą dostatecznie dokładnych określeń, a wskazaniu takiemu towarzyszą wyrazy </w:t>
      </w:r>
      <w:r w:rsidRPr="007D62BD">
        <w:rPr>
          <w:rFonts w:cstheme="minorHAnsi"/>
          <w:b/>
          <w:sz w:val="24"/>
          <w:szCs w:val="24"/>
        </w:rPr>
        <w:t>"lub równoważny".</w:t>
      </w:r>
    </w:p>
    <w:p w14:paraId="444C6E7A" w14:textId="5D1BA4A2" w:rsidR="008F2BC2" w:rsidRPr="007D62BD" w:rsidRDefault="00654ED8" w:rsidP="003C239D">
      <w:pPr>
        <w:pStyle w:val="Bezodstpw"/>
        <w:spacing w:line="276" w:lineRule="auto"/>
        <w:jc w:val="both"/>
        <w:rPr>
          <w:rFonts w:cstheme="minorHAnsi"/>
          <w:sz w:val="24"/>
          <w:szCs w:val="24"/>
        </w:rPr>
      </w:pPr>
      <w:r w:rsidRPr="007D62BD">
        <w:rPr>
          <w:rFonts w:cstheme="minorHAnsi"/>
          <w:b/>
          <w:sz w:val="24"/>
          <w:szCs w:val="24"/>
        </w:rPr>
        <w:t xml:space="preserve">4. </w:t>
      </w:r>
      <w:r w:rsidRPr="007D62BD">
        <w:rPr>
          <w:rFonts w:cstheme="minorHAnsi"/>
          <w:sz w:val="24"/>
          <w:szCs w:val="24"/>
        </w:rPr>
        <w:t>Wykonawca, który powołuje się na rozwiązania równowa</w:t>
      </w:r>
      <w:r w:rsidR="003C239D">
        <w:rPr>
          <w:rFonts w:cstheme="minorHAnsi"/>
          <w:sz w:val="24"/>
          <w:szCs w:val="24"/>
        </w:rPr>
        <w:t>żne jest obowiązany wykazać, że </w:t>
      </w:r>
      <w:r w:rsidRPr="007D62BD">
        <w:rPr>
          <w:rFonts w:cstheme="minorHAnsi"/>
          <w:sz w:val="24"/>
          <w:szCs w:val="24"/>
        </w:rPr>
        <w:t>oferowane przez niego dostawy, usługi lub roboty budowlane spełniają wymagania określone przez zamawiającego.</w:t>
      </w:r>
    </w:p>
    <w:p w14:paraId="43370B32" w14:textId="77777777" w:rsidR="008F2BC2" w:rsidRPr="007D62BD" w:rsidRDefault="008F2BC2" w:rsidP="008F2BC2">
      <w:pPr>
        <w:spacing w:after="0"/>
        <w:jc w:val="center"/>
        <w:rPr>
          <w:rFonts w:eastAsia="Calibri" w:cstheme="minorHAnsi"/>
          <w:b/>
          <w:sz w:val="24"/>
          <w:szCs w:val="24"/>
          <w:lang w:eastAsia="en-US"/>
        </w:rPr>
      </w:pPr>
      <w:r w:rsidRPr="007D62BD">
        <w:rPr>
          <w:rFonts w:eastAsia="Calibri" w:cstheme="minorHAnsi"/>
          <w:b/>
          <w:sz w:val="24"/>
          <w:szCs w:val="24"/>
          <w:lang w:eastAsia="en-US"/>
        </w:rPr>
        <w:t>Ustalenie wartości zamówienia</w:t>
      </w:r>
    </w:p>
    <w:p w14:paraId="31B564F1" w14:textId="77777777" w:rsidR="00654ED8" w:rsidRPr="007D62BD" w:rsidRDefault="00654ED8" w:rsidP="001B1B0E">
      <w:pPr>
        <w:tabs>
          <w:tab w:val="left" w:pos="-2552"/>
          <w:tab w:val="left" w:pos="284"/>
        </w:tabs>
        <w:autoSpaceDE w:val="0"/>
        <w:autoSpaceDN w:val="0"/>
        <w:adjustRightInd w:val="0"/>
        <w:spacing w:after="0"/>
        <w:jc w:val="center"/>
        <w:rPr>
          <w:rFonts w:cstheme="minorHAnsi"/>
          <w:b/>
          <w:sz w:val="24"/>
          <w:szCs w:val="24"/>
        </w:rPr>
      </w:pPr>
      <w:r w:rsidRPr="007D62BD">
        <w:rPr>
          <w:rFonts w:cstheme="minorHAnsi"/>
          <w:b/>
          <w:sz w:val="24"/>
          <w:szCs w:val="24"/>
        </w:rPr>
        <w:t>§ 8</w:t>
      </w:r>
    </w:p>
    <w:p w14:paraId="16EE3AFC" w14:textId="77777777" w:rsidR="00654ED8" w:rsidRPr="007D62BD" w:rsidRDefault="00654ED8" w:rsidP="003C239D">
      <w:pPr>
        <w:tabs>
          <w:tab w:val="left" w:pos="-2552"/>
          <w:tab w:val="left" w:pos="284"/>
        </w:tabs>
        <w:spacing w:after="0"/>
        <w:jc w:val="both"/>
        <w:rPr>
          <w:rFonts w:cstheme="minorHAnsi"/>
          <w:sz w:val="24"/>
          <w:szCs w:val="24"/>
        </w:rPr>
      </w:pPr>
      <w:r w:rsidRPr="007D62BD">
        <w:rPr>
          <w:rFonts w:cstheme="minorHAnsi"/>
          <w:b/>
          <w:sz w:val="24"/>
          <w:szCs w:val="24"/>
        </w:rPr>
        <w:t>1.</w:t>
      </w:r>
      <w:r w:rsidRPr="007D62BD">
        <w:rPr>
          <w:rFonts w:cstheme="minorHAnsi"/>
          <w:sz w:val="24"/>
          <w:szCs w:val="24"/>
        </w:rPr>
        <w:t xml:space="preserve"> Ustalenia wartości zamówienia dokonuje się nie wcześniej niż 3 miesiące przed dniem wszczęcia postępowania o udzielenie zamówienia, jeżeli przedmiotem zamówienia są dostawy lub usługi, oraz nie wcześniej niż 6 miesięcy przed dniem wszczęcia postępowania o udzielenie zamówienia, jeżeli przedmiotem zamówienia są roboty budowlane.</w:t>
      </w:r>
    </w:p>
    <w:p w14:paraId="4C598952" w14:textId="77777777" w:rsidR="00654ED8" w:rsidRPr="007D62BD" w:rsidRDefault="00654ED8" w:rsidP="001E6ECE">
      <w:pPr>
        <w:tabs>
          <w:tab w:val="left" w:pos="-2552"/>
          <w:tab w:val="left" w:pos="284"/>
        </w:tabs>
        <w:spacing w:after="0"/>
        <w:rPr>
          <w:rFonts w:cstheme="minorHAnsi"/>
          <w:sz w:val="24"/>
          <w:szCs w:val="24"/>
        </w:rPr>
      </w:pPr>
      <w:r w:rsidRPr="007D62BD">
        <w:rPr>
          <w:rFonts w:cstheme="minorHAnsi"/>
          <w:b/>
          <w:sz w:val="24"/>
          <w:szCs w:val="24"/>
        </w:rPr>
        <w:t>2.</w:t>
      </w:r>
      <w:r w:rsidRPr="007D62BD">
        <w:rPr>
          <w:rFonts w:cstheme="minorHAnsi"/>
          <w:sz w:val="24"/>
          <w:szCs w:val="24"/>
        </w:rPr>
        <w:t xml:space="preserve"> Podstawą ustalenia wartości zamówienia jest całkowite szacunkowe wynagrodzenie wykonawcy w PLN, bez podatku od towarów i usług, ustalone z należytą starannością.</w:t>
      </w:r>
    </w:p>
    <w:p w14:paraId="21F5FC56" w14:textId="77777777" w:rsidR="00654ED8" w:rsidRPr="007D62BD" w:rsidRDefault="00654ED8" w:rsidP="00FD211E">
      <w:pPr>
        <w:tabs>
          <w:tab w:val="left" w:pos="-2552"/>
          <w:tab w:val="left" w:pos="284"/>
        </w:tabs>
        <w:spacing w:after="0"/>
        <w:jc w:val="both"/>
        <w:rPr>
          <w:rFonts w:cstheme="minorHAnsi"/>
          <w:b/>
          <w:sz w:val="24"/>
          <w:szCs w:val="24"/>
        </w:rPr>
      </w:pPr>
      <w:r w:rsidRPr="007D62BD">
        <w:rPr>
          <w:rFonts w:cstheme="minorHAnsi"/>
          <w:b/>
          <w:sz w:val="24"/>
          <w:szCs w:val="24"/>
        </w:rPr>
        <w:t>3. Wartość zamówienia ustala się</w:t>
      </w:r>
      <w:r w:rsidRPr="007D62BD">
        <w:rPr>
          <w:rFonts w:cstheme="minorHAnsi"/>
          <w:sz w:val="24"/>
          <w:szCs w:val="24"/>
        </w:rPr>
        <w:t>:</w:t>
      </w:r>
    </w:p>
    <w:p w14:paraId="74DE3825" w14:textId="77777777" w:rsidR="00654ED8" w:rsidRPr="007D62BD" w:rsidRDefault="00654ED8" w:rsidP="00FD211E">
      <w:pPr>
        <w:tabs>
          <w:tab w:val="left" w:pos="-2552"/>
          <w:tab w:val="left" w:pos="567"/>
        </w:tabs>
        <w:spacing w:after="0"/>
        <w:jc w:val="both"/>
        <w:rPr>
          <w:rFonts w:cstheme="minorHAnsi"/>
          <w:sz w:val="24"/>
          <w:szCs w:val="24"/>
        </w:rPr>
      </w:pPr>
      <w:r w:rsidRPr="007D62BD">
        <w:rPr>
          <w:rFonts w:cstheme="minorHAnsi"/>
          <w:b/>
          <w:sz w:val="24"/>
          <w:szCs w:val="24"/>
        </w:rPr>
        <w:lastRenderedPageBreak/>
        <w:t>a)</w:t>
      </w:r>
      <w:r w:rsidRPr="007D62BD">
        <w:rPr>
          <w:rFonts w:cstheme="minorHAnsi"/>
          <w:sz w:val="24"/>
          <w:szCs w:val="24"/>
        </w:rPr>
        <w:t xml:space="preserve"> na roboty budowlane – na podstawie kosztorysu inwestorskiego albo kalkulacji własnej sporządzonej w oparciu o dotychczas ponoszone rzeczywiste koszty inwestycji i informacje uzyskane z rynku,</w:t>
      </w:r>
    </w:p>
    <w:p w14:paraId="0C1CD988" w14:textId="77777777" w:rsidR="00654ED8" w:rsidRPr="007D62BD" w:rsidRDefault="00654ED8" w:rsidP="00FD211E">
      <w:pPr>
        <w:tabs>
          <w:tab w:val="left" w:pos="-2552"/>
          <w:tab w:val="left" w:pos="567"/>
        </w:tabs>
        <w:spacing w:after="0"/>
        <w:jc w:val="both"/>
        <w:rPr>
          <w:rFonts w:cstheme="minorHAnsi"/>
          <w:sz w:val="24"/>
          <w:szCs w:val="24"/>
        </w:rPr>
      </w:pPr>
      <w:r w:rsidRPr="007D62BD">
        <w:rPr>
          <w:rFonts w:cstheme="minorHAnsi"/>
          <w:b/>
          <w:sz w:val="24"/>
          <w:szCs w:val="24"/>
        </w:rPr>
        <w:t>b)</w:t>
      </w:r>
      <w:r w:rsidRPr="007D62BD">
        <w:rPr>
          <w:rFonts w:cstheme="minorHAnsi"/>
          <w:sz w:val="24"/>
          <w:szCs w:val="24"/>
        </w:rPr>
        <w:t xml:space="preserve"> na dostawy i usługi - przy pomocy dostępnych (publikowanych) cenników, oszacowania, badania rynku itp.</w:t>
      </w:r>
    </w:p>
    <w:p w14:paraId="49D1F412" w14:textId="77777777" w:rsidR="00654ED8" w:rsidRPr="007D62BD" w:rsidRDefault="00654ED8" w:rsidP="00FD211E">
      <w:pPr>
        <w:tabs>
          <w:tab w:val="left" w:pos="-2552"/>
          <w:tab w:val="left" w:pos="567"/>
        </w:tabs>
        <w:spacing w:after="0"/>
        <w:jc w:val="both"/>
        <w:rPr>
          <w:rFonts w:cstheme="minorHAnsi"/>
          <w:sz w:val="24"/>
          <w:szCs w:val="24"/>
        </w:rPr>
      </w:pPr>
      <w:r w:rsidRPr="007D62BD">
        <w:rPr>
          <w:rFonts w:cstheme="minorHAnsi"/>
          <w:b/>
          <w:sz w:val="24"/>
          <w:szCs w:val="24"/>
        </w:rPr>
        <w:t>c)</w:t>
      </w:r>
      <w:r w:rsidRPr="007D62BD">
        <w:rPr>
          <w:rFonts w:cstheme="minorHAnsi"/>
          <w:sz w:val="24"/>
          <w:szCs w:val="24"/>
        </w:rPr>
        <w:t xml:space="preserve"> na usługi lub dostawy powtarzające się okresowo - na podstawie łącznej wartości zamówień tego samego rodzaju udzielonych w terminie poprzednich 12 miesięcy lub w poprzednim roku kalendarzowym, z uwzględnieniem zmian ilościowych zamawianych usług lub dostaw.</w:t>
      </w:r>
    </w:p>
    <w:p w14:paraId="168D4330" w14:textId="77777777" w:rsidR="00654ED8" w:rsidRPr="007D62BD" w:rsidRDefault="00654ED8" w:rsidP="00FD211E">
      <w:pPr>
        <w:pStyle w:val="Bezodstpw"/>
        <w:spacing w:line="276" w:lineRule="auto"/>
        <w:jc w:val="both"/>
        <w:rPr>
          <w:rFonts w:cstheme="minorHAnsi"/>
          <w:sz w:val="24"/>
          <w:szCs w:val="24"/>
        </w:rPr>
      </w:pPr>
      <w:r w:rsidRPr="007D62BD">
        <w:rPr>
          <w:rFonts w:cstheme="minorHAnsi"/>
          <w:b/>
          <w:sz w:val="24"/>
          <w:szCs w:val="24"/>
        </w:rPr>
        <w:t xml:space="preserve">4. </w:t>
      </w:r>
      <w:r w:rsidRPr="007D62BD">
        <w:rPr>
          <w:rFonts w:cstheme="minorHAnsi"/>
          <w:sz w:val="24"/>
          <w:szCs w:val="24"/>
        </w:rPr>
        <w:t xml:space="preserve">Jeżeli zamówienia udziela się na okres dłuższy niż 12 miesięcy, wartością zamówienia jest wartość ustalona z uwzględnieniem okresu wykonania zamówienia.   </w:t>
      </w:r>
    </w:p>
    <w:p w14:paraId="44574A73" w14:textId="77777777" w:rsidR="00654ED8" w:rsidRPr="007D62BD" w:rsidRDefault="00654ED8" w:rsidP="00FD211E">
      <w:pPr>
        <w:pStyle w:val="Bezodstpw"/>
        <w:spacing w:line="276" w:lineRule="auto"/>
        <w:jc w:val="both"/>
        <w:rPr>
          <w:rFonts w:cstheme="minorHAnsi"/>
          <w:sz w:val="24"/>
          <w:szCs w:val="24"/>
        </w:rPr>
      </w:pPr>
      <w:r w:rsidRPr="007D62BD">
        <w:rPr>
          <w:rFonts w:cstheme="minorHAnsi"/>
          <w:b/>
          <w:sz w:val="24"/>
          <w:szCs w:val="24"/>
        </w:rPr>
        <w:t xml:space="preserve">5. </w:t>
      </w:r>
      <w:r w:rsidRPr="007D62BD">
        <w:rPr>
          <w:rFonts w:cstheme="minorHAnsi"/>
          <w:sz w:val="24"/>
          <w:szCs w:val="24"/>
        </w:rPr>
        <w:t>Podstawą ustalenia wartości zamówienia na usługi, których łączna cena nie może być określona, jest:</w:t>
      </w:r>
    </w:p>
    <w:p w14:paraId="63CFF897" w14:textId="77777777" w:rsidR="00654ED8" w:rsidRPr="007D62BD" w:rsidRDefault="00654ED8" w:rsidP="00FD211E">
      <w:pPr>
        <w:pStyle w:val="Bezodstpw"/>
        <w:spacing w:line="276" w:lineRule="auto"/>
        <w:jc w:val="both"/>
        <w:rPr>
          <w:rFonts w:cstheme="minorHAnsi"/>
          <w:sz w:val="24"/>
          <w:szCs w:val="24"/>
        </w:rPr>
      </w:pPr>
      <w:r w:rsidRPr="007D62BD">
        <w:rPr>
          <w:rFonts w:cstheme="minorHAnsi"/>
          <w:b/>
          <w:sz w:val="24"/>
          <w:szCs w:val="24"/>
        </w:rPr>
        <w:t>a)</w:t>
      </w:r>
      <w:r w:rsidRPr="007D62BD">
        <w:rPr>
          <w:rFonts w:cstheme="minorHAnsi"/>
          <w:sz w:val="24"/>
          <w:szCs w:val="24"/>
        </w:rPr>
        <w:t xml:space="preserve"> całkowita wartość zamówienia przez cały okres jego realizacji - w przypadku zamówień udzielanych na okres oznaczony nie dłuższy niż 48 miesięcy,</w:t>
      </w:r>
    </w:p>
    <w:p w14:paraId="3C809864" w14:textId="77777777" w:rsidR="00654ED8" w:rsidRPr="007D62BD" w:rsidRDefault="00654ED8" w:rsidP="00FD211E">
      <w:pPr>
        <w:pStyle w:val="Bezodstpw"/>
        <w:spacing w:line="276" w:lineRule="auto"/>
        <w:jc w:val="both"/>
        <w:rPr>
          <w:rFonts w:cstheme="minorHAnsi"/>
          <w:sz w:val="24"/>
          <w:szCs w:val="24"/>
        </w:rPr>
      </w:pPr>
      <w:r w:rsidRPr="007D62BD">
        <w:rPr>
          <w:rFonts w:cstheme="minorHAnsi"/>
          <w:b/>
          <w:sz w:val="24"/>
          <w:szCs w:val="24"/>
        </w:rPr>
        <w:t>b)</w:t>
      </w:r>
      <w:r w:rsidRPr="007D62BD">
        <w:rPr>
          <w:rFonts w:cstheme="minorHAnsi"/>
          <w:sz w:val="24"/>
          <w:szCs w:val="24"/>
        </w:rPr>
        <w:t xml:space="preserve"> wartość miesięczna zamówienia pomnożona przez 48 - w przypadku zamówień udzielanych na czas nieoznaczony lub oznaczony dłuższy niż 48 miesięcy.</w:t>
      </w:r>
    </w:p>
    <w:p w14:paraId="2C62FE82" w14:textId="77777777" w:rsidR="008F2BC2" w:rsidRPr="007D62BD" w:rsidRDefault="008F2BC2" w:rsidP="001E6ECE">
      <w:pPr>
        <w:tabs>
          <w:tab w:val="left" w:pos="-2552"/>
          <w:tab w:val="left" w:pos="426"/>
        </w:tabs>
        <w:spacing w:after="0"/>
        <w:rPr>
          <w:rFonts w:cstheme="minorHAnsi"/>
          <w:sz w:val="24"/>
          <w:szCs w:val="24"/>
        </w:rPr>
      </w:pPr>
    </w:p>
    <w:p w14:paraId="6CCA9452" w14:textId="77777777" w:rsidR="008F2BC2" w:rsidRPr="007D62BD" w:rsidRDefault="008F2BC2" w:rsidP="008F2BC2">
      <w:pPr>
        <w:shd w:val="clear" w:color="auto" w:fill="FFFFFF"/>
        <w:spacing w:after="0"/>
        <w:jc w:val="center"/>
        <w:rPr>
          <w:b/>
          <w:spacing w:val="-1"/>
          <w:sz w:val="24"/>
          <w:szCs w:val="24"/>
        </w:rPr>
      </w:pPr>
      <w:r w:rsidRPr="007D62BD">
        <w:rPr>
          <w:b/>
          <w:spacing w:val="-1"/>
          <w:sz w:val="24"/>
          <w:szCs w:val="24"/>
        </w:rPr>
        <w:t>Prowadzenie postępowania o udzielenie zamówienia</w:t>
      </w:r>
    </w:p>
    <w:p w14:paraId="32A8F87D" w14:textId="77777777" w:rsidR="00654ED8" w:rsidRPr="007D62BD" w:rsidRDefault="00654ED8" w:rsidP="001E6ECE">
      <w:pPr>
        <w:shd w:val="clear" w:color="auto" w:fill="FFFFFF"/>
        <w:spacing w:after="0"/>
        <w:jc w:val="center"/>
        <w:rPr>
          <w:b/>
          <w:spacing w:val="-1"/>
          <w:sz w:val="24"/>
          <w:szCs w:val="24"/>
        </w:rPr>
      </w:pPr>
      <w:r w:rsidRPr="007D62BD">
        <w:rPr>
          <w:b/>
          <w:spacing w:val="-1"/>
          <w:sz w:val="24"/>
          <w:szCs w:val="24"/>
        </w:rPr>
        <w:t>§ 9</w:t>
      </w:r>
    </w:p>
    <w:p w14:paraId="1751A011" w14:textId="2F5FE0DF" w:rsidR="00654ED8" w:rsidRPr="007D62BD" w:rsidRDefault="00654ED8" w:rsidP="00FD211E">
      <w:pPr>
        <w:shd w:val="clear" w:color="auto" w:fill="FFFFFF"/>
        <w:tabs>
          <w:tab w:val="left" w:pos="0"/>
          <w:tab w:val="left" w:pos="284"/>
        </w:tabs>
        <w:spacing w:after="0"/>
        <w:jc w:val="both"/>
        <w:rPr>
          <w:spacing w:val="-8"/>
          <w:sz w:val="24"/>
          <w:szCs w:val="24"/>
        </w:rPr>
      </w:pPr>
      <w:r w:rsidRPr="007D62BD">
        <w:rPr>
          <w:b/>
          <w:spacing w:val="-3"/>
          <w:sz w:val="24"/>
          <w:szCs w:val="24"/>
        </w:rPr>
        <w:t>1.</w:t>
      </w:r>
      <w:r w:rsidRPr="007D62BD">
        <w:rPr>
          <w:spacing w:val="-3"/>
          <w:sz w:val="24"/>
          <w:szCs w:val="24"/>
        </w:rPr>
        <w:t xml:space="preserve"> Postępowanie o udzielenie zamówienia prowadzi się w formie pisem</w:t>
      </w:r>
      <w:r w:rsidR="001E6ECE" w:rsidRPr="007D62BD">
        <w:rPr>
          <w:spacing w:val="-8"/>
          <w:sz w:val="24"/>
          <w:szCs w:val="24"/>
        </w:rPr>
        <w:t>nej lub elektronicznej</w:t>
      </w:r>
      <w:r w:rsidR="00FD211E">
        <w:rPr>
          <w:spacing w:val="-8"/>
          <w:sz w:val="24"/>
          <w:szCs w:val="24"/>
        </w:rPr>
        <w:t xml:space="preserve"> zgodnie z </w:t>
      </w:r>
      <w:r w:rsidR="001E6ECE" w:rsidRPr="007D62BD">
        <w:rPr>
          <w:spacing w:val="-8"/>
          <w:sz w:val="24"/>
          <w:szCs w:val="24"/>
        </w:rPr>
        <w:t>wyborem Zamawiającego.</w:t>
      </w:r>
    </w:p>
    <w:p w14:paraId="317658AF" w14:textId="77777777" w:rsidR="00654ED8" w:rsidRPr="007D62BD" w:rsidRDefault="00654ED8" w:rsidP="00FD211E">
      <w:pPr>
        <w:shd w:val="clear" w:color="auto" w:fill="FFFFFF"/>
        <w:tabs>
          <w:tab w:val="left" w:pos="0"/>
          <w:tab w:val="left" w:pos="284"/>
        </w:tabs>
        <w:spacing w:after="0"/>
        <w:jc w:val="both"/>
        <w:rPr>
          <w:spacing w:val="-4"/>
          <w:sz w:val="24"/>
          <w:szCs w:val="24"/>
        </w:rPr>
      </w:pPr>
      <w:r w:rsidRPr="007D62BD">
        <w:rPr>
          <w:b/>
          <w:spacing w:val="-4"/>
          <w:sz w:val="24"/>
          <w:szCs w:val="24"/>
        </w:rPr>
        <w:t>2.</w:t>
      </w:r>
      <w:r w:rsidRPr="007D62BD">
        <w:rPr>
          <w:spacing w:val="-4"/>
          <w:sz w:val="24"/>
          <w:szCs w:val="24"/>
        </w:rPr>
        <w:t xml:space="preserve"> Postępowanie o udzielenie zamówienia prowadzi się w języku polskim.</w:t>
      </w:r>
    </w:p>
    <w:p w14:paraId="2435075E" w14:textId="2DD9B890" w:rsidR="00654ED8" w:rsidRPr="007D62BD" w:rsidRDefault="00654ED8" w:rsidP="00FD211E">
      <w:pPr>
        <w:shd w:val="clear" w:color="auto" w:fill="FFFFFF"/>
        <w:tabs>
          <w:tab w:val="left" w:pos="0"/>
          <w:tab w:val="left" w:pos="284"/>
        </w:tabs>
        <w:spacing w:after="0"/>
        <w:jc w:val="both"/>
        <w:rPr>
          <w:sz w:val="24"/>
          <w:szCs w:val="24"/>
        </w:rPr>
      </w:pPr>
      <w:r w:rsidRPr="007D62BD">
        <w:rPr>
          <w:b/>
          <w:spacing w:val="-16"/>
          <w:sz w:val="24"/>
          <w:szCs w:val="24"/>
        </w:rPr>
        <w:t>3.</w:t>
      </w:r>
      <w:r w:rsidRPr="007D62BD">
        <w:rPr>
          <w:spacing w:val="-16"/>
          <w:sz w:val="24"/>
          <w:szCs w:val="24"/>
        </w:rPr>
        <w:t xml:space="preserve"> Nie ujawnia si</w:t>
      </w:r>
      <w:r w:rsidRPr="007D62BD">
        <w:rPr>
          <w:sz w:val="24"/>
          <w:szCs w:val="24"/>
        </w:rPr>
        <w:t>ę informacji stanowiących tajemnicę przedsiębi</w:t>
      </w:r>
      <w:r w:rsidR="00FD211E">
        <w:rPr>
          <w:sz w:val="24"/>
          <w:szCs w:val="24"/>
        </w:rPr>
        <w:t>orstwa w rozumieniu przepisów o </w:t>
      </w:r>
      <w:r w:rsidRPr="007D62BD">
        <w:rPr>
          <w:sz w:val="24"/>
          <w:szCs w:val="24"/>
        </w:rPr>
        <w:t>zwalczaniu nieuczciwej konkurencji, jeżeli wykonawca, nie później niż w terminie składania ofert lub wniosków o dopuszczenie do udziału w postępowaniu, zastrzegł, że nie mogą by</w:t>
      </w:r>
      <w:r w:rsidRPr="007D62BD">
        <w:rPr>
          <w:spacing w:val="-4"/>
          <w:sz w:val="24"/>
          <w:szCs w:val="24"/>
        </w:rPr>
        <w:t>ć</w:t>
      </w:r>
      <w:r w:rsidRPr="007D62BD">
        <w:rPr>
          <w:sz w:val="24"/>
          <w:szCs w:val="24"/>
        </w:rPr>
        <w:t xml:space="preserve"> one udost</w:t>
      </w:r>
      <w:r w:rsidRPr="007D62BD">
        <w:rPr>
          <w:spacing w:val="-4"/>
          <w:sz w:val="24"/>
          <w:szCs w:val="24"/>
        </w:rPr>
        <w:t>ę</w:t>
      </w:r>
      <w:r w:rsidRPr="007D62BD">
        <w:rPr>
          <w:sz w:val="24"/>
          <w:szCs w:val="24"/>
        </w:rPr>
        <w:t>pniane oraz wykazał, iż zastrzeżone informacje stanowią tajemnicę przedsiębiorstwa.</w:t>
      </w:r>
    </w:p>
    <w:p w14:paraId="21687A2A" w14:textId="77777777" w:rsidR="00654ED8" w:rsidRPr="007D62BD" w:rsidRDefault="00654ED8" w:rsidP="00FD211E">
      <w:pPr>
        <w:shd w:val="clear" w:color="auto" w:fill="FFFFFF"/>
        <w:tabs>
          <w:tab w:val="left" w:pos="0"/>
          <w:tab w:val="left" w:pos="284"/>
        </w:tabs>
        <w:spacing w:after="0"/>
        <w:jc w:val="both"/>
        <w:rPr>
          <w:sz w:val="24"/>
          <w:szCs w:val="24"/>
        </w:rPr>
      </w:pPr>
      <w:r w:rsidRPr="007D62BD">
        <w:rPr>
          <w:b/>
          <w:sz w:val="24"/>
          <w:szCs w:val="24"/>
        </w:rPr>
        <w:t>4.</w:t>
      </w:r>
      <w:r w:rsidRPr="007D62BD">
        <w:rPr>
          <w:sz w:val="24"/>
          <w:szCs w:val="24"/>
        </w:rPr>
        <w:t xml:space="preserve"> Wykonawca nie może zastrzec informacji, o których mowa w § 20 ust. 4 i § 24 ust. 2 Regulaminu.</w:t>
      </w:r>
    </w:p>
    <w:p w14:paraId="40236F01" w14:textId="77777777" w:rsidR="00654ED8" w:rsidRPr="007D62BD" w:rsidRDefault="00654ED8" w:rsidP="00FD211E">
      <w:pPr>
        <w:shd w:val="clear" w:color="auto" w:fill="FFFFFF"/>
        <w:tabs>
          <w:tab w:val="left" w:pos="0"/>
          <w:tab w:val="left" w:pos="284"/>
        </w:tabs>
        <w:spacing w:after="0"/>
        <w:jc w:val="both"/>
        <w:rPr>
          <w:sz w:val="24"/>
          <w:szCs w:val="24"/>
        </w:rPr>
      </w:pPr>
      <w:r w:rsidRPr="00FD211E">
        <w:rPr>
          <w:b/>
          <w:sz w:val="24"/>
          <w:szCs w:val="24"/>
        </w:rPr>
        <w:t>5.</w:t>
      </w:r>
      <w:r w:rsidRPr="00FD211E">
        <w:rPr>
          <w:sz w:val="24"/>
          <w:szCs w:val="24"/>
        </w:rPr>
        <w:t xml:space="preserve"> Oferty, wnioski o dopuszczenie do udziału w postępowaniu oraz oświadczenie o spełnieniu warunków udziału i nie podleganiu wykluczeniu, składane są w formie pisemnej z własnoręcznym podpisem lub w formie elektronicznej z kwalifikowanym podpisem elektronicznym, podpisem zaufanym lub podpisem osobistym.</w:t>
      </w:r>
    </w:p>
    <w:p w14:paraId="2A6659B9" w14:textId="1BDDDC56" w:rsidR="00654ED8" w:rsidRPr="007D62BD" w:rsidRDefault="00654ED8" w:rsidP="00FD211E">
      <w:pPr>
        <w:shd w:val="clear" w:color="auto" w:fill="FFFFFF"/>
        <w:tabs>
          <w:tab w:val="left" w:pos="0"/>
          <w:tab w:val="left" w:pos="284"/>
        </w:tabs>
        <w:spacing w:after="0"/>
        <w:jc w:val="both"/>
        <w:rPr>
          <w:sz w:val="24"/>
          <w:szCs w:val="24"/>
        </w:rPr>
      </w:pPr>
      <w:r w:rsidRPr="007D62BD">
        <w:rPr>
          <w:b/>
          <w:sz w:val="24"/>
          <w:szCs w:val="24"/>
        </w:rPr>
        <w:t>6.</w:t>
      </w:r>
      <w:r w:rsidRPr="007D62BD">
        <w:rPr>
          <w:sz w:val="24"/>
          <w:szCs w:val="24"/>
        </w:rPr>
        <w:t xml:space="preserve"> Inne oświadczenia, wnioski, zawiadomienia oraz informacje zamawiający i wykonawcy przekazują, zgodnie z wyborem zamawiającego: pisemnie lub drogą </w:t>
      </w:r>
      <w:r w:rsidR="00FD211E">
        <w:rPr>
          <w:sz w:val="24"/>
          <w:szCs w:val="24"/>
        </w:rPr>
        <w:t>elektroniczną (np. mailem lub z </w:t>
      </w:r>
      <w:r w:rsidRPr="007D62BD">
        <w:rPr>
          <w:sz w:val="24"/>
          <w:szCs w:val="24"/>
        </w:rPr>
        <w:t>wykorzystaniem platformy do elektronicznego prowadzenia postępowań).</w:t>
      </w:r>
    </w:p>
    <w:p w14:paraId="338CD850" w14:textId="77777777" w:rsidR="001A7E61" w:rsidRDefault="00654ED8" w:rsidP="00FD211E">
      <w:pPr>
        <w:shd w:val="clear" w:color="auto" w:fill="FFFFFF"/>
        <w:tabs>
          <w:tab w:val="left" w:pos="0"/>
          <w:tab w:val="left" w:pos="284"/>
        </w:tabs>
        <w:spacing w:after="0"/>
        <w:jc w:val="both"/>
        <w:rPr>
          <w:sz w:val="24"/>
          <w:szCs w:val="24"/>
        </w:rPr>
      </w:pPr>
      <w:r w:rsidRPr="007D62BD">
        <w:rPr>
          <w:b/>
          <w:sz w:val="24"/>
          <w:szCs w:val="24"/>
        </w:rPr>
        <w:t>7.</w:t>
      </w:r>
      <w:r w:rsidRPr="007D62BD">
        <w:rPr>
          <w:sz w:val="24"/>
          <w:szCs w:val="24"/>
        </w:rPr>
        <w:t xml:space="preserve"> Jeżeli zamawiający lub wykonawca przekazują dokumenty lub informacje, o których mowa w ust. 6 drogą elektroniczną, każda ze stron na żądanie drugiej niezwłocznie potwierdza fakt ich otrzymania.</w:t>
      </w:r>
    </w:p>
    <w:p w14:paraId="634AAA7F" w14:textId="77777777" w:rsidR="00465A21" w:rsidRPr="007D62BD" w:rsidRDefault="00465A21" w:rsidP="00FD211E">
      <w:pPr>
        <w:shd w:val="clear" w:color="auto" w:fill="FFFFFF"/>
        <w:tabs>
          <w:tab w:val="left" w:pos="0"/>
          <w:tab w:val="left" w:pos="284"/>
        </w:tabs>
        <w:spacing w:after="0"/>
        <w:jc w:val="both"/>
        <w:rPr>
          <w:sz w:val="24"/>
          <w:szCs w:val="24"/>
        </w:rPr>
      </w:pPr>
    </w:p>
    <w:p w14:paraId="3D534131" w14:textId="77777777" w:rsidR="008F2BC2" w:rsidRPr="007D62BD" w:rsidRDefault="008F2BC2" w:rsidP="008F2BC2">
      <w:pPr>
        <w:shd w:val="clear" w:color="auto" w:fill="FFFFFF"/>
        <w:spacing w:after="0"/>
        <w:ind w:left="2851" w:right="2995"/>
        <w:jc w:val="center"/>
        <w:rPr>
          <w:rFonts w:cstheme="minorHAnsi"/>
          <w:b/>
          <w:spacing w:val="-7"/>
          <w:sz w:val="24"/>
          <w:szCs w:val="24"/>
        </w:rPr>
      </w:pPr>
      <w:r w:rsidRPr="007D62BD">
        <w:rPr>
          <w:rFonts w:cstheme="minorHAnsi"/>
          <w:b/>
          <w:spacing w:val="-7"/>
          <w:sz w:val="24"/>
          <w:szCs w:val="24"/>
        </w:rPr>
        <w:t>Ogłoszenia i zaproszenia</w:t>
      </w:r>
    </w:p>
    <w:p w14:paraId="3DF8BD42" w14:textId="77777777" w:rsidR="00654ED8" w:rsidRPr="007D62BD" w:rsidRDefault="00654ED8" w:rsidP="001E6ECE">
      <w:pPr>
        <w:shd w:val="clear" w:color="auto" w:fill="FFFFFF"/>
        <w:spacing w:after="0"/>
        <w:ind w:right="2"/>
        <w:jc w:val="center"/>
        <w:rPr>
          <w:rFonts w:cstheme="minorHAnsi"/>
          <w:b/>
          <w:spacing w:val="-1"/>
          <w:sz w:val="24"/>
          <w:szCs w:val="24"/>
        </w:rPr>
      </w:pPr>
      <w:r w:rsidRPr="007D62BD">
        <w:rPr>
          <w:rFonts w:cstheme="minorHAnsi"/>
          <w:b/>
          <w:spacing w:val="-1"/>
          <w:sz w:val="24"/>
          <w:szCs w:val="24"/>
        </w:rPr>
        <w:t>§ 10</w:t>
      </w:r>
    </w:p>
    <w:p w14:paraId="0A815942" w14:textId="77777777" w:rsidR="00654ED8" w:rsidRPr="007D62BD" w:rsidRDefault="00654ED8" w:rsidP="00465A21">
      <w:pPr>
        <w:shd w:val="clear" w:color="auto" w:fill="FFFFFF"/>
        <w:tabs>
          <w:tab w:val="left" w:pos="0"/>
          <w:tab w:val="left" w:pos="284"/>
        </w:tabs>
        <w:spacing w:after="0"/>
        <w:jc w:val="both"/>
        <w:rPr>
          <w:rFonts w:cstheme="minorHAnsi"/>
          <w:spacing w:val="-5"/>
          <w:sz w:val="24"/>
          <w:szCs w:val="24"/>
        </w:rPr>
      </w:pPr>
      <w:r w:rsidRPr="007D62BD">
        <w:rPr>
          <w:rFonts w:cstheme="minorHAnsi"/>
          <w:b/>
          <w:spacing w:val="-3"/>
          <w:sz w:val="24"/>
          <w:szCs w:val="24"/>
        </w:rPr>
        <w:t>1.</w:t>
      </w:r>
      <w:r w:rsidRPr="007D62BD">
        <w:rPr>
          <w:rFonts w:cstheme="minorHAnsi"/>
          <w:spacing w:val="-3"/>
          <w:sz w:val="24"/>
          <w:szCs w:val="24"/>
        </w:rPr>
        <w:t xml:space="preserve"> Ogłoszenie o postępowaniu prowadzonym w trybie przetargu nieograniczonego lub przetargu ograniczonego lub negocjacji z ogłoszeniem zamieszcza si</w:t>
      </w:r>
      <w:r w:rsidRPr="007D62BD">
        <w:rPr>
          <w:rFonts w:cstheme="minorHAnsi"/>
          <w:sz w:val="24"/>
          <w:szCs w:val="24"/>
        </w:rPr>
        <w:t xml:space="preserve">ę </w:t>
      </w:r>
      <w:r w:rsidRPr="007D62BD">
        <w:rPr>
          <w:rFonts w:cstheme="minorHAnsi"/>
          <w:spacing w:val="-3"/>
          <w:sz w:val="24"/>
          <w:szCs w:val="24"/>
        </w:rPr>
        <w:t xml:space="preserve">na stronie </w:t>
      </w:r>
      <w:r w:rsidRPr="007D62BD">
        <w:rPr>
          <w:rFonts w:cstheme="minorHAnsi"/>
          <w:spacing w:val="-5"/>
          <w:sz w:val="24"/>
          <w:szCs w:val="24"/>
        </w:rPr>
        <w:t xml:space="preserve">internetowej </w:t>
      </w:r>
      <w:r w:rsidR="001E6ECE" w:rsidRPr="007D62BD">
        <w:rPr>
          <w:rFonts w:cstheme="minorHAnsi"/>
          <w:spacing w:val="-5"/>
          <w:sz w:val="24"/>
          <w:szCs w:val="24"/>
        </w:rPr>
        <w:t>Gminy Przemyśl.</w:t>
      </w:r>
    </w:p>
    <w:p w14:paraId="1F49E902" w14:textId="77777777" w:rsidR="00654ED8" w:rsidRPr="007D62BD" w:rsidRDefault="00654ED8" w:rsidP="00465A21">
      <w:pPr>
        <w:autoSpaceDE w:val="0"/>
        <w:autoSpaceDN w:val="0"/>
        <w:adjustRightInd w:val="0"/>
        <w:spacing w:after="0"/>
        <w:jc w:val="both"/>
        <w:rPr>
          <w:rFonts w:eastAsia="TimesNewRoman" w:cstheme="minorHAnsi"/>
          <w:sz w:val="24"/>
          <w:szCs w:val="24"/>
        </w:rPr>
      </w:pPr>
      <w:r w:rsidRPr="007D62BD">
        <w:rPr>
          <w:rFonts w:cstheme="minorHAnsi"/>
          <w:b/>
          <w:bCs/>
          <w:sz w:val="24"/>
          <w:szCs w:val="24"/>
        </w:rPr>
        <w:t xml:space="preserve">2. </w:t>
      </w:r>
      <w:r w:rsidRPr="007D62BD">
        <w:rPr>
          <w:rFonts w:eastAsia="TimesNewRoman" w:cstheme="minorHAnsi"/>
          <w:sz w:val="24"/>
          <w:szCs w:val="24"/>
        </w:rPr>
        <w:t>Ogłoszenie o zamówieniu powinno zawierać:</w:t>
      </w:r>
    </w:p>
    <w:p w14:paraId="717CB5C2" w14:textId="4C24BC6E" w:rsidR="00654ED8" w:rsidRPr="007D62BD" w:rsidRDefault="00654ED8" w:rsidP="00465A21">
      <w:pPr>
        <w:autoSpaceDE w:val="0"/>
        <w:autoSpaceDN w:val="0"/>
        <w:adjustRightInd w:val="0"/>
        <w:spacing w:after="0"/>
        <w:jc w:val="both"/>
        <w:rPr>
          <w:rFonts w:eastAsia="TimesNewRoman" w:cstheme="minorHAnsi"/>
          <w:sz w:val="24"/>
          <w:szCs w:val="24"/>
        </w:rPr>
      </w:pPr>
      <w:r w:rsidRPr="007D62BD">
        <w:rPr>
          <w:rFonts w:eastAsia="TimesNewRoman" w:cstheme="minorHAnsi"/>
          <w:b/>
          <w:sz w:val="24"/>
          <w:szCs w:val="24"/>
        </w:rPr>
        <w:lastRenderedPageBreak/>
        <w:t>a)</w:t>
      </w:r>
      <w:r w:rsidRPr="007D62BD">
        <w:rPr>
          <w:rFonts w:eastAsia="TimesNewRoman" w:cstheme="minorHAnsi"/>
          <w:sz w:val="24"/>
          <w:szCs w:val="24"/>
        </w:rPr>
        <w:t xml:space="preserve"> nazwę i adres zamawiającego oraz adres strony internetowej,</w:t>
      </w:r>
    </w:p>
    <w:p w14:paraId="5855D0FB" w14:textId="77777777" w:rsidR="00654ED8" w:rsidRPr="007D62BD" w:rsidRDefault="00654ED8" w:rsidP="00465A21">
      <w:pPr>
        <w:autoSpaceDE w:val="0"/>
        <w:autoSpaceDN w:val="0"/>
        <w:adjustRightInd w:val="0"/>
        <w:spacing w:after="0"/>
        <w:jc w:val="both"/>
        <w:rPr>
          <w:rFonts w:eastAsia="TimesNewRoman" w:cstheme="minorHAnsi"/>
          <w:sz w:val="24"/>
          <w:szCs w:val="24"/>
        </w:rPr>
      </w:pPr>
      <w:r w:rsidRPr="007D62BD">
        <w:rPr>
          <w:rFonts w:eastAsia="TimesNewRoman" w:cstheme="minorHAnsi"/>
          <w:b/>
          <w:sz w:val="24"/>
          <w:szCs w:val="24"/>
        </w:rPr>
        <w:t>b)</w:t>
      </w:r>
      <w:r w:rsidRPr="007D62BD">
        <w:rPr>
          <w:rFonts w:eastAsia="TimesNewRoman" w:cstheme="minorHAnsi"/>
          <w:sz w:val="24"/>
          <w:szCs w:val="24"/>
        </w:rPr>
        <w:t xml:space="preserve"> określenie trybu zamówienia,</w:t>
      </w:r>
    </w:p>
    <w:p w14:paraId="6F3F109C" w14:textId="7A239201" w:rsidR="00654ED8" w:rsidRPr="007D62BD" w:rsidRDefault="00654ED8" w:rsidP="00465A21">
      <w:pPr>
        <w:autoSpaceDE w:val="0"/>
        <w:autoSpaceDN w:val="0"/>
        <w:adjustRightInd w:val="0"/>
        <w:spacing w:after="0"/>
        <w:jc w:val="both"/>
        <w:rPr>
          <w:rFonts w:eastAsia="TimesNewRoman" w:cstheme="minorHAnsi"/>
          <w:sz w:val="24"/>
          <w:szCs w:val="24"/>
        </w:rPr>
      </w:pPr>
      <w:r w:rsidRPr="007D62BD">
        <w:rPr>
          <w:rFonts w:eastAsia="TimesNewRoman" w:cstheme="minorHAnsi"/>
          <w:b/>
          <w:sz w:val="24"/>
          <w:szCs w:val="24"/>
        </w:rPr>
        <w:t>c)</w:t>
      </w:r>
      <w:r w:rsidRPr="007D62BD">
        <w:rPr>
          <w:rFonts w:eastAsia="TimesNewRoman" w:cstheme="minorHAnsi"/>
          <w:sz w:val="24"/>
          <w:szCs w:val="24"/>
        </w:rPr>
        <w:t xml:space="preserve"> określenie przedmiotu oraz wielkości lub zakresu zamówienia, z podaniem informacji o </w:t>
      </w:r>
      <w:r w:rsidR="00810465">
        <w:rPr>
          <w:rFonts w:eastAsia="TimesNewRoman" w:cstheme="minorHAnsi"/>
          <w:sz w:val="24"/>
          <w:szCs w:val="24"/>
        </w:rPr>
        <w:t>m</w:t>
      </w:r>
      <w:r w:rsidRPr="007D62BD">
        <w:rPr>
          <w:rFonts w:eastAsia="TimesNewRoman" w:cstheme="minorHAnsi"/>
          <w:sz w:val="24"/>
          <w:szCs w:val="24"/>
        </w:rPr>
        <w:t>ożliwości składania ofert częściowych,</w:t>
      </w:r>
    </w:p>
    <w:p w14:paraId="616D324C" w14:textId="77777777" w:rsidR="00654ED8" w:rsidRPr="007D62BD" w:rsidRDefault="00654ED8" w:rsidP="00465A21">
      <w:pPr>
        <w:autoSpaceDE w:val="0"/>
        <w:autoSpaceDN w:val="0"/>
        <w:adjustRightInd w:val="0"/>
        <w:spacing w:after="0"/>
        <w:jc w:val="both"/>
        <w:rPr>
          <w:rFonts w:eastAsia="TimesNewRoman" w:cstheme="minorHAnsi"/>
          <w:sz w:val="24"/>
          <w:szCs w:val="24"/>
        </w:rPr>
      </w:pPr>
      <w:r w:rsidRPr="007D62BD">
        <w:rPr>
          <w:rFonts w:eastAsia="TimesNewRoman" w:cstheme="minorHAnsi"/>
          <w:b/>
          <w:sz w:val="24"/>
          <w:szCs w:val="24"/>
        </w:rPr>
        <w:t>d)</w:t>
      </w:r>
      <w:r w:rsidRPr="007D62BD">
        <w:rPr>
          <w:rFonts w:eastAsia="TimesNewRoman" w:cstheme="minorHAnsi"/>
          <w:sz w:val="24"/>
          <w:szCs w:val="24"/>
        </w:rPr>
        <w:t xml:space="preserve"> informację o możliwości lub wymogu złożenia oferty wariantowej,</w:t>
      </w:r>
    </w:p>
    <w:p w14:paraId="352F70BE" w14:textId="77777777" w:rsidR="00654ED8" w:rsidRPr="007D62BD" w:rsidRDefault="00654ED8" w:rsidP="00465A21">
      <w:pPr>
        <w:autoSpaceDE w:val="0"/>
        <w:autoSpaceDN w:val="0"/>
        <w:adjustRightInd w:val="0"/>
        <w:spacing w:after="0"/>
        <w:jc w:val="both"/>
        <w:rPr>
          <w:rFonts w:eastAsia="TimesNewRoman" w:cstheme="minorHAnsi"/>
          <w:sz w:val="24"/>
          <w:szCs w:val="24"/>
        </w:rPr>
      </w:pPr>
      <w:r w:rsidRPr="007D62BD">
        <w:rPr>
          <w:rFonts w:eastAsia="TimesNewRoman" w:cstheme="minorHAnsi"/>
          <w:b/>
          <w:sz w:val="24"/>
          <w:szCs w:val="24"/>
        </w:rPr>
        <w:t>e)</w:t>
      </w:r>
      <w:r w:rsidRPr="007D62BD">
        <w:rPr>
          <w:rFonts w:eastAsia="TimesNewRoman" w:cstheme="minorHAnsi"/>
          <w:sz w:val="24"/>
          <w:szCs w:val="24"/>
        </w:rPr>
        <w:t xml:space="preserve"> termin wykonania zamówienia,</w:t>
      </w:r>
    </w:p>
    <w:p w14:paraId="7804E869" w14:textId="77777777" w:rsidR="00654ED8" w:rsidRPr="007D62BD" w:rsidRDefault="00654ED8" w:rsidP="00465A21">
      <w:pPr>
        <w:autoSpaceDE w:val="0"/>
        <w:autoSpaceDN w:val="0"/>
        <w:adjustRightInd w:val="0"/>
        <w:spacing w:after="0"/>
        <w:jc w:val="both"/>
        <w:rPr>
          <w:rFonts w:eastAsia="TimesNewRoman" w:cstheme="minorHAnsi"/>
          <w:sz w:val="24"/>
          <w:szCs w:val="24"/>
        </w:rPr>
      </w:pPr>
      <w:r w:rsidRPr="007D62BD">
        <w:rPr>
          <w:rFonts w:eastAsia="TimesNewRoman" w:cstheme="minorHAnsi"/>
          <w:b/>
          <w:sz w:val="24"/>
          <w:szCs w:val="24"/>
        </w:rPr>
        <w:t>f)</w:t>
      </w:r>
      <w:r w:rsidRPr="007D62BD">
        <w:rPr>
          <w:rFonts w:eastAsia="TimesNewRoman" w:cstheme="minorHAnsi"/>
          <w:sz w:val="24"/>
          <w:szCs w:val="24"/>
        </w:rPr>
        <w:t xml:space="preserve"> informację na temat wadium,</w:t>
      </w:r>
    </w:p>
    <w:p w14:paraId="6F54F79B" w14:textId="77777777" w:rsidR="00654ED8" w:rsidRPr="007D62BD" w:rsidRDefault="00654ED8" w:rsidP="00465A21">
      <w:pPr>
        <w:pStyle w:val="Bezodstpw"/>
        <w:spacing w:line="276" w:lineRule="auto"/>
        <w:jc w:val="both"/>
        <w:rPr>
          <w:rFonts w:eastAsia="TimesNewRoman" w:cstheme="minorHAnsi"/>
          <w:sz w:val="24"/>
          <w:szCs w:val="24"/>
        </w:rPr>
      </w:pPr>
      <w:r w:rsidRPr="007D62BD">
        <w:rPr>
          <w:rFonts w:eastAsia="TimesNewRoman" w:cstheme="minorHAnsi"/>
          <w:sz w:val="24"/>
          <w:szCs w:val="24"/>
        </w:rPr>
        <w:t>g) warunki udziału w postępowaniu,</w:t>
      </w:r>
    </w:p>
    <w:p w14:paraId="29ABF211" w14:textId="77777777" w:rsidR="00654ED8" w:rsidRPr="007D62BD" w:rsidRDefault="00654ED8" w:rsidP="00465A21">
      <w:pPr>
        <w:autoSpaceDE w:val="0"/>
        <w:autoSpaceDN w:val="0"/>
        <w:adjustRightInd w:val="0"/>
        <w:spacing w:after="0"/>
        <w:jc w:val="both"/>
        <w:rPr>
          <w:rFonts w:eastAsia="TimesNewRoman" w:cstheme="minorHAnsi"/>
          <w:sz w:val="24"/>
          <w:szCs w:val="24"/>
        </w:rPr>
      </w:pPr>
      <w:r w:rsidRPr="007D62BD">
        <w:rPr>
          <w:rFonts w:eastAsia="TimesNewRoman" w:cstheme="minorHAnsi"/>
          <w:sz w:val="24"/>
          <w:szCs w:val="24"/>
        </w:rPr>
        <w:t>h) osoby do kontaktu z wykonawcami,</w:t>
      </w:r>
    </w:p>
    <w:p w14:paraId="44723A49" w14:textId="77777777" w:rsidR="00654ED8" w:rsidRPr="007D62BD" w:rsidRDefault="00654ED8" w:rsidP="00465A21">
      <w:pPr>
        <w:autoSpaceDE w:val="0"/>
        <w:autoSpaceDN w:val="0"/>
        <w:adjustRightInd w:val="0"/>
        <w:spacing w:after="0"/>
        <w:jc w:val="both"/>
        <w:rPr>
          <w:rFonts w:eastAsia="TimesNewRoman" w:cstheme="minorHAnsi"/>
          <w:sz w:val="24"/>
          <w:szCs w:val="24"/>
        </w:rPr>
      </w:pPr>
      <w:r w:rsidRPr="007D62BD">
        <w:rPr>
          <w:rFonts w:eastAsia="TimesNewRoman" w:cstheme="minorHAnsi"/>
          <w:b/>
          <w:sz w:val="24"/>
          <w:szCs w:val="24"/>
        </w:rPr>
        <w:t>i)</w:t>
      </w:r>
      <w:r w:rsidRPr="007D62BD">
        <w:rPr>
          <w:rFonts w:eastAsia="TimesNewRoman" w:cstheme="minorHAnsi"/>
          <w:sz w:val="24"/>
          <w:szCs w:val="24"/>
        </w:rPr>
        <w:t xml:space="preserve"> informację dotyczącą SWZ,</w:t>
      </w:r>
    </w:p>
    <w:p w14:paraId="6D32E0A1" w14:textId="77777777" w:rsidR="001E6ECE" w:rsidRPr="007D62BD" w:rsidRDefault="00654ED8" w:rsidP="00465A21">
      <w:pPr>
        <w:autoSpaceDE w:val="0"/>
        <w:autoSpaceDN w:val="0"/>
        <w:adjustRightInd w:val="0"/>
        <w:spacing w:after="0"/>
        <w:jc w:val="both"/>
        <w:rPr>
          <w:rFonts w:eastAsia="TimesNewRoman" w:cstheme="minorHAnsi"/>
          <w:sz w:val="24"/>
          <w:szCs w:val="24"/>
        </w:rPr>
      </w:pPr>
      <w:r w:rsidRPr="007D62BD">
        <w:rPr>
          <w:rFonts w:eastAsia="TimesNewRoman" w:cstheme="minorHAnsi"/>
          <w:b/>
          <w:sz w:val="24"/>
          <w:szCs w:val="24"/>
        </w:rPr>
        <w:t>j)</w:t>
      </w:r>
      <w:r w:rsidRPr="007D62BD">
        <w:rPr>
          <w:rFonts w:eastAsia="TimesNewRoman" w:cstheme="minorHAnsi"/>
          <w:sz w:val="24"/>
          <w:szCs w:val="24"/>
        </w:rPr>
        <w:t xml:space="preserve"> termin składania ofert, </w:t>
      </w:r>
    </w:p>
    <w:p w14:paraId="53E05FB9" w14:textId="77777777" w:rsidR="00654ED8" w:rsidRPr="007D62BD" w:rsidRDefault="00654ED8" w:rsidP="00465A21">
      <w:pPr>
        <w:autoSpaceDE w:val="0"/>
        <w:autoSpaceDN w:val="0"/>
        <w:adjustRightInd w:val="0"/>
        <w:spacing w:after="0"/>
        <w:jc w:val="both"/>
        <w:rPr>
          <w:rFonts w:eastAsia="TimesNewRoman" w:cstheme="minorHAnsi"/>
          <w:sz w:val="24"/>
          <w:szCs w:val="24"/>
        </w:rPr>
      </w:pPr>
      <w:r w:rsidRPr="007D62BD">
        <w:rPr>
          <w:rFonts w:eastAsia="TimesNewRoman" w:cstheme="minorHAnsi"/>
          <w:b/>
          <w:sz w:val="24"/>
          <w:szCs w:val="24"/>
        </w:rPr>
        <w:t>k)</w:t>
      </w:r>
      <w:r w:rsidRPr="007D62BD">
        <w:rPr>
          <w:rFonts w:eastAsia="TimesNewRoman" w:cstheme="minorHAnsi"/>
          <w:sz w:val="24"/>
          <w:szCs w:val="24"/>
        </w:rPr>
        <w:t xml:space="preserve"> termin związania ofertą.</w:t>
      </w:r>
    </w:p>
    <w:p w14:paraId="61C510F3" w14:textId="41A53104" w:rsidR="00654ED8" w:rsidRPr="007D62BD" w:rsidRDefault="00654ED8" w:rsidP="0006144A">
      <w:pPr>
        <w:tabs>
          <w:tab w:val="left" w:pos="0"/>
        </w:tabs>
        <w:spacing w:after="0"/>
        <w:jc w:val="both"/>
        <w:rPr>
          <w:rFonts w:cstheme="minorHAnsi"/>
          <w:sz w:val="24"/>
          <w:szCs w:val="24"/>
        </w:rPr>
      </w:pPr>
      <w:r w:rsidRPr="007D62BD">
        <w:rPr>
          <w:rFonts w:cstheme="minorHAnsi"/>
          <w:b/>
          <w:sz w:val="24"/>
          <w:szCs w:val="24"/>
        </w:rPr>
        <w:t>3.</w:t>
      </w:r>
      <w:r w:rsidRPr="007D62BD">
        <w:rPr>
          <w:rFonts w:cstheme="minorHAnsi"/>
          <w:sz w:val="24"/>
          <w:szCs w:val="24"/>
        </w:rPr>
        <w:t xml:space="preserve"> W przypadku, gdy ze względu na charakter zamówienia, informacja o wszczętym postępowaniu winna dotrzeć do możliwie jak największej liczby potencjalnych wykonawców, zamawiający może zamieścić ogłoszenie o przetargu także w innych miejscach (np. w pra</w:t>
      </w:r>
      <w:r w:rsidR="001E6ECE" w:rsidRPr="007D62BD">
        <w:rPr>
          <w:rFonts w:cstheme="minorHAnsi"/>
          <w:sz w:val="24"/>
          <w:szCs w:val="24"/>
        </w:rPr>
        <w:t xml:space="preserve">sie lokalnej lub ogólnokrajowej, na tablicy ogłoszeń w siedzibie </w:t>
      </w:r>
      <w:r w:rsidR="0006144A" w:rsidRPr="007D62BD">
        <w:rPr>
          <w:rFonts w:cstheme="minorHAnsi"/>
          <w:sz w:val="24"/>
          <w:szCs w:val="24"/>
        </w:rPr>
        <w:t>zamawiającego</w:t>
      </w:r>
      <w:r w:rsidR="001E6ECE" w:rsidRPr="007D62BD">
        <w:rPr>
          <w:rFonts w:cstheme="minorHAnsi"/>
          <w:sz w:val="24"/>
          <w:szCs w:val="24"/>
        </w:rPr>
        <w:t>).</w:t>
      </w:r>
    </w:p>
    <w:p w14:paraId="602824D3" w14:textId="5CEC9939" w:rsidR="00654ED8" w:rsidRPr="007D62BD" w:rsidRDefault="00654ED8" w:rsidP="0006144A">
      <w:pPr>
        <w:shd w:val="clear" w:color="auto" w:fill="FFFFFF"/>
        <w:tabs>
          <w:tab w:val="left" w:pos="284"/>
        </w:tabs>
        <w:spacing w:after="0"/>
        <w:jc w:val="both"/>
        <w:rPr>
          <w:rFonts w:cstheme="minorHAnsi"/>
          <w:spacing w:val="-4"/>
          <w:sz w:val="24"/>
          <w:szCs w:val="24"/>
        </w:rPr>
      </w:pPr>
      <w:r w:rsidRPr="007D62BD">
        <w:rPr>
          <w:rFonts w:cstheme="minorHAnsi"/>
          <w:b/>
          <w:sz w:val="24"/>
          <w:szCs w:val="24"/>
        </w:rPr>
        <w:t>4.</w:t>
      </w:r>
      <w:r w:rsidRPr="007D62BD">
        <w:rPr>
          <w:rFonts w:cstheme="minorHAnsi"/>
          <w:sz w:val="24"/>
          <w:szCs w:val="24"/>
        </w:rPr>
        <w:t xml:space="preserve"> Po zamieszczeniu ogłoszenia o zamówieniu zamawiający m</w:t>
      </w:r>
      <w:r w:rsidR="00A166B0">
        <w:rPr>
          <w:rFonts w:cstheme="minorHAnsi"/>
          <w:sz w:val="24"/>
          <w:szCs w:val="24"/>
        </w:rPr>
        <w:t>oże bezpośrednio poinformować o </w:t>
      </w:r>
      <w:r w:rsidRPr="007D62BD">
        <w:rPr>
          <w:rFonts w:cstheme="minorHAnsi"/>
          <w:sz w:val="24"/>
          <w:szCs w:val="24"/>
        </w:rPr>
        <w:t>wszczęciu postępowania o udzielenie zamówienia znanych sobie wykonawców, którzy w ramach prowadzonej działalności świadczą dostawy, usługi lub roboty budowlane będące przedmiotem zamówienia.</w:t>
      </w:r>
    </w:p>
    <w:p w14:paraId="7F1997BA" w14:textId="77777777" w:rsidR="00654ED8" w:rsidRPr="007D62BD" w:rsidRDefault="00654ED8" w:rsidP="0006144A">
      <w:pPr>
        <w:tabs>
          <w:tab w:val="left" w:pos="0"/>
        </w:tabs>
        <w:spacing w:after="0"/>
        <w:jc w:val="both"/>
        <w:rPr>
          <w:rFonts w:cstheme="minorHAnsi"/>
          <w:sz w:val="24"/>
          <w:szCs w:val="24"/>
        </w:rPr>
      </w:pPr>
      <w:r w:rsidRPr="007D62BD">
        <w:rPr>
          <w:rFonts w:cstheme="minorHAnsi"/>
          <w:b/>
          <w:sz w:val="24"/>
          <w:szCs w:val="24"/>
        </w:rPr>
        <w:t>5.</w:t>
      </w:r>
      <w:r w:rsidRPr="007D62BD">
        <w:rPr>
          <w:rFonts w:cstheme="minorHAnsi"/>
          <w:sz w:val="24"/>
          <w:szCs w:val="24"/>
        </w:rPr>
        <w:t xml:space="preserve"> W przypadku zamówień realizowanych w trybie negocjacji bez ogłoszenia lub zapytania ofertowego, zamawiający winien skierować zaproszenie do negocjacji lub do złożenia oferty, do co najmniej trzech wykonawców.</w:t>
      </w:r>
    </w:p>
    <w:p w14:paraId="13DEBC0D" w14:textId="77777777" w:rsidR="00654ED8" w:rsidRPr="007D62BD" w:rsidRDefault="00654ED8" w:rsidP="0006144A">
      <w:pPr>
        <w:tabs>
          <w:tab w:val="left" w:pos="0"/>
        </w:tabs>
        <w:spacing w:after="0"/>
        <w:jc w:val="both"/>
        <w:rPr>
          <w:rFonts w:cstheme="minorHAnsi"/>
          <w:sz w:val="24"/>
          <w:szCs w:val="24"/>
        </w:rPr>
      </w:pPr>
      <w:r w:rsidRPr="007D62BD">
        <w:rPr>
          <w:rFonts w:cstheme="minorHAnsi"/>
          <w:b/>
          <w:sz w:val="24"/>
          <w:szCs w:val="24"/>
        </w:rPr>
        <w:t>6.</w:t>
      </w:r>
      <w:r w:rsidRPr="007D62BD">
        <w:rPr>
          <w:rFonts w:cstheme="minorHAnsi"/>
          <w:sz w:val="24"/>
          <w:szCs w:val="24"/>
        </w:rPr>
        <w:t xml:space="preserve"> W przypadku zastosowania trybu negocjacji bez ogłoszenia wymagane jest przeprowadzenie negocjacji z co najmniej dwoma wykonawcami. Jeżeli mimo zaproszenia do negocjacji trzech wykonawców brak jest zainteresowania złożeniem oferty przez wykonawców, wówczas zamawiający może przeprowadzić negocjacje z jednym wykonawcą.</w:t>
      </w:r>
    </w:p>
    <w:p w14:paraId="62E0ED67" w14:textId="77777777" w:rsidR="00654ED8" w:rsidRPr="007D62BD" w:rsidRDefault="00654ED8" w:rsidP="0006144A">
      <w:pPr>
        <w:tabs>
          <w:tab w:val="left" w:pos="0"/>
        </w:tabs>
        <w:spacing w:after="0"/>
        <w:jc w:val="both"/>
        <w:rPr>
          <w:rFonts w:cstheme="minorHAnsi"/>
          <w:b/>
          <w:sz w:val="24"/>
          <w:szCs w:val="24"/>
        </w:rPr>
      </w:pPr>
      <w:r w:rsidRPr="007D62BD">
        <w:rPr>
          <w:rFonts w:cstheme="minorHAnsi"/>
          <w:b/>
          <w:sz w:val="24"/>
          <w:szCs w:val="24"/>
        </w:rPr>
        <w:t>7.</w:t>
      </w:r>
      <w:r w:rsidRPr="007D62BD">
        <w:rPr>
          <w:rFonts w:cstheme="minorHAnsi"/>
          <w:sz w:val="24"/>
          <w:szCs w:val="24"/>
        </w:rPr>
        <w:t xml:space="preserve"> Ogłoszenie o postępowaniu oraz zaproszenie do negocjacji lub składania ofert winno zawierać informację, iż jest ono prowadzone zgodnie z</w:t>
      </w:r>
      <w:r w:rsidRPr="007D62BD">
        <w:rPr>
          <w:rFonts w:cstheme="minorHAnsi"/>
          <w:i/>
          <w:sz w:val="24"/>
          <w:szCs w:val="24"/>
        </w:rPr>
        <w:t xml:space="preserve"> </w:t>
      </w:r>
      <w:r w:rsidRPr="007D62BD">
        <w:rPr>
          <w:rFonts w:cstheme="minorHAnsi"/>
          <w:b/>
          <w:sz w:val="24"/>
          <w:szCs w:val="24"/>
        </w:rPr>
        <w:t xml:space="preserve">„Regulaminem udzielania zamówień sektorowych na dostawy, usługi i roboty budowlane w </w:t>
      </w:r>
      <w:r w:rsidR="001E6ECE" w:rsidRPr="007D62BD">
        <w:rPr>
          <w:rFonts w:cstheme="minorHAnsi"/>
          <w:b/>
          <w:sz w:val="24"/>
          <w:szCs w:val="24"/>
        </w:rPr>
        <w:t>Urzędzie Gminy Przemyśl</w:t>
      </w:r>
      <w:r w:rsidRPr="007D62BD">
        <w:rPr>
          <w:rFonts w:cstheme="minorHAnsi"/>
          <w:b/>
          <w:sz w:val="24"/>
          <w:szCs w:val="24"/>
        </w:rPr>
        <w:t>, a w postępowaniu nie obowiązują przepisy ustawy Prawo zamówień publicznych.”</w:t>
      </w:r>
    </w:p>
    <w:p w14:paraId="6A006879" w14:textId="77777777" w:rsidR="008F2BC2" w:rsidRPr="007D62BD" w:rsidRDefault="008F2BC2" w:rsidP="001E6ECE">
      <w:pPr>
        <w:tabs>
          <w:tab w:val="left" w:pos="0"/>
        </w:tabs>
        <w:spacing w:after="0"/>
        <w:rPr>
          <w:rFonts w:cstheme="minorHAnsi"/>
          <w:b/>
          <w:sz w:val="24"/>
          <w:szCs w:val="24"/>
        </w:rPr>
      </w:pPr>
    </w:p>
    <w:p w14:paraId="2CB4E4EA" w14:textId="77777777" w:rsidR="001E6ECE" w:rsidRPr="007D62BD" w:rsidRDefault="008F2BC2" w:rsidP="008F2BC2">
      <w:pPr>
        <w:shd w:val="clear" w:color="auto" w:fill="FFFFFF"/>
        <w:spacing w:after="0"/>
        <w:ind w:left="43"/>
        <w:jc w:val="center"/>
        <w:rPr>
          <w:rFonts w:cstheme="minorHAnsi"/>
          <w:b/>
          <w:sz w:val="24"/>
          <w:szCs w:val="24"/>
        </w:rPr>
      </w:pPr>
      <w:r w:rsidRPr="007D62BD">
        <w:rPr>
          <w:rFonts w:cstheme="minorHAnsi"/>
          <w:b/>
          <w:spacing w:val="-1"/>
          <w:sz w:val="24"/>
          <w:szCs w:val="24"/>
        </w:rPr>
        <w:t>Warunki udziału w postępowaniu</w:t>
      </w:r>
    </w:p>
    <w:p w14:paraId="32BEC19F" w14:textId="77777777" w:rsidR="00654ED8" w:rsidRPr="007D62BD" w:rsidRDefault="00654ED8" w:rsidP="008F2BC2">
      <w:pPr>
        <w:shd w:val="clear" w:color="auto" w:fill="FFFFFF"/>
        <w:spacing w:after="0"/>
        <w:ind w:left="43"/>
        <w:jc w:val="center"/>
        <w:rPr>
          <w:b/>
          <w:spacing w:val="-1"/>
          <w:sz w:val="24"/>
          <w:szCs w:val="24"/>
        </w:rPr>
      </w:pPr>
      <w:r w:rsidRPr="007D62BD">
        <w:rPr>
          <w:b/>
          <w:spacing w:val="-1"/>
          <w:sz w:val="24"/>
          <w:szCs w:val="24"/>
        </w:rPr>
        <w:t>§ 11</w:t>
      </w:r>
    </w:p>
    <w:p w14:paraId="5B16B7B8" w14:textId="77777777" w:rsidR="00654ED8" w:rsidRPr="007D62BD" w:rsidRDefault="00654ED8" w:rsidP="00A166B0">
      <w:pPr>
        <w:tabs>
          <w:tab w:val="left" w:pos="284"/>
        </w:tabs>
        <w:spacing w:after="0"/>
        <w:jc w:val="both"/>
        <w:rPr>
          <w:rFonts w:cstheme="minorHAnsi"/>
          <w:sz w:val="24"/>
          <w:szCs w:val="24"/>
        </w:rPr>
      </w:pPr>
      <w:r w:rsidRPr="007D62BD">
        <w:rPr>
          <w:rFonts w:cstheme="minorHAnsi"/>
          <w:sz w:val="24"/>
          <w:szCs w:val="24"/>
        </w:rPr>
        <w:t>1. O udzielenie zamówienia mog</w:t>
      </w:r>
      <w:r w:rsidR="007953BB" w:rsidRPr="007D62BD">
        <w:rPr>
          <w:rFonts w:cstheme="minorHAnsi"/>
          <w:sz w:val="24"/>
          <w:szCs w:val="24"/>
        </w:rPr>
        <w:t>ą ubiegać się wykonawcy, którzy:</w:t>
      </w:r>
    </w:p>
    <w:p w14:paraId="1192E836" w14:textId="5FD03445" w:rsidR="007953BB" w:rsidRPr="0006144A" w:rsidRDefault="007953BB" w:rsidP="00A166B0">
      <w:pPr>
        <w:tabs>
          <w:tab w:val="left" w:pos="284"/>
        </w:tabs>
        <w:spacing w:after="0"/>
        <w:jc w:val="both"/>
        <w:rPr>
          <w:rFonts w:cstheme="minorHAnsi"/>
          <w:b/>
          <w:sz w:val="24"/>
          <w:szCs w:val="24"/>
        </w:rPr>
      </w:pPr>
      <w:r w:rsidRPr="0006144A">
        <w:rPr>
          <w:rFonts w:cstheme="minorHAnsi"/>
          <w:b/>
          <w:sz w:val="24"/>
          <w:szCs w:val="24"/>
        </w:rPr>
        <w:t>1) nie podlegają wykluczeniu z postepowania o udzielenie zam</w:t>
      </w:r>
      <w:r w:rsidR="00DD6866" w:rsidRPr="0006144A">
        <w:rPr>
          <w:rFonts w:cstheme="minorHAnsi"/>
          <w:b/>
          <w:sz w:val="24"/>
          <w:szCs w:val="24"/>
        </w:rPr>
        <w:t>ó</w:t>
      </w:r>
      <w:r w:rsidRPr="0006144A">
        <w:rPr>
          <w:rFonts w:cstheme="minorHAnsi"/>
          <w:b/>
          <w:sz w:val="24"/>
          <w:szCs w:val="24"/>
        </w:rPr>
        <w:t>wienia publicznego na podstawie niniejszego regulaminu;</w:t>
      </w:r>
    </w:p>
    <w:p w14:paraId="4BE31557" w14:textId="24D48933" w:rsidR="007953BB" w:rsidRPr="0006144A" w:rsidRDefault="007953BB" w:rsidP="00A166B0">
      <w:pPr>
        <w:tabs>
          <w:tab w:val="left" w:pos="284"/>
        </w:tabs>
        <w:spacing w:after="0"/>
        <w:jc w:val="both"/>
        <w:rPr>
          <w:rFonts w:cstheme="minorHAnsi"/>
          <w:b/>
          <w:sz w:val="24"/>
          <w:szCs w:val="24"/>
        </w:rPr>
      </w:pPr>
      <w:r w:rsidRPr="0006144A">
        <w:rPr>
          <w:rFonts w:cstheme="minorHAnsi"/>
          <w:b/>
          <w:sz w:val="24"/>
          <w:szCs w:val="24"/>
        </w:rPr>
        <w:t>2) spełniają warunki udziału w postępowaniu, o ile zostały one określone przez zamawiaj</w:t>
      </w:r>
      <w:r w:rsidR="00DD6866" w:rsidRPr="0006144A">
        <w:rPr>
          <w:rFonts w:cstheme="minorHAnsi"/>
          <w:b/>
          <w:sz w:val="24"/>
          <w:szCs w:val="24"/>
        </w:rPr>
        <w:t>ą</w:t>
      </w:r>
      <w:r w:rsidRPr="0006144A">
        <w:rPr>
          <w:rFonts w:cstheme="minorHAnsi"/>
          <w:b/>
          <w:sz w:val="24"/>
          <w:szCs w:val="24"/>
        </w:rPr>
        <w:t>cego.</w:t>
      </w:r>
    </w:p>
    <w:p w14:paraId="61B68D82" w14:textId="77777777" w:rsidR="007953BB" w:rsidRPr="007D62BD" w:rsidRDefault="007953BB" w:rsidP="00A166B0">
      <w:pPr>
        <w:spacing w:after="0"/>
        <w:jc w:val="both"/>
        <w:rPr>
          <w:rFonts w:cstheme="minorHAnsi"/>
          <w:sz w:val="24"/>
          <w:szCs w:val="24"/>
        </w:rPr>
      </w:pPr>
      <w:r w:rsidRPr="007D62BD">
        <w:rPr>
          <w:rFonts w:cstheme="minorHAnsi"/>
          <w:sz w:val="24"/>
          <w:szCs w:val="24"/>
        </w:rPr>
        <w:t>2. Warunki udziału w postępowaniu mogą dotyczyć:</w:t>
      </w:r>
    </w:p>
    <w:p w14:paraId="66302654" w14:textId="77777777" w:rsidR="0046080E" w:rsidRPr="007D62BD" w:rsidRDefault="0046080E" w:rsidP="00A166B0">
      <w:pPr>
        <w:spacing w:after="0"/>
        <w:jc w:val="both"/>
        <w:rPr>
          <w:rFonts w:cstheme="minorHAnsi"/>
          <w:sz w:val="24"/>
          <w:szCs w:val="24"/>
        </w:rPr>
      </w:pPr>
      <w:r w:rsidRPr="007D62BD">
        <w:rPr>
          <w:rFonts w:cstheme="minorHAnsi"/>
          <w:sz w:val="24"/>
          <w:szCs w:val="24"/>
        </w:rPr>
        <w:t xml:space="preserve">1) </w:t>
      </w:r>
      <w:r w:rsidRPr="007D62BD">
        <w:rPr>
          <w:rFonts w:ascii="Calibri" w:eastAsia="Verdana" w:hAnsi="Calibri" w:cs="Calibri"/>
          <w:sz w:val="24"/>
          <w:szCs w:val="24"/>
        </w:rPr>
        <w:t>zdolności do występowania w obrocie gospodarczym:</w:t>
      </w:r>
    </w:p>
    <w:p w14:paraId="603B5BBA" w14:textId="77777777" w:rsidR="0046080E" w:rsidRPr="007D62BD" w:rsidRDefault="0046080E" w:rsidP="00A166B0">
      <w:pPr>
        <w:spacing w:after="0"/>
        <w:jc w:val="both"/>
        <w:rPr>
          <w:rFonts w:ascii="Calibri" w:eastAsia="Verdana" w:hAnsi="Calibri" w:cs="Calibri"/>
          <w:sz w:val="24"/>
          <w:szCs w:val="24"/>
        </w:rPr>
      </w:pPr>
      <w:r w:rsidRPr="007D62BD">
        <w:rPr>
          <w:rFonts w:cstheme="minorHAnsi"/>
          <w:sz w:val="24"/>
          <w:szCs w:val="24"/>
        </w:rPr>
        <w:t xml:space="preserve">2) </w:t>
      </w:r>
      <w:r w:rsidRPr="007D62BD">
        <w:rPr>
          <w:rFonts w:ascii="Calibri" w:eastAsia="Verdana" w:hAnsi="Calibri" w:cs="Calibri"/>
          <w:sz w:val="24"/>
          <w:szCs w:val="24"/>
        </w:rPr>
        <w:t>uprawnień do prowadzenia określonej działalności gospodarczej lub zawodowej, o ile wynika to z odrębnych przepisów;</w:t>
      </w:r>
    </w:p>
    <w:p w14:paraId="603AC808" w14:textId="77777777" w:rsidR="0046080E" w:rsidRPr="007D62BD" w:rsidRDefault="0046080E" w:rsidP="00A166B0">
      <w:pPr>
        <w:spacing w:after="0"/>
        <w:jc w:val="both"/>
        <w:rPr>
          <w:rFonts w:cstheme="minorHAnsi"/>
          <w:sz w:val="24"/>
          <w:szCs w:val="24"/>
        </w:rPr>
      </w:pPr>
      <w:r w:rsidRPr="007D62BD">
        <w:rPr>
          <w:rFonts w:ascii="Calibri" w:eastAsia="Verdana" w:hAnsi="Calibri" w:cs="Calibri"/>
          <w:sz w:val="24"/>
          <w:szCs w:val="24"/>
        </w:rPr>
        <w:lastRenderedPageBreak/>
        <w:t>3) sytuacji ekonomicznej lub finansowej:</w:t>
      </w:r>
    </w:p>
    <w:p w14:paraId="4A18D676" w14:textId="77777777" w:rsidR="0046080E" w:rsidRPr="007D62BD" w:rsidRDefault="0046080E" w:rsidP="00A166B0">
      <w:pPr>
        <w:spacing w:after="0"/>
        <w:jc w:val="both"/>
        <w:rPr>
          <w:rFonts w:cstheme="minorHAnsi"/>
          <w:sz w:val="24"/>
          <w:szCs w:val="24"/>
        </w:rPr>
      </w:pPr>
      <w:r w:rsidRPr="007D62BD">
        <w:rPr>
          <w:rFonts w:cstheme="minorHAnsi"/>
          <w:sz w:val="24"/>
          <w:szCs w:val="24"/>
        </w:rPr>
        <w:t xml:space="preserve">4) </w:t>
      </w:r>
      <w:r w:rsidRPr="007D62BD">
        <w:rPr>
          <w:rFonts w:ascii="Calibri" w:eastAsia="Verdana" w:hAnsi="Calibri" w:cs="Calibri"/>
          <w:sz w:val="24"/>
          <w:szCs w:val="24"/>
        </w:rPr>
        <w:t>zdolności technicznej lub zawodowej:</w:t>
      </w:r>
    </w:p>
    <w:p w14:paraId="73C1A051" w14:textId="77777777" w:rsidR="0046080E" w:rsidRPr="007D62BD" w:rsidRDefault="0046080E" w:rsidP="00A166B0">
      <w:pPr>
        <w:spacing w:after="0"/>
        <w:jc w:val="both"/>
        <w:rPr>
          <w:rFonts w:cstheme="minorHAnsi"/>
          <w:sz w:val="24"/>
          <w:szCs w:val="24"/>
        </w:rPr>
      </w:pPr>
    </w:p>
    <w:p w14:paraId="6EE6197D" w14:textId="4C6CA891" w:rsidR="007953BB" w:rsidRPr="007D62BD" w:rsidRDefault="007953BB" w:rsidP="00A166B0">
      <w:pPr>
        <w:spacing w:after="0"/>
        <w:jc w:val="both"/>
        <w:rPr>
          <w:rFonts w:cstheme="minorHAnsi"/>
          <w:sz w:val="24"/>
          <w:szCs w:val="24"/>
        </w:rPr>
      </w:pPr>
      <w:r w:rsidRPr="007D62BD">
        <w:rPr>
          <w:rFonts w:cstheme="minorHAnsi"/>
          <w:sz w:val="24"/>
          <w:szCs w:val="24"/>
        </w:rPr>
        <w:t xml:space="preserve">3. Warunki udziału w postępowaniu, zamieszcza się w ogłoszeniu o zamówieniu i Specyfikacji </w:t>
      </w:r>
      <w:r w:rsidR="00810465">
        <w:rPr>
          <w:rFonts w:cstheme="minorHAnsi"/>
          <w:sz w:val="24"/>
          <w:szCs w:val="24"/>
        </w:rPr>
        <w:t>lub w </w:t>
      </w:r>
      <w:r w:rsidRPr="007D62BD">
        <w:rPr>
          <w:rFonts w:cstheme="minorHAnsi"/>
          <w:sz w:val="24"/>
          <w:szCs w:val="24"/>
        </w:rPr>
        <w:t xml:space="preserve">przypadku trybów, które nie wymagają publikacji ogłoszenia o zamówieniu, w zaproszeniu do negocjacji, lub zaproszeniu do składania ofert. </w:t>
      </w:r>
    </w:p>
    <w:p w14:paraId="0C6CCA19" w14:textId="77777777" w:rsidR="007953BB" w:rsidRPr="007D62BD" w:rsidRDefault="007953BB" w:rsidP="00A166B0">
      <w:pPr>
        <w:spacing w:after="0"/>
        <w:jc w:val="both"/>
        <w:rPr>
          <w:rFonts w:cstheme="minorHAnsi"/>
          <w:sz w:val="24"/>
          <w:szCs w:val="24"/>
        </w:rPr>
      </w:pPr>
      <w:r w:rsidRPr="007D62BD">
        <w:rPr>
          <w:rFonts w:cstheme="minorHAnsi"/>
          <w:sz w:val="24"/>
          <w:szCs w:val="24"/>
        </w:rPr>
        <w:t xml:space="preserve">4. Zamawiający określa warunki udziału w postępowaniu oraz wymagane od Wykonawców środki dowodowe w sposób proporcjonalny do przedmiotu zamówienia oraz umożliwiający ocenę zdolności Wykonawcy do należytego wykonania zamówienia, w szczególności wyrażając je jako minimalne poziomy zdolności. </w:t>
      </w:r>
    </w:p>
    <w:p w14:paraId="4491D3F5" w14:textId="77777777" w:rsidR="00654ED8" w:rsidRPr="007D62BD" w:rsidRDefault="007953BB" w:rsidP="00A166B0">
      <w:pPr>
        <w:autoSpaceDE w:val="0"/>
        <w:autoSpaceDN w:val="0"/>
        <w:adjustRightInd w:val="0"/>
        <w:spacing w:after="0"/>
        <w:jc w:val="both"/>
        <w:rPr>
          <w:rFonts w:cstheme="minorHAnsi"/>
          <w:sz w:val="24"/>
          <w:szCs w:val="24"/>
        </w:rPr>
      </w:pPr>
      <w:r w:rsidRPr="007D62BD">
        <w:rPr>
          <w:rFonts w:cstheme="minorHAnsi"/>
          <w:sz w:val="24"/>
          <w:szCs w:val="24"/>
        </w:rPr>
        <w:t>5</w:t>
      </w:r>
      <w:r w:rsidR="00654ED8" w:rsidRPr="007D62BD">
        <w:rPr>
          <w:rFonts w:cstheme="minorHAnsi"/>
          <w:sz w:val="24"/>
          <w:szCs w:val="24"/>
        </w:rPr>
        <w:t>. Wykonawca może w celu potwierdzenia spełniania warunków udziału, polegać na zdolnościach technicznych lub zawodowych lub sytuacji finansowej lub ekonomicznej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p>
    <w:p w14:paraId="297D44A8" w14:textId="77777777" w:rsidR="00654ED8" w:rsidRPr="007D62BD" w:rsidRDefault="007953BB" w:rsidP="00A166B0">
      <w:pPr>
        <w:autoSpaceDE w:val="0"/>
        <w:autoSpaceDN w:val="0"/>
        <w:adjustRightInd w:val="0"/>
        <w:spacing w:after="0"/>
        <w:jc w:val="both"/>
        <w:rPr>
          <w:rFonts w:cstheme="minorHAnsi"/>
          <w:sz w:val="24"/>
          <w:szCs w:val="24"/>
        </w:rPr>
      </w:pPr>
      <w:r w:rsidRPr="007D62BD">
        <w:rPr>
          <w:rFonts w:cstheme="minorHAnsi"/>
          <w:sz w:val="24"/>
          <w:szCs w:val="24"/>
        </w:rPr>
        <w:t>6</w:t>
      </w:r>
      <w:r w:rsidR="00654ED8" w:rsidRPr="007D62BD">
        <w:rPr>
          <w:rFonts w:cstheme="minorHAnsi"/>
          <w:sz w:val="24"/>
          <w:szCs w:val="24"/>
        </w:rPr>
        <w:t>.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45BFB507" w14:textId="77777777" w:rsidR="00654ED8" w:rsidRPr="007D62BD" w:rsidRDefault="007953BB" w:rsidP="00A166B0">
      <w:pPr>
        <w:autoSpaceDE w:val="0"/>
        <w:autoSpaceDN w:val="0"/>
        <w:adjustRightInd w:val="0"/>
        <w:spacing w:after="0"/>
        <w:jc w:val="both"/>
        <w:rPr>
          <w:rFonts w:cstheme="minorHAnsi"/>
          <w:sz w:val="24"/>
          <w:szCs w:val="24"/>
        </w:rPr>
      </w:pPr>
      <w:r w:rsidRPr="007D62BD">
        <w:rPr>
          <w:rFonts w:cstheme="minorHAnsi"/>
          <w:sz w:val="24"/>
          <w:szCs w:val="24"/>
        </w:rPr>
        <w:t>7</w:t>
      </w:r>
      <w:r w:rsidR="00654ED8" w:rsidRPr="007D62BD">
        <w:rPr>
          <w:rFonts w:cstheme="minorHAnsi"/>
          <w:sz w:val="24"/>
          <w:szCs w:val="24"/>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669098C5" w14:textId="77777777" w:rsidR="008F2BC2" w:rsidRPr="007D62BD" w:rsidRDefault="007953BB" w:rsidP="00A166B0">
      <w:pPr>
        <w:pStyle w:val="Bezodstpw"/>
        <w:spacing w:line="276" w:lineRule="auto"/>
        <w:jc w:val="both"/>
        <w:rPr>
          <w:rFonts w:cstheme="minorHAnsi"/>
          <w:sz w:val="24"/>
          <w:szCs w:val="24"/>
        </w:rPr>
      </w:pPr>
      <w:r w:rsidRPr="007D62BD">
        <w:rPr>
          <w:rFonts w:cstheme="minorHAnsi"/>
          <w:sz w:val="24"/>
          <w:szCs w:val="24"/>
        </w:rPr>
        <w:t>8</w:t>
      </w:r>
      <w:r w:rsidR="00654ED8" w:rsidRPr="007D62BD">
        <w:rPr>
          <w:rFonts w:cstheme="minorHAnsi"/>
          <w:sz w:val="24"/>
          <w:szCs w:val="24"/>
        </w:rPr>
        <w:t>. Wykonawcy mogą polegać na zdolnościach innych podmiotów pod warunkiem, że zamawiający wyrazi taką zgodę.</w:t>
      </w:r>
    </w:p>
    <w:p w14:paraId="5441A57E" w14:textId="77777777" w:rsidR="008F2BC2" w:rsidRPr="007D62BD" w:rsidRDefault="008F2BC2" w:rsidP="008F2BC2">
      <w:pPr>
        <w:autoSpaceDE w:val="0"/>
        <w:autoSpaceDN w:val="0"/>
        <w:adjustRightInd w:val="0"/>
        <w:spacing w:after="0"/>
        <w:jc w:val="center"/>
        <w:rPr>
          <w:b/>
          <w:sz w:val="24"/>
          <w:szCs w:val="24"/>
        </w:rPr>
      </w:pPr>
      <w:r w:rsidRPr="007D62BD">
        <w:rPr>
          <w:b/>
          <w:sz w:val="24"/>
          <w:szCs w:val="24"/>
        </w:rPr>
        <w:t>Wykluczenie Wykonawcy</w:t>
      </w:r>
    </w:p>
    <w:p w14:paraId="7576AA23" w14:textId="77777777" w:rsidR="00654ED8" w:rsidRPr="007D62BD" w:rsidRDefault="00654ED8" w:rsidP="008F2BC2">
      <w:pPr>
        <w:shd w:val="clear" w:color="auto" w:fill="FFFFFF"/>
        <w:spacing w:after="0"/>
        <w:ind w:left="43"/>
        <w:jc w:val="center"/>
        <w:rPr>
          <w:b/>
          <w:spacing w:val="-1"/>
          <w:sz w:val="24"/>
          <w:szCs w:val="24"/>
        </w:rPr>
      </w:pPr>
      <w:r w:rsidRPr="007D62BD">
        <w:rPr>
          <w:b/>
          <w:spacing w:val="-1"/>
          <w:sz w:val="24"/>
          <w:szCs w:val="24"/>
        </w:rPr>
        <w:t>§ 12</w:t>
      </w:r>
    </w:p>
    <w:p w14:paraId="6469F8F9" w14:textId="77777777" w:rsidR="001B1B0E" w:rsidRDefault="00654ED8" w:rsidP="007062F1">
      <w:pPr>
        <w:shd w:val="clear" w:color="auto" w:fill="FFFFFF"/>
        <w:spacing w:after="0"/>
        <w:rPr>
          <w:rFonts w:cstheme="minorHAnsi"/>
          <w:b/>
          <w:sz w:val="24"/>
          <w:szCs w:val="24"/>
        </w:rPr>
      </w:pPr>
      <w:r w:rsidRPr="007D62BD">
        <w:rPr>
          <w:rFonts w:cstheme="minorHAnsi"/>
          <w:b/>
          <w:spacing w:val="-1"/>
          <w:sz w:val="24"/>
          <w:szCs w:val="24"/>
        </w:rPr>
        <w:t xml:space="preserve">1. </w:t>
      </w:r>
      <w:r w:rsidRPr="007D62BD">
        <w:rPr>
          <w:rFonts w:cstheme="minorHAnsi"/>
          <w:b/>
          <w:sz w:val="24"/>
          <w:szCs w:val="24"/>
        </w:rPr>
        <w:t>Z postępowania o udzielenie zamówienia zamawiający wykluczy wykonawcę:</w:t>
      </w:r>
    </w:p>
    <w:p w14:paraId="67835BC2" w14:textId="77777777" w:rsidR="003C13BC" w:rsidRPr="007D62BD" w:rsidRDefault="003C13BC" w:rsidP="007062F1">
      <w:pPr>
        <w:shd w:val="clear" w:color="auto" w:fill="FFFFFF"/>
        <w:spacing w:after="0"/>
        <w:rPr>
          <w:rFonts w:cstheme="minorHAnsi"/>
          <w:b/>
          <w:sz w:val="24"/>
          <w:szCs w:val="24"/>
        </w:rPr>
      </w:pPr>
    </w:p>
    <w:p w14:paraId="12369865" w14:textId="77777777" w:rsidR="003C13BC" w:rsidRPr="00603CA0" w:rsidRDefault="003C13BC" w:rsidP="00603CA0">
      <w:pPr>
        <w:tabs>
          <w:tab w:val="left" w:pos="284"/>
        </w:tabs>
        <w:spacing w:after="0"/>
        <w:jc w:val="both"/>
        <w:rPr>
          <w:rFonts w:eastAsia="Times New Roman" w:cstheme="minorHAnsi"/>
          <w:sz w:val="24"/>
          <w:szCs w:val="24"/>
        </w:rPr>
      </w:pPr>
      <w:r w:rsidRPr="00603CA0">
        <w:rPr>
          <w:rFonts w:eastAsia="Times New Roman" w:cstheme="minorHAnsi"/>
          <w:sz w:val="24"/>
          <w:szCs w:val="24"/>
        </w:rPr>
        <w:t>1) będącego osobą fizyczną, którego prawomocnie skazano za przestępstwo:</w:t>
      </w:r>
    </w:p>
    <w:p w14:paraId="538110DD" w14:textId="77777777" w:rsidR="003C13BC" w:rsidRPr="00603CA0" w:rsidRDefault="003C13BC" w:rsidP="00603CA0">
      <w:pPr>
        <w:tabs>
          <w:tab w:val="left" w:pos="284"/>
        </w:tabs>
        <w:spacing w:after="0"/>
        <w:jc w:val="both"/>
        <w:rPr>
          <w:rFonts w:eastAsia="Times New Roman" w:cstheme="minorHAnsi"/>
          <w:sz w:val="24"/>
          <w:szCs w:val="24"/>
        </w:rPr>
      </w:pPr>
      <w:r w:rsidRPr="00603CA0">
        <w:rPr>
          <w:rFonts w:eastAsia="Times New Roman" w:cstheme="minorHAnsi"/>
          <w:sz w:val="24"/>
          <w:szCs w:val="24"/>
        </w:rPr>
        <w:t>a) udziału w zorganizowanej grupie przestępczej albo związku mającym na celu popełnienie przestępstwa lub przestępstwa skarbowego, o którym mowa w </w:t>
      </w:r>
      <w:hyperlink r:id="rId12" w:history="1">
        <w:r w:rsidRPr="00603CA0">
          <w:rPr>
            <w:rStyle w:val="Hipercze"/>
            <w:rFonts w:eastAsia="Times New Roman" w:cstheme="minorHAnsi"/>
            <w:color w:val="auto"/>
            <w:sz w:val="24"/>
            <w:szCs w:val="24"/>
            <w:u w:val="none"/>
          </w:rPr>
          <w:t>art. 258</w:t>
        </w:r>
      </w:hyperlink>
      <w:r w:rsidRPr="00603CA0">
        <w:rPr>
          <w:rFonts w:eastAsia="Times New Roman" w:cstheme="minorHAnsi"/>
          <w:sz w:val="24"/>
          <w:szCs w:val="24"/>
        </w:rPr>
        <w:t> Kodeksu karnego,</w:t>
      </w:r>
    </w:p>
    <w:p w14:paraId="1970D4A4" w14:textId="77777777" w:rsidR="003C13BC" w:rsidRPr="00603CA0" w:rsidRDefault="003C13BC" w:rsidP="00603CA0">
      <w:pPr>
        <w:tabs>
          <w:tab w:val="left" w:pos="284"/>
        </w:tabs>
        <w:spacing w:after="0"/>
        <w:jc w:val="both"/>
        <w:rPr>
          <w:rFonts w:eastAsia="Times New Roman" w:cstheme="minorHAnsi"/>
          <w:sz w:val="24"/>
          <w:szCs w:val="24"/>
        </w:rPr>
      </w:pPr>
      <w:r w:rsidRPr="00603CA0">
        <w:rPr>
          <w:rFonts w:eastAsia="Times New Roman" w:cstheme="minorHAnsi"/>
          <w:sz w:val="24"/>
          <w:szCs w:val="24"/>
        </w:rPr>
        <w:t>b) handlu ludźmi, o którym mowa w </w:t>
      </w:r>
      <w:hyperlink r:id="rId13" w:history="1">
        <w:r w:rsidRPr="00603CA0">
          <w:rPr>
            <w:rStyle w:val="Hipercze"/>
            <w:rFonts w:eastAsia="Times New Roman" w:cstheme="minorHAnsi"/>
            <w:color w:val="auto"/>
            <w:sz w:val="24"/>
            <w:szCs w:val="24"/>
            <w:u w:val="none"/>
          </w:rPr>
          <w:t>art. 189a</w:t>
        </w:r>
      </w:hyperlink>
      <w:r w:rsidRPr="00603CA0">
        <w:rPr>
          <w:rFonts w:eastAsia="Times New Roman" w:cstheme="minorHAnsi"/>
          <w:sz w:val="24"/>
          <w:szCs w:val="24"/>
        </w:rPr>
        <w:t> Kodeksu karnego,</w:t>
      </w:r>
    </w:p>
    <w:p w14:paraId="189A4FB4" w14:textId="77777777" w:rsidR="003C13BC" w:rsidRPr="00603CA0" w:rsidRDefault="003C13BC" w:rsidP="00603CA0">
      <w:pPr>
        <w:tabs>
          <w:tab w:val="left" w:pos="284"/>
        </w:tabs>
        <w:spacing w:after="0"/>
        <w:jc w:val="both"/>
        <w:rPr>
          <w:rFonts w:eastAsia="Times New Roman" w:cstheme="minorHAnsi"/>
          <w:sz w:val="24"/>
          <w:szCs w:val="24"/>
        </w:rPr>
      </w:pPr>
      <w:r w:rsidRPr="00603CA0">
        <w:rPr>
          <w:rFonts w:eastAsia="Times New Roman" w:cstheme="minorHAnsi"/>
          <w:sz w:val="24"/>
          <w:szCs w:val="24"/>
        </w:rPr>
        <w:t>c) o którym mowa w </w:t>
      </w:r>
      <w:hyperlink r:id="rId14" w:history="1">
        <w:r w:rsidRPr="00603CA0">
          <w:rPr>
            <w:rStyle w:val="Hipercze"/>
            <w:rFonts w:eastAsia="Times New Roman" w:cstheme="minorHAnsi"/>
            <w:color w:val="auto"/>
            <w:sz w:val="24"/>
            <w:szCs w:val="24"/>
            <w:u w:val="none"/>
          </w:rPr>
          <w:t>art. 228-230a</w:t>
        </w:r>
      </w:hyperlink>
      <w:r w:rsidRPr="00603CA0">
        <w:rPr>
          <w:rFonts w:eastAsia="Times New Roman" w:cstheme="minorHAnsi"/>
          <w:sz w:val="24"/>
          <w:szCs w:val="24"/>
        </w:rPr>
        <w:t>, </w:t>
      </w:r>
      <w:hyperlink r:id="rId15" w:history="1">
        <w:r w:rsidRPr="00603CA0">
          <w:rPr>
            <w:rStyle w:val="Hipercze"/>
            <w:rFonts w:eastAsia="Times New Roman" w:cstheme="minorHAnsi"/>
            <w:color w:val="auto"/>
            <w:sz w:val="24"/>
            <w:szCs w:val="24"/>
            <w:u w:val="none"/>
          </w:rPr>
          <w:t>art. 250a</w:t>
        </w:r>
      </w:hyperlink>
      <w:r w:rsidRPr="00603CA0">
        <w:rPr>
          <w:rFonts w:eastAsia="Times New Roman" w:cstheme="minorHAnsi"/>
          <w:sz w:val="24"/>
          <w:szCs w:val="24"/>
        </w:rPr>
        <w:t> Kodeksu karnego, w </w:t>
      </w:r>
      <w:hyperlink r:id="rId16" w:history="1">
        <w:r w:rsidRPr="00603CA0">
          <w:rPr>
            <w:rStyle w:val="Hipercze"/>
            <w:rFonts w:eastAsia="Times New Roman" w:cstheme="minorHAnsi"/>
            <w:color w:val="auto"/>
            <w:sz w:val="24"/>
            <w:szCs w:val="24"/>
            <w:u w:val="none"/>
          </w:rPr>
          <w:t>art. 46-48</w:t>
        </w:r>
      </w:hyperlink>
      <w:r w:rsidRPr="00603CA0">
        <w:rPr>
          <w:rFonts w:eastAsia="Times New Roman" w:cstheme="minorHAnsi"/>
          <w:sz w:val="24"/>
          <w:szCs w:val="24"/>
        </w:rPr>
        <w:t> ustawy z dnia 25 czerwca 2010 r. o sporcie (Dz. U. z 2023 r. poz. 2048 oraz z 2024 r. poz. 1166) lub w </w:t>
      </w:r>
      <w:hyperlink r:id="rId17" w:history="1">
        <w:r w:rsidRPr="00603CA0">
          <w:rPr>
            <w:rStyle w:val="Hipercze"/>
            <w:rFonts w:eastAsia="Times New Roman" w:cstheme="minorHAnsi"/>
            <w:color w:val="auto"/>
            <w:sz w:val="24"/>
            <w:szCs w:val="24"/>
            <w:u w:val="none"/>
          </w:rPr>
          <w:t>art. 54 ust. 1-4</w:t>
        </w:r>
      </w:hyperlink>
      <w:r w:rsidRPr="00603CA0">
        <w:rPr>
          <w:rFonts w:eastAsia="Times New Roman" w:cstheme="minorHAnsi"/>
          <w:sz w:val="24"/>
          <w:szCs w:val="24"/>
        </w:rPr>
        <w:t> ustawy z dnia 12 maja 2011 r. o refundacji leków, środków spożywczych specjalnego przeznaczenia żywieniowego oraz wyrobów medycznych (Dz. U. z 2024 r. poz. 930),</w:t>
      </w:r>
    </w:p>
    <w:p w14:paraId="72F061BD" w14:textId="77777777" w:rsidR="003C13BC" w:rsidRPr="00603CA0" w:rsidRDefault="003C13BC" w:rsidP="00603CA0">
      <w:pPr>
        <w:tabs>
          <w:tab w:val="left" w:pos="284"/>
        </w:tabs>
        <w:spacing w:after="0"/>
        <w:jc w:val="both"/>
        <w:rPr>
          <w:rFonts w:eastAsia="Times New Roman" w:cstheme="minorHAnsi"/>
          <w:sz w:val="24"/>
          <w:szCs w:val="24"/>
        </w:rPr>
      </w:pPr>
      <w:r w:rsidRPr="00603CA0">
        <w:rPr>
          <w:rFonts w:eastAsia="Times New Roman" w:cstheme="minorHAnsi"/>
          <w:sz w:val="24"/>
          <w:szCs w:val="24"/>
        </w:rPr>
        <w:t>d) finansowania przestępstwa o charakterze terrorystycznym, o którym mowa w </w:t>
      </w:r>
      <w:hyperlink r:id="rId18" w:history="1">
        <w:r w:rsidRPr="00603CA0">
          <w:rPr>
            <w:rStyle w:val="Hipercze"/>
            <w:rFonts w:eastAsia="Times New Roman" w:cstheme="minorHAnsi"/>
            <w:color w:val="auto"/>
            <w:sz w:val="24"/>
            <w:szCs w:val="24"/>
            <w:u w:val="none"/>
          </w:rPr>
          <w:t>art. 165a</w:t>
        </w:r>
      </w:hyperlink>
      <w:r w:rsidRPr="00603CA0">
        <w:rPr>
          <w:rFonts w:eastAsia="Times New Roman" w:cstheme="minorHAnsi"/>
          <w:sz w:val="24"/>
          <w:szCs w:val="24"/>
        </w:rPr>
        <w:t> Kodeksu karnego, lub przestępstwo udaremniania lub utrudniania stwierdzenia przestępnego pochodzenia pieniędzy lub ukrywania ich pochodzenia, o którym mowa w </w:t>
      </w:r>
      <w:hyperlink r:id="rId19" w:history="1">
        <w:r w:rsidRPr="00603CA0">
          <w:rPr>
            <w:rStyle w:val="Hipercze"/>
            <w:rFonts w:eastAsia="Times New Roman" w:cstheme="minorHAnsi"/>
            <w:color w:val="auto"/>
            <w:sz w:val="24"/>
            <w:szCs w:val="24"/>
            <w:u w:val="none"/>
          </w:rPr>
          <w:t>art. 299</w:t>
        </w:r>
      </w:hyperlink>
      <w:r w:rsidRPr="00603CA0">
        <w:rPr>
          <w:rFonts w:eastAsia="Times New Roman" w:cstheme="minorHAnsi"/>
          <w:sz w:val="24"/>
          <w:szCs w:val="24"/>
        </w:rPr>
        <w:t> Kodeksu karnego,</w:t>
      </w:r>
    </w:p>
    <w:p w14:paraId="0AE27617" w14:textId="77777777" w:rsidR="003C13BC" w:rsidRPr="00603CA0" w:rsidRDefault="003C13BC" w:rsidP="00603CA0">
      <w:pPr>
        <w:tabs>
          <w:tab w:val="left" w:pos="284"/>
        </w:tabs>
        <w:spacing w:after="0"/>
        <w:jc w:val="both"/>
        <w:rPr>
          <w:rFonts w:eastAsia="Times New Roman" w:cstheme="minorHAnsi"/>
          <w:sz w:val="24"/>
          <w:szCs w:val="24"/>
        </w:rPr>
      </w:pPr>
      <w:r w:rsidRPr="00603CA0">
        <w:rPr>
          <w:rFonts w:eastAsia="Times New Roman" w:cstheme="minorHAnsi"/>
          <w:sz w:val="24"/>
          <w:szCs w:val="24"/>
        </w:rPr>
        <w:t>e) o charakterze terrorystycznym, o którym mowa w </w:t>
      </w:r>
      <w:hyperlink r:id="rId20" w:history="1">
        <w:r w:rsidRPr="00603CA0">
          <w:rPr>
            <w:rStyle w:val="Hipercze"/>
            <w:rFonts w:eastAsia="Times New Roman" w:cstheme="minorHAnsi"/>
            <w:color w:val="auto"/>
            <w:sz w:val="24"/>
            <w:szCs w:val="24"/>
            <w:u w:val="none"/>
          </w:rPr>
          <w:t>art. 115 § 20</w:t>
        </w:r>
      </w:hyperlink>
      <w:r w:rsidRPr="00603CA0">
        <w:rPr>
          <w:rFonts w:eastAsia="Times New Roman" w:cstheme="minorHAnsi"/>
          <w:sz w:val="24"/>
          <w:szCs w:val="24"/>
        </w:rPr>
        <w:t> Kodeksu karnego, lub mające na celu popełnienie tego przestępstwa,</w:t>
      </w:r>
    </w:p>
    <w:p w14:paraId="2CD90F86" w14:textId="77777777" w:rsidR="003C13BC" w:rsidRPr="00603CA0" w:rsidRDefault="003C13BC" w:rsidP="00603CA0">
      <w:pPr>
        <w:tabs>
          <w:tab w:val="left" w:pos="284"/>
        </w:tabs>
        <w:spacing w:after="0"/>
        <w:jc w:val="both"/>
        <w:rPr>
          <w:rFonts w:eastAsia="Times New Roman" w:cstheme="minorHAnsi"/>
          <w:sz w:val="24"/>
          <w:szCs w:val="24"/>
        </w:rPr>
      </w:pPr>
      <w:r w:rsidRPr="00603CA0">
        <w:rPr>
          <w:rFonts w:eastAsia="Times New Roman" w:cstheme="minorHAnsi"/>
          <w:sz w:val="24"/>
          <w:szCs w:val="24"/>
        </w:rPr>
        <w:lastRenderedPageBreak/>
        <w:t>f) powierzenia wykonywania pracy małoletniemu cudzoziemcowi, o którym mowa w </w:t>
      </w:r>
      <w:hyperlink r:id="rId21" w:history="1">
        <w:r w:rsidRPr="00603CA0">
          <w:rPr>
            <w:rStyle w:val="Hipercze"/>
            <w:rFonts w:eastAsia="Times New Roman" w:cstheme="minorHAnsi"/>
            <w:color w:val="auto"/>
            <w:sz w:val="24"/>
            <w:szCs w:val="24"/>
            <w:u w:val="none"/>
          </w:rPr>
          <w:t>art. 9 ust. 2</w:t>
        </w:r>
      </w:hyperlink>
      <w:r w:rsidRPr="00603CA0">
        <w:rPr>
          <w:rFonts w:eastAsia="Times New Roman" w:cstheme="minorHAnsi"/>
          <w:sz w:val="24"/>
          <w:szCs w:val="24"/>
        </w:rPr>
        <w:t> ustawy z dnia 15 czerwca 2012 r. o skutkach powierzania wykonywania pracy cudzoziemcom przebywającym wbrew przepisom na terytorium Rzeczypospolitej Polskiej (Dz. U. z 2021 r. poz. 1745),</w:t>
      </w:r>
    </w:p>
    <w:p w14:paraId="1E353FE1" w14:textId="77777777" w:rsidR="003C13BC" w:rsidRPr="00603CA0" w:rsidRDefault="003C13BC" w:rsidP="00603CA0">
      <w:pPr>
        <w:tabs>
          <w:tab w:val="left" w:pos="284"/>
        </w:tabs>
        <w:spacing w:after="0"/>
        <w:jc w:val="both"/>
        <w:rPr>
          <w:rFonts w:eastAsia="Times New Roman" w:cstheme="minorHAnsi"/>
          <w:sz w:val="24"/>
          <w:szCs w:val="24"/>
        </w:rPr>
      </w:pPr>
      <w:r w:rsidRPr="00603CA0">
        <w:rPr>
          <w:rFonts w:eastAsia="Times New Roman" w:cstheme="minorHAnsi"/>
          <w:sz w:val="24"/>
          <w:szCs w:val="24"/>
        </w:rPr>
        <w:t>g) przeciwko obrotowi gospodarczemu, o których mowa w </w:t>
      </w:r>
      <w:hyperlink r:id="rId22" w:history="1">
        <w:r w:rsidRPr="00603CA0">
          <w:rPr>
            <w:rStyle w:val="Hipercze"/>
            <w:rFonts w:eastAsia="Times New Roman" w:cstheme="minorHAnsi"/>
            <w:color w:val="auto"/>
            <w:sz w:val="24"/>
            <w:szCs w:val="24"/>
            <w:u w:val="none"/>
          </w:rPr>
          <w:t>art. 296-307</w:t>
        </w:r>
      </w:hyperlink>
      <w:r w:rsidRPr="00603CA0">
        <w:rPr>
          <w:rFonts w:eastAsia="Times New Roman" w:cstheme="minorHAnsi"/>
          <w:sz w:val="24"/>
          <w:szCs w:val="24"/>
        </w:rPr>
        <w:t> Kodeksu karnego, przestępstwo oszustwa, o którym mowa w </w:t>
      </w:r>
      <w:hyperlink r:id="rId23" w:history="1">
        <w:r w:rsidRPr="00603CA0">
          <w:rPr>
            <w:rStyle w:val="Hipercze"/>
            <w:rFonts w:eastAsia="Times New Roman" w:cstheme="minorHAnsi"/>
            <w:color w:val="auto"/>
            <w:sz w:val="24"/>
            <w:szCs w:val="24"/>
            <w:u w:val="none"/>
          </w:rPr>
          <w:t>art. 286</w:t>
        </w:r>
      </w:hyperlink>
      <w:r w:rsidRPr="00603CA0">
        <w:rPr>
          <w:rFonts w:eastAsia="Times New Roman" w:cstheme="minorHAnsi"/>
          <w:sz w:val="24"/>
          <w:szCs w:val="24"/>
        </w:rPr>
        <w:t> Kodeksu karnego, przestępstwo przeciwko wiarygodności dokumentów, o których mowa w </w:t>
      </w:r>
      <w:hyperlink r:id="rId24" w:history="1">
        <w:r w:rsidRPr="00603CA0">
          <w:rPr>
            <w:rStyle w:val="Hipercze"/>
            <w:rFonts w:eastAsia="Times New Roman" w:cstheme="minorHAnsi"/>
            <w:color w:val="auto"/>
            <w:sz w:val="24"/>
            <w:szCs w:val="24"/>
            <w:u w:val="none"/>
          </w:rPr>
          <w:t>art. 270-277d</w:t>
        </w:r>
      </w:hyperlink>
      <w:r w:rsidRPr="00603CA0">
        <w:rPr>
          <w:rFonts w:eastAsia="Times New Roman" w:cstheme="minorHAnsi"/>
          <w:sz w:val="24"/>
          <w:szCs w:val="24"/>
        </w:rPr>
        <w:t> Kodeksu karnego, lub przestępstwo skarbowe,</w:t>
      </w:r>
    </w:p>
    <w:p w14:paraId="7BE0570D" w14:textId="77777777" w:rsidR="003C13BC" w:rsidRPr="00603CA0" w:rsidRDefault="003C13BC" w:rsidP="00603CA0">
      <w:pPr>
        <w:tabs>
          <w:tab w:val="left" w:pos="284"/>
        </w:tabs>
        <w:spacing w:after="0"/>
        <w:jc w:val="both"/>
        <w:rPr>
          <w:rFonts w:eastAsia="Times New Roman" w:cstheme="minorHAnsi"/>
          <w:sz w:val="24"/>
          <w:szCs w:val="24"/>
        </w:rPr>
      </w:pPr>
      <w:r w:rsidRPr="00603CA0">
        <w:rPr>
          <w:rFonts w:eastAsia="Times New Roman" w:cstheme="minorHAnsi"/>
          <w:sz w:val="24"/>
          <w:szCs w:val="24"/>
        </w:rPr>
        <w:t>h) o którym mowa w art. 9 ust. 1 i 3 lub art. 10 ustawy z dnia 15 czerwca 2012 r. o skutkach powierzania wykonywania pracy cudzoziemcom przebywającym wbrew przepisom na terytorium Rzeczypospolitej Polskiej</w:t>
      </w:r>
    </w:p>
    <w:p w14:paraId="68789664" w14:textId="77777777" w:rsidR="003C13BC" w:rsidRPr="00603CA0" w:rsidRDefault="003C13BC" w:rsidP="00603CA0">
      <w:pPr>
        <w:tabs>
          <w:tab w:val="left" w:pos="284"/>
        </w:tabs>
        <w:spacing w:after="0"/>
        <w:jc w:val="both"/>
        <w:rPr>
          <w:rFonts w:eastAsia="Times New Roman" w:cstheme="minorHAnsi"/>
          <w:sz w:val="24"/>
          <w:szCs w:val="24"/>
        </w:rPr>
      </w:pPr>
      <w:r w:rsidRPr="00603CA0">
        <w:rPr>
          <w:rFonts w:eastAsia="Times New Roman" w:cstheme="minorHAnsi"/>
          <w:sz w:val="24"/>
          <w:szCs w:val="24"/>
        </w:rPr>
        <w:t>- lub za odpowiedni czyn zabroniony określony w przepisach prawa obcego;</w:t>
      </w:r>
    </w:p>
    <w:p w14:paraId="752E6027" w14:textId="10A28201" w:rsidR="003C13BC" w:rsidRPr="00603CA0" w:rsidRDefault="003C13BC" w:rsidP="00603CA0">
      <w:pPr>
        <w:tabs>
          <w:tab w:val="left" w:pos="284"/>
        </w:tabs>
        <w:spacing w:after="0"/>
        <w:jc w:val="both"/>
        <w:rPr>
          <w:rFonts w:eastAsia="Times New Roman" w:cstheme="minorHAnsi"/>
          <w:sz w:val="24"/>
          <w:szCs w:val="24"/>
        </w:rPr>
      </w:pPr>
      <w:r w:rsidRPr="00603CA0">
        <w:rPr>
          <w:rFonts w:eastAsia="Times New Roman" w:cstheme="minorHAnsi"/>
          <w:sz w:val="24"/>
          <w:szCs w:val="24"/>
        </w:rPr>
        <w:t xml:space="preserve">2) jeżeli urzędującego członka jego organu zarządzającego lub </w:t>
      </w:r>
      <w:r w:rsidR="00810465" w:rsidRPr="00603CA0">
        <w:rPr>
          <w:rFonts w:eastAsia="Times New Roman" w:cstheme="minorHAnsi"/>
          <w:sz w:val="24"/>
          <w:szCs w:val="24"/>
        </w:rPr>
        <w:t>nadzorczego, wspólnika spółki w </w:t>
      </w:r>
      <w:r w:rsidRPr="00603CA0">
        <w:rPr>
          <w:rFonts w:eastAsia="Times New Roman" w:cstheme="minorHAnsi"/>
          <w:sz w:val="24"/>
          <w:szCs w:val="24"/>
        </w:rPr>
        <w:t>spółce jawnej lub partnerskiej albo komplementariusza w spółce komandytowej lub komandytowo-akcyjnej lub prokurenta prawomocnie skazano z</w:t>
      </w:r>
      <w:r w:rsidR="00810465" w:rsidRPr="00603CA0">
        <w:rPr>
          <w:rFonts w:eastAsia="Times New Roman" w:cstheme="minorHAnsi"/>
          <w:sz w:val="24"/>
          <w:szCs w:val="24"/>
        </w:rPr>
        <w:t>a przestępstwo, o którym mowa w </w:t>
      </w:r>
      <w:r w:rsidRPr="00603CA0">
        <w:rPr>
          <w:rFonts w:eastAsia="Times New Roman" w:cstheme="minorHAnsi"/>
          <w:sz w:val="24"/>
          <w:szCs w:val="24"/>
        </w:rPr>
        <w:t>pkt 1;</w:t>
      </w:r>
    </w:p>
    <w:p w14:paraId="0F2BB29B" w14:textId="77777777" w:rsidR="003C13BC" w:rsidRPr="00603CA0" w:rsidRDefault="003C13BC" w:rsidP="00603CA0">
      <w:pPr>
        <w:tabs>
          <w:tab w:val="left" w:pos="284"/>
        </w:tabs>
        <w:spacing w:after="0"/>
        <w:jc w:val="both"/>
        <w:rPr>
          <w:rFonts w:eastAsia="Times New Roman" w:cstheme="minorHAnsi"/>
          <w:sz w:val="24"/>
          <w:szCs w:val="24"/>
        </w:rPr>
      </w:pPr>
      <w:r w:rsidRPr="00603CA0">
        <w:rPr>
          <w:rFonts w:eastAsia="Times New Roman" w:cstheme="minorHAnsi"/>
          <w:sz w:val="24"/>
          <w:szCs w:val="24"/>
        </w:rPr>
        <w:t>3)wobec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A6F904B" w14:textId="77777777" w:rsidR="003C13BC" w:rsidRPr="00603CA0" w:rsidRDefault="003C13BC" w:rsidP="00603CA0">
      <w:pPr>
        <w:tabs>
          <w:tab w:val="left" w:pos="284"/>
        </w:tabs>
        <w:spacing w:after="0"/>
        <w:jc w:val="both"/>
        <w:rPr>
          <w:rFonts w:eastAsia="Times New Roman" w:cstheme="minorHAnsi"/>
          <w:sz w:val="24"/>
          <w:szCs w:val="24"/>
        </w:rPr>
      </w:pPr>
      <w:r w:rsidRPr="00603CA0">
        <w:rPr>
          <w:rFonts w:eastAsia="Times New Roman" w:cstheme="minorHAnsi"/>
          <w:sz w:val="24"/>
          <w:szCs w:val="24"/>
        </w:rPr>
        <w:t>4) wobec którego prawomocnie orzeczono zakaz ubiegania się o zamówienia publiczne;</w:t>
      </w:r>
    </w:p>
    <w:p w14:paraId="44FF58A0" w14:textId="77777777" w:rsidR="003C13BC" w:rsidRPr="00603CA0" w:rsidRDefault="003C13BC" w:rsidP="00603CA0">
      <w:pPr>
        <w:tabs>
          <w:tab w:val="left" w:pos="284"/>
        </w:tabs>
        <w:spacing w:after="0"/>
        <w:jc w:val="both"/>
        <w:rPr>
          <w:rFonts w:eastAsia="Times New Roman" w:cstheme="minorHAnsi"/>
          <w:sz w:val="24"/>
          <w:szCs w:val="24"/>
        </w:rPr>
      </w:pPr>
      <w:r w:rsidRPr="00603CA0">
        <w:rPr>
          <w:rFonts w:eastAsia="Times New Roman" w:cstheme="minorHAnsi"/>
          <w:sz w:val="24"/>
          <w:szCs w:val="24"/>
        </w:rPr>
        <w:t>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25" w:history="1">
        <w:r w:rsidRPr="00603CA0">
          <w:rPr>
            <w:rStyle w:val="Hipercze"/>
            <w:rFonts w:eastAsia="Times New Roman" w:cstheme="minorHAnsi"/>
            <w:color w:val="auto"/>
            <w:sz w:val="24"/>
            <w:szCs w:val="24"/>
            <w:u w:val="none"/>
          </w:rPr>
          <w:t>ustawy</w:t>
        </w:r>
      </w:hyperlink>
      <w:r w:rsidRPr="00603CA0">
        <w:rPr>
          <w:rFonts w:eastAsia="Times New Roman" w:cstheme="minorHAnsi"/>
          <w:sz w:val="24"/>
          <w:szCs w:val="24"/>
        </w:rPr>
        <w:t> z dnia 16 lutego 2007 r. o ochronie konkurencji i konsumentów, złożyli odrębne oferty, oferty częściowe lub wnioski o dopuszczenie do udziału w postępowaniu, chyba że wykażą, że przygotowali te oferty lub wnioski niezależnie od siebie;</w:t>
      </w:r>
    </w:p>
    <w:p w14:paraId="12F7C1A1" w14:textId="77777777" w:rsidR="003C13BC" w:rsidRPr="00603CA0" w:rsidRDefault="003C13BC" w:rsidP="00603CA0">
      <w:pPr>
        <w:tabs>
          <w:tab w:val="left" w:pos="284"/>
        </w:tabs>
        <w:spacing w:after="0"/>
        <w:jc w:val="both"/>
        <w:rPr>
          <w:rFonts w:eastAsia="Times New Roman" w:cstheme="minorHAnsi"/>
          <w:sz w:val="24"/>
          <w:szCs w:val="24"/>
        </w:rPr>
      </w:pPr>
      <w:r w:rsidRPr="00603CA0">
        <w:rPr>
          <w:rFonts w:eastAsia="Times New Roman" w:cstheme="minorHAnsi"/>
          <w:sz w:val="24"/>
          <w:szCs w:val="24"/>
        </w:rPr>
        <w:t>6) jeżeli, w przypadkach, o których mowa w art. 85 ust. 1, doszło do zakłócenia konkurencji wynikającego z wcześniejszego zaangażowania tego wykonawcy lub podmiotu, który należy z wykonawcą do tej samej grupy kapitałowej w rozumieniu </w:t>
      </w:r>
      <w:hyperlink r:id="rId26" w:history="1">
        <w:r w:rsidRPr="00603CA0">
          <w:rPr>
            <w:rStyle w:val="Hipercze"/>
            <w:rFonts w:eastAsia="Times New Roman" w:cstheme="minorHAnsi"/>
            <w:color w:val="auto"/>
            <w:sz w:val="24"/>
            <w:szCs w:val="24"/>
            <w:u w:val="none"/>
          </w:rPr>
          <w:t>ustawy</w:t>
        </w:r>
      </w:hyperlink>
      <w:r w:rsidRPr="00603CA0">
        <w:rPr>
          <w:rFonts w:eastAsia="Times New Roman" w:cstheme="minorHAnsi"/>
          <w:sz w:val="24"/>
          <w:szCs w:val="24"/>
        </w:rPr>
        <w:t> z dnia 16 lutego 2007 r. o ochronie konkurencji i konsumentów, chyba że spowodowane tym zakłócenie konkurencji może być wyeliminowane w inny sposób niż przez wykluczenie wykonawcy z udziału w postępowaniu o udzielenie zamówienia.</w:t>
      </w:r>
    </w:p>
    <w:p w14:paraId="0CCE35B0" w14:textId="77777777" w:rsidR="003C13BC" w:rsidRPr="00603CA0" w:rsidRDefault="003C13BC" w:rsidP="00603CA0">
      <w:pPr>
        <w:tabs>
          <w:tab w:val="left" w:pos="284"/>
        </w:tabs>
        <w:spacing w:after="0"/>
        <w:jc w:val="both"/>
        <w:rPr>
          <w:rFonts w:eastAsia="Times New Roman" w:cstheme="minorHAnsi"/>
          <w:sz w:val="24"/>
          <w:szCs w:val="24"/>
        </w:rPr>
      </w:pPr>
    </w:p>
    <w:p w14:paraId="3157B1E0" w14:textId="51121181" w:rsidR="00EA673B" w:rsidRPr="00603CA0" w:rsidRDefault="00EA673B" w:rsidP="00603CA0">
      <w:pPr>
        <w:tabs>
          <w:tab w:val="left" w:pos="284"/>
        </w:tabs>
        <w:spacing w:after="0"/>
        <w:jc w:val="both"/>
        <w:rPr>
          <w:sz w:val="24"/>
          <w:szCs w:val="24"/>
        </w:rPr>
      </w:pPr>
      <w:r w:rsidRPr="00603CA0">
        <w:rPr>
          <w:sz w:val="24"/>
          <w:szCs w:val="24"/>
        </w:rPr>
        <w:t>7) na podstawie art. 7 ust. 1 ustawy z dnia 13 kwietnia 2022 r. o szczególnych rozwiązaniach w zakresie przeciwdziałania wspierania agresji na Ukrainę oraz służących ochronie bezpieczeństwa narodowego (t. j. Dz. U. 2025 r., poz. 514).</w:t>
      </w:r>
    </w:p>
    <w:p w14:paraId="0C4FA1F7" w14:textId="77777777" w:rsidR="00EA673B" w:rsidRPr="00EA673B" w:rsidRDefault="00EA673B" w:rsidP="00EA673B">
      <w:pPr>
        <w:tabs>
          <w:tab w:val="left" w:pos="284"/>
        </w:tabs>
        <w:spacing w:after="0"/>
        <w:rPr>
          <w:sz w:val="24"/>
          <w:szCs w:val="24"/>
        </w:rPr>
      </w:pPr>
    </w:p>
    <w:p w14:paraId="479C3784" w14:textId="77777777" w:rsidR="00DD6866" w:rsidRPr="007D62BD" w:rsidRDefault="00DD6866" w:rsidP="001B1B0E">
      <w:pPr>
        <w:tabs>
          <w:tab w:val="left" w:pos="284"/>
        </w:tabs>
        <w:spacing w:after="0"/>
        <w:rPr>
          <w:sz w:val="24"/>
          <w:szCs w:val="24"/>
        </w:rPr>
      </w:pPr>
    </w:p>
    <w:p w14:paraId="24589240" w14:textId="0ACADF54" w:rsidR="00654ED8" w:rsidRPr="00A56B7C" w:rsidRDefault="00D1604F" w:rsidP="00A56B7C">
      <w:pPr>
        <w:spacing w:after="0"/>
        <w:jc w:val="both"/>
        <w:rPr>
          <w:rFonts w:cstheme="minorHAnsi"/>
          <w:b/>
          <w:sz w:val="24"/>
          <w:szCs w:val="24"/>
        </w:rPr>
      </w:pPr>
      <w:r w:rsidRPr="007D62BD">
        <w:rPr>
          <w:rFonts w:cstheme="minorHAnsi"/>
          <w:b/>
          <w:sz w:val="24"/>
          <w:szCs w:val="24"/>
        </w:rPr>
        <w:t>2</w:t>
      </w:r>
      <w:r w:rsidR="00654ED8" w:rsidRPr="007D62BD">
        <w:rPr>
          <w:rFonts w:cstheme="minorHAnsi"/>
          <w:b/>
          <w:sz w:val="24"/>
          <w:szCs w:val="24"/>
        </w:rPr>
        <w:t>.</w:t>
      </w:r>
      <w:r w:rsidR="00654ED8" w:rsidRPr="007D62BD">
        <w:rPr>
          <w:rFonts w:cstheme="minorHAnsi"/>
          <w:sz w:val="24"/>
          <w:szCs w:val="24"/>
        </w:rPr>
        <w:t xml:space="preserve"> </w:t>
      </w:r>
      <w:r w:rsidR="00654ED8" w:rsidRPr="00A56B7C">
        <w:rPr>
          <w:rFonts w:cstheme="minorHAnsi"/>
          <w:b/>
          <w:sz w:val="24"/>
          <w:szCs w:val="24"/>
        </w:rPr>
        <w:t>Zamawiający może wykluczyć wykonawcę z postępowania również na podstawie innych przesłanek, o ile taką możliwość przewidział w dokumentacji przetargowej danego postępowania.</w:t>
      </w:r>
    </w:p>
    <w:p w14:paraId="74EF7564" w14:textId="56DF2A07" w:rsidR="00654ED8" w:rsidRPr="007D62BD" w:rsidRDefault="00D1604F" w:rsidP="00A56B7C">
      <w:pPr>
        <w:spacing w:after="0"/>
        <w:jc w:val="both"/>
        <w:rPr>
          <w:rFonts w:cstheme="minorHAnsi"/>
          <w:sz w:val="24"/>
          <w:szCs w:val="24"/>
        </w:rPr>
      </w:pPr>
      <w:r w:rsidRPr="007D62BD">
        <w:rPr>
          <w:rFonts w:cstheme="minorHAnsi"/>
          <w:b/>
          <w:sz w:val="24"/>
          <w:szCs w:val="24"/>
        </w:rPr>
        <w:lastRenderedPageBreak/>
        <w:t>3</w:t>
      </w:r>
      <w:r w:rsidR="00654ED8" w:rsidRPr="007D62BD">
        <w:rPr>
          <w:rFonts w:cstheme="minorHAnsi"/>
          <w:b/>
          <w:sz w:val="24"/>
          <w:szCs w:val="24"/>
        </w:rPr>
        <w:t>.</w:t>
      </w:r>
      <w:r w:rsidR="00654ED8" w:rsidRPr="007D62BD">
        <w:rPr>
          <w:rFonts w:cstheme="minorHAnsi"/>
          <w:sz w:val="24"/>
          <w:szCs w:val="24"/>
        </w:rPr>
        <w:t xml:space="preserve"> </w:t>
      </w:r>
      <w:r w:rsidR="00654ED8" w:rsidRPr="003C13BC">
        <w:rPr>
          <w:rFonts w:cstheme="minorHAnsi"/>
          <w:b/>
          <w:sz w:val="24"/>
          <w:szCs w:val="24"/>
        </w:rPr>
        <w:t xml:space="preserve">Zamawiający wskazuje przesłanki wykluczenia z postępowania w ogłoszeniu o </w:t>
      </w:r>
      <w:r w:rsidR="00654ED8" w:rsidRPr="003C13BC">
        <w:rPr>
          <w:rFonts w:cstheme="minorHAnsi"/>
          <w:b/>
          <w:spacing w:val="-3"/>
          <w:sz w:val="24"/>
          <w:szCs w:val="24"/>
        </w:rPr>
        <w:t xml:space="preserve">postępowaniu albo w </w:t>
      </w:r>
      <w:r w:rsidR="00654ED8" w:rsidRPr="003C13BC">
        <w:rPr>
          <w:rFonts w:cstheme="minorHAnsi"/>
          <w:b/>
          <w:sz w:val="24"/>
          <w:szCs w:val="24"/>
        </w:rPr>
        <w:t>zaproszeniu do negocjacji lub składania ofert lub w dokumentacji przetargowej</w:t>
      </w:r>
      <w:r w:rsidR="00654ED8" w:rsidRPr="007D62BD">
        <w:rPr>
          <w:rFonts w:cstheme="minorHAnsi"/>
          <w:sz w:val="24"/>
          <w:szCs w:val="24"/>
        </w:rPr>
        <w:t>.</w:t>
      </w:r>
    </w:p>
    <w:p w14:paraId="21777CDC" w14:textId="4F156BC9" w:rsidR="00654ED8" w:rsidRPr="007D62BD" w:rsidRDefault="00D1604F" w:rsidP="00A56B7C">
      <w:pPr>
        <w:pStyle w:val="Bezodstpw"/>
        <w:spacing w:line="276" w:lineRule="auto"/>
        <w:jc w:val="both"/>
        <w:rPr>
          <w:rFonts w:cstheme="minorHAnsi"/>
          <w:sz w:val="24"/>
          <w:szCs w:val="24"/>
        </w:rPr>
      </w:pPr>
      <w:r w:rsidRPr="007D62BD">
        <w:rPr>
          <w:rFonts w:cstheme="minorHAnsi"/>
          <w:b/>
          <w:sz w:val="24"/>
          <w:szCs w:val="24"/>
        </w:rPr>
        <w:t>4</w:t>
      </w:r>
      <w:r w:rsidR="00654ED8" w:rsidRPr="007D62BD">
        <w:rPr>
          <w:rFonts w:cstheme="minorHAnsi"/>
          <w:b/>
          <w:sz w:val="24"/>
          <w:szCs w:val="24"/>
        </w:rPr>
        <w:t>.</w:t>
      </w:r>
      <w:r w:rsidR="00654ED8" w:rsidRPr="007D62BD">
        <w:rPr>
          <w:rFonts w:cstheme="minorHAnsi"/>
          <w:sz w:val="24"/>
          <w:szCs w:val="24"/>
        </w:rPr>
        <w:t xml:space="preserve"> Zamawiający może wykluczyć wykonawcę na każdym etapie postępowania o udzielenie zamówienia.</w:t>
      </w:r>
    </w:p>
    <w:p w14:paraId="7FFDBD63" w14:textId="1A4403BF" w:rsidR="00654ED8" w:rsidRPr="007D62BD" w:rsidRDefault="00D1604F" w:rsidP="00A56B7C">
      <w:pPr>
        <w:pStyle w:val="Bezodstpw"/>
        <w:spacing w:line="276" w:lineRule="auto"/>
        <w:jc w:val="both"/>
        <w:rPr>
          <w:rFonts w:cstheme="minorHAnsi"/>
          <w:sz w:val="24"/>
          <w:szCs w:val="24"/>
        </w:rPr>
      </w:pPr>
      <w:r w:rsidRPr="007D62BD">
        <w:rPr>
          <w:rFonts w:cstheme="minorHAnsi"/>
          <w:b/>
          <w:sz w:val="24"/>
          <w:szCs w:val="24"/>
        </w:rPr>
        <w:t>5</w:t>
      </w:r>
      <w:r w:rsidR="00654ED8" w:rsidRPr="007D62BD">
        <w:rPr>
          <w:rFonts w:cstheme="minorHAnsi"/>
          <w:b/>
          <w:sz w:val="24"/>
          <w:szCs w:val="24"/>
        </w:rPr>
        <w:t>.</w:t>
      </w:r>
      <w:r w:rsidR="00654ED8" w:rsidRPr="007D62BD">
        <w:rPr>
          <w:rFonts w:cstheme="minorHAnsi"/>
          <w:sz w:val="24"/>
          <w:szCs w:val="24"/>
        </w:rPr>
        <w:t xml:space="preserve"> Ofertę wykonawcy wykluczonego odrzuca się.</w:t>
      </w:r>
    </w:p>
    <w:p w14:paraId="44578B61" w14:textId="77777777" w:rsidR="00654ED8" w:rsidRPr="007D62BD" w:rsidRDefault="00654ED8" w:rsidP="007062F1">
      <w:pPr>
        <w:spacing w:after="0"/>
        <w:rPr>
          <w:rFonts w:cstheme="minorHAnsi"/>
          <w:sz w:val="24"/>
          <w:szCs w:val="24"/>
        </w:rPr>
      </w:pPr>
    </w:p>
    <w:p w14:paraId="6D8AF15C" w14:textId="77777777" w:rsidR="008F2BC2" w:rsidRPr="007D62BD" w:rsidRDefault="008F2BC2" w:rsidP="008F2BC2">
      <w:pPr>
        <w:spacing w:after="0"/>
        <w:jc w:val="center"/>
        <w:rPr>
          <w:b/>
          <w:sz w:val="24"/>
          <w:szCs w:val="24"/>
        </w:rPr>
      </w:pPr>
      <w:r w:rsidRPr="007D62BD">
        <w:rPr>
          <w:b/>
          <w:sz w:val="24"/>
          <w:szCs w:val="24"/>
        </w:rPr>
        <w:t>Wspólne ubieganie się o udzielenie zamówienia</w:t>
      </w:r>
    </w:p>
    <w:p w14:paraId="065A508F" w14:textId="77777777" w:rsidR="00654ED8" w:rsidRPr="007D62BD" w:rsidRDefault="00654ED8" w:rsidP="008F2BC2">
      <w:pPr>
        <w:shd w:val="clear" w:color="auto" w:fill="FFFFFF"/>
        <w:spacing w:after="0"/>
        <w:jc w:val="center"/>
        <w:rPr>
          <w:b/>
          <w:spacing w:val="-1"/>
          <w:sz w:val="24"/>
          <w:szCs w:val="24"/>
        </w:rPr>
      </w:pPr>
      <w:r w:rsidRPr="007D62BD">
        <w:rPr>
          <w:b/>
          <w:spacing w:val="-1"/>
          <w:sz w:val="24"/>
          <w:szCs w:val="24"/>
        </w:rPr>
        <w:t>§ 13</w:t>
      </w:r>
    </w:p>
    <w:p w14:paraId="51D1346C" w14:textId="77777777" w:rsidR="00654ED8" w:rsidRPr="007D62BD" w:rsidRDefault="00654ED8" w:rsidP="007062F1">
      <w:pPr>
        <w:shd w:val="clear" w:color="auto" w:fill="FFFFFF"/>
        <w:tabs>
          <w:tab w:val="left" w:pos="284"/>
        </w:tabs>
        <w:spacing w:after="0"/>
        <w:rPr>
          <w:rFonts w:cstheme="minorHAnsi"/>
          <w:spacing w:val="-5"/>
          <w:sz w:val="24"/>
          <w:szCs w:val="24"/>
        </w:rPr>
      </w:pPr>
      <w:r w:rsidRPr="007D62BD">
        <w:rPr>
          <w:rFonts w:cstheme="minorHAnsi"/>
          <w:b/>
          <w:spacing w:val="-5"/>
          <w:sz w:val="24"/>
          <w:szCs w:val="24"/>
        </w:rPr>
        <w:t>1.</w:t>
      </w:r>
      <w:r w:rsidRPr="007D62BD">
        <w:rPr>
          <w:rFonts w:cstheme="minorHAnsi"/>
          <w:spacing w:val="-5"/>
          <w:sz w:val="24"/>
          <w:szCs w:val="24"/>
        </w:rPr>
        <w:t xml:space="preserve"> Wykonawcy mogą wspólnie ubiegać się o udzielenie zamówienia.</w:t>
      </w:r>
    </w:p>
    <w:p w14:paraId="61D4EF18" w14:textId="77777777" w:rsidR="00654ED8" w:rsidRPr="007D62BD" w:rsidRDefault="00654ED8" w:rsidP="00A56B7C">
      <w:pPr>
        <w:shd w:val="clear" w:color="auto" w:fill="FFFFFF"/>
        <w:tabs>
          <w:tab w:val="left" w:pos="284"/>
        </w:tabs>
        <w:spacing w:after="0"/>
        <w:jc w:val="both"/>
        <w:rPr>
          <w:rFonts w:cstheme="minorHAnsi"/>
          <w:spacing w:val="-5"/>
          <w:sz w:val="24"/>
          <w:szCs w:val="24"/>
        </w:rPr>
      </w:pPr>
      <w:r w:rsidRPr="007D62BD">
        <w:rPr>
          <w:rFonts w:cstheme="minorHAnsi"/>
          <w:b/>
          <w:spacing w:val="-2"/>
          <w:sz w:val="24"/>
          <w:szCs w:val="24"/>
        </w:rPr>
        <w:t>2.</w:t>
      </w:r>
      <w:r w:rsidRPr="007D62BD">
        <w:rPr>
          <w:rFonts w:cstheme="minorHAnsi"/>
          <w:spacing w:val="-2"/>
          <w:sz w:val="24"/>
          <w:szCs w:val="24"/>
        </w:rPr>
        <w:t xml:space="preserve"> W przypadku, o którym mowa w ust. 1, wykonawcy ustanawiają pełnomocnika do </w:t>
      </w:r>
      <w:r w:rsidRPr="007D62BD">
        <w:rPr>
          <w:rFonts w:cstheme="minorHAnsi"/>
          <w:spacing w:val="-3"/>
          <w:sz w:val="24"/>
          <w:szCs w:val="24"/>
        </w:rPr>
        <w:t>reprezentowania ich w postępowaniu o udzielenie zamówienia albo reprezentowa</w:t>
      </w:r>
      <w:r w:rsidRPr="007D62BD">
        <w:rPr>
          <w:rFonts w:cstheme="minorHAnsi"/>
          <w:spacing w:val="-5"/>
          <w:sz w:val="24"/>
          <w:szCs w:val="24"/>
        </w:rPr>
        <w:t>nia w postępowaniu i zawarcia umowy w sprawie zamówienia.</w:t>
      </w:r>
    </w:p>
    <w:p w14:paraId="40E56015" w14:textId="77777777" w:rsidR="00654ED8" w:rsidRPr="007D62BD" w:rsidRDefault="00654ED8" w:rsidP="00A56B7C">
      <w:pPr>
        <w:shd w:val="clear" w:color="auto" w:fill="FFFFFF"/>
        <w:tabs>
          <w:tab w:val="left" w:pos="284"/>
        </w:tabs>
        <w:spacing w:after="0"/>
        <w:jc w:val="both"/>
        <w:rPr>
          <w:rFonts w:cstheme="minorHAnsi"/>
          <w:spacing w:val="-1"/>
          <w:sz w:val="24"/>
          <w:szCs w:val="24"/>
        </w:rPr>
      </w:pPr>
      <w:r w:rsidRPr="007D62BD">
        <w:rPr>
          <w:rFonts w:cstheme="minorHAnsi"/>
          <w:b/>
          <w:spacing w:val="-1"/>
          <w:sz w:val="24"/>
          <w:szCs w:val="24"/>
        </w:rPr>
        <w:t>3.</w:t>
      </w:r>
      <w:r w:rsidRPr="007D62BD">
        <w:rPr>
          <w:rFonts w:cstheme="minorHAnsi"/>
          <w:spacing w:val="-1"/>
          <w:sz w:val="24"/>
          <w:szCs w:val="24"/>
        </w:rPr>
        <w:t xml:space="preserve"> Zapisy Regulaminu dotyczące wykonawcy stosuje się odpowiednio do wykonawców występujących wspólnie.</w:t>
      </w:r>
    </w:p>
    <w:p w14:paraId="3AA3E2D7" w14:textId="77777777" w:rsidR="00654ED8" w:rsidRPr="007D62BD" w:rsidRDefault="00654ED8" w:rsidP="00A56B7C">
      <w:pPr>
        <w:shd w:val="clear" w:color="auto" w:fill="FFFFFF"/>
        <w:tabs>
          <w:tab w:val="left" w:pos="284"/>
        </w:tabs>
        <w:spacing w:after="0"/>
        <w:jc w:val="both"/>
        <w:rPr>
          <w:rFonts w:cstheme="minorHAnsi"/>
          <w:spacing w:val="-1"/>
          <w:sz w:val="24"/>
          <w:szCs w:val="24"/>
        </w:rPr>
      </w:pPr>
      <w:r w:rsidRPr="007D62BD">
        <w:rPr>
          <w:rFonts w:cstheme="minorHAnsi"/>
          <w:b/>
          <w:spacing w:val="-1"/>
          <w:sz w:val="24"/>
          <w:szCs w:val="24"/>
        </w:rPr>
        <w:t>4.</w:t>
      </w:r>
      <w:r w:rsidRPr="007D62BD">
        <w:rPr>
          <w:rFonts w:cstheme="minorHAnsi"/>
          <w:spacing w:val="-1"/>
          <w:sz w:val="24"/>
          <w:szCs w:val="24"/>
        </w:rPr>
        <w:t xml:space="preserve"> Jeżeli oferta wykonawców, o których mowa w ust. 1, została wybrana, zamawiający może żądać przed zawarciem umowy w sprawie zamówienia, umowy regulującej współpracę tych wykonawców.</w:t>
      </w:r>
    </w:p>
    <w:p w14:paraId="3C422A72" w14:textId="431CCEF8" w:rsidR="00654ED8" w:rsidRPr="007D62BD" w:rsidRDefault="00654ED8" w:rsidP="00A56B7C">
      <w:pPr>
        <w:pStyle w:val="Default"/>
        <w:spacing w:line="276" w:lineRule="auto"/>
        <w:jc w:val="both"/>
        <w:rPr>
          <w:rFonts w:asciiTheme="minorHAnsi" w:hAnsiTheme="minorHAnsi" w:cstheme="minorHAnsi"/>
          <w:color w:val="auto"/>
        </w:rPr>
      </w:pPr>
      <w:r w:rsidRPr="007D62BD">
        <w:rPr>
          <w:rFonts w:asciiTheme="minorHAnsi" w:hAnsiTheme="minorHAnsi" w:cstheme="minorHAnsi"/>
          <w:b/>
          <w:color w:val="auto"/>
        </w:rPr>
        <w:t>5.</w:t>
      </w:r>
      <w:r w:rsidRPr="007D62BD">
        <w:rPr>
          <w:rFonts w:asciiTheme="minorHAnsi" w:hAnsiTheme="minorHAnsi" w:cstheme="minorHAnsi"/>
          <w:color w:val="auto"/>
        </w:rPr>
        <w:t xml:space="preserve"> Zamawiający może określić szczególny, obiektywnie uzasadniony, sposób spełnienia przez wykonawców, o których mowa w ust. 1, warunków udziału</w:t>
      </w:r>
      <w:r w:rsidR="00A56B7C">
        <w:rPr>
          <w:rFonts w:asciiTheme="minorHAnsi" w:hAnsiTheme="minorHAnsi" w:cstheme="minorHAnsi"/>
          <w:color w:val="auto"/>
        </w:rPr>
        <w:t xml:space="preserve"> w postępowaniu, jeżeli jest to </w:t>
      </w:r>
      <w:r w:rsidRPr="007D62BD">
        <w:rPr>
          <w:rFonts w:asciiTheme="minorHAnsi" w:hAnsiTheme="minorHAnsi" w:cstheme="minorHAnsi"/>
          <w:color w:val="auto"/>
        </w:rPr>
        <w:t>uzasadnione charakterem zamówienia.</w:t>
      </w:r>
    </w:p>
    <w:p w14:paraId="5163372C" w14:textId="28AA441E" w:rsidR="00654ED8" w:rsidRPr="007D62BD" w:rsidRDefault="00654ED8" w:rsidP="00A56B7C">
      <w:pPr>
        <w:autoSpaceDE w:val="0"/>
        <w:autoSpaceDN w:val="0"/>
        <w:adjustRightInd w:val="0"/>
        <w:spacing w:after="0"/>
        <w:jc w:val="both"/>
        <w:rPr>
          <w:rFonts w:cstheme="minorHAnsi"/>
          <w:sz w:val="24"/>
          <w:szCs w:val="24"/>
        </w:rPr>
      </w:pPr>
      <w:r w:rsidRPr="007D62BD">
        <w:rPr>
          <w:rFonts w:cstheme="minorHAnsi"/>
          <w:b/>
          <w:sz w:val="24"/>
          <w:szCs w:val="24"/>
        </w:rPr>
        <w:t>6.</w:t>
      </w:r>
      <w:r w:rsidRPr="007D62BD">
        <w:rPr>
          <w:rFonts w:cstheme="minorHAnsi"/>
          <w:sz w:val="24"/>
          <w:szCs w:val="24"/>
        </w:rPr>
        <w:t xml:space="preserve"> Zamawiający może określić warunki realizacji zamówienia prz</w:t>
      </w:r>
      <w:r w:rsidR="00A56B7C">
        <w:rPr>
          <w:rFonts w:cstheme="minorHAnsi"/>
          <w:sz w:val="24"/>
          <w:szCs w:val="24"/>
        </w:rPr>
        <w:t>ez wykonawców, o których mowa w </w:t>
      </w:r>
      <w:r w:rsidRPr="007D62BD">
        <w:rPr>
          <w:rFonts w:cstheme="minorHAnsi"/>
          <w:sz w:val="24"/>
          <w:szCs w:val="24"/>
        </w:rPr>
        <w:t>ust. 1, w inny sposób niż w przypadku pojedynczych wykonawców, jeżeli jest to uzasadnione charakterem zamówienia i proporcjonalne.</w:t>
      </w:r>
    </w:p>
    <w:p w14:paraId="66487211" w14:textId="77777777" w:rsidR="008F2BC2" w:rsidRPr="007D62BD" w:rsidRDefault="008F2BC2" w:rsidP="00A56B7C">
      <w:pPr>
        <w:autoSpaceDE w:val="0"/>
        <w:autoSpaceDN w:val="0"/>
        <w:adjustRightInd w:val="0"/>
        <w:spacing w:after="0"/>
        <w:jc w:val="both"/>
        <w:rPr>
          <w:rFonts w:cstheme="minorHAnsi"/>
          <w:sz w:val="24"/>
          <w:szCs w:val="24"/>
        </w:rPr>
      </w:pPr>
    </w:p>
    <w:p w14:paraId="044CE346" w14:textId="77777777" w:rsidR="00694F85" w:rsidRPr="007D62BD" w:rsidRDefault="00694F85" w:rsidP="00694F85">
      <w:pPr>
        <w:shd w:val="clear" w:color="auto" w:fill="FFFFFF"/>
        <w:tabs>
          <w:tab w:val="left" w:pos="284"/>
        </w:tabs>
        <w:spacing w:after="0"/>
        <w:jc w:val="center"/>
        <w:rPr>
          <w:b/>
          <w:spacing w:val="-1"/>
          <w:sz w:val="24"/>
          <w:szCs w:val="24"/>
        </w:rPr>
      </w:pPr>
      <w:r w:rsidRPr="007D62BD">
        <w:rPr>
          <w:b/>
          <w:spacing w:val="-1"/>
          <w:sz w:val="24"/>
          <w:szCs w:val="24"/>
        </w:rPr>
        <w:t>Oświadczenia i dokumenty</w:t>
      </w:r>
    </w:p>
    <w:p w14:paraId="14B7B9E4" w14:textId="77777777" w:rsidR="00654ED8" w:rsidRPr="007D62BD" w:rsidRDefault="00654ED8" w:rsidP="00694F85">
      <w:pPr>
        <w:shd w:val="clear" w:color="auto" w:fill="FFFFFF"/>
        <w:spacing w:after="0"/>
        <w:ind w:right="168"/>
        <w:jc w:val="center"/>
        <w:rPr>
          <w:b/>
          <w:spacing w:val="-1"/>
          <w:sz w:val="24"/>
          <w:szCs w:val="24"/>
        </w:rPr>
      </w:pPr>
      <w:r w:rsidRPr="007D62BD">
        <w:rPr>
          <w:b/>
          <w:spacing w:val="-1"/>
          <w:sz w:val="24"/>
          <w:szCs w:val="24"/>
        </w:rPr>
        <w:t>§ 14</w:t>
      </w:r>
    </w:p>
    <w:p w14:paraId="676321EA" w14:textId="77777777" w:rsidR="00654ED8" w:rsidRPr="007D62BD" w:rsidRDefault="00654ED8" w:rsidP="00A56B7C">
      <w:pPr>
        <w:shd w:val="clear" w:color="auto" w:fill="FFFFFF"/>
        <w:spacing w:after="0"/>
        <w:jc w:val="both"/>
        <w:rPr>
          <w:rFonts w:cstheme="minorHAnsi"/>
          <w:spacing w:val="-2"/>
          <w:sz w:val="24"/>
          <w:szCs w:val="24"/>
        </w:rPr>
      </w:pPr>
      <w:r w:rsidRPr="007D62BD">
        <w:rPr>
          <w:rFonts w:cstheme="minorHAnsi"/>
          <w:b/>
          <w:spacing w:val="-2"/>
          <w:sz w:val="24"/>
          <w:szCs w:val="24"/>
        </w:rPr>
        <w:t>1.</w:t>
      </w:r>
      <w:r w:rsidRPr="007D62BD">
        <w:rPr>
          <w:rFonts w:cstheme="minorHAnsi"/>
          <w:spacing w:val="-2"/>
          <w:sz w:val="24"/>
          <w:szCs w:val="24"/>
        </w:rPr>
        <w:t xml:space="preserve"> Zamawiający może żądać od wykonawcy oświadczeń lub dokumentów potwierdzających:</w:t>
      </w:r>
    </w:p>
    <w:p w14:paraId="6118EFCA" w14:textId="77777777" w:rsidR="00654ED8" w:rsidRPr="007D62BD" w:rsidRDefault="00654ED8" w:rsidP="00A56B7C">
      <w:pPr>
        <w:spacing w:after="0"/>
        <w:jc w:val="both"/>
        <w:rPr>
          <w:rFonts w:cstheme="minorHAnsi"/>
          <w:sz w:val="24"/>
          <w:szCs w:val="24"/>
        </w:rPr>
      </w:pPr>
      <w:r w:rsidRPr="007D62BD">
        <w:rPr>
          <w:rFonts w:cstheme="minorHAnsi"/>
          <w:b/>
          <w:spacing w:val="-2"/>
          <w:sz w:val="24"/>
          <w:szCs w:val="24"/>
        </w:rPr>
        <w:t>a)</w:t>
      </w:r>
      <w:r w:rsidRPr="007D62BD">
        <w:rPr>
          <w:rFonts w:cstheme="minorHAnsi"/>
          <w:spacing w:val="-2"/>
          <w:sz w:val="24"/>
          <w:szCs w:val="24"/>
        </w:rPr>
        <w:t xml:space="preserve"> spełnianie wa</w:t>
      </w:r>
      <w:r w:rsidRPr="007D62BD">
        <w:rPr>
          <w:rFonts w:cstheme="minorHAnsi"/>
          <w:sz w:val="24"/>
          <w:szCs w:val="24"/>
        </w:rPr>
        <w:t>runków udziału w postępowaniu,</w:t>
      </w:r>
    </w:p>
    <w:p w14:paraId="14B3F3CC" w14:textId="77777777" w:rsidR="00654ED8" w:rsidRPr="007D62BD" w:rsidRDefault="00654ED8" w:rsidP="00A56B7C">
      <w:pPr>
        <w:spacing w:after="0"/>
        <w:jc w:val="both"/>
        <w:rPr>
          <w:rFonts w:cstheme="minorHAnsi"/>
          <w:sz w:val="24"/>
          <w:szCs w:val="24"/>
        </w:rPr>
      </w:pPr>
      <w:r w:rsidRPr="007D62BD">
        <w:rPr>
          <w:rFonts w:cstheme="minorHAnsi"/>
          <w:b/>
          <w:spacing w:val="-2"/>
          <w:sz w:val="24"/>
          <w:szCs w:val="24"/>
        </w:rPr>
        <w:t>b)</w:t>
      </w:r>
      <w:r w:rsidRPr="007D62BD">
        <w:rPr>
          <w:rFonts w:cstheme="minorHAnsi"/>
          <w:spacing w:val="-2"/>
          <w:sz w:val="24"/>
          <w:szCs w:val="24"/>
        </w:rPr>
        <w:t xml:space="preserve"> spełnianie przez oferowane dostawy, us</w:t>
      </w:r>
      <w:r w:rsidRPr="007D62BD">
        <w:rPr>
          <w:rFonts w:cstheme="minorHAnsi"/>
          <w:spacing w:val="-1"/>
          <w:sz w:val="24"/>
          <w:szCs w:val="24"/>
        </w:rPr>
        <w:t>ł</w:t>
      </w:r>
      <w:r w:rsidRPr="007D62BD">
        <w:rPr>
          <w:rFonts w:cstheme="minorHAnsi"/>
          <w:spacing w:val="-2"/>
          <w:sz w:val="24"/>
          <w:szCs w:val="24"/>
        </w:rPr>
        <w:t xml:space="preserve">ugi lub roboty budowlane wymagań określonych </w:t>
      </w:r>
      <w:r w:rsidRPr="007D62BD">
        <w:rPr>
          <w:rFonts w:cstheme="minorHAnsi"/>
          <w:sz w:val="24"/>
          <w:szCs w:val="24"/>
        </w:rPr>
        <w:t xml:space="preserve">przez zamawiającego, </w:t>
      </w:r>
    </w:p>
    <w:p w14:paraId="569CA3A9" w14:textId="77777777" w:rsidR="00654ED8" w:rsidRPr="007D62BD" w:rsidRDefault="00654ED8" w:rsidP="00A56B7C">
      <w:pPr>
        <w:spacing w:after="0"/>
        <w:jc w:val="both"/>
        <w:rPr>
          <w:rFonts w:cstheme="minorHAnsi"/>
          <w:sz w:val="24"/>
          <w:szCs w:val="24"/>
        </w:rPr>
      </w:pPr>
      <w:r w:rsidRPr="007D62BD">
        <w:rPr>
          <w:rFonts w:cstheme="minorHAnsi"/>
          <w:b/>
          <w:sz w:val="24"/>
          <w:szCs w:val="24"/>
        </w:rPr>
        <w:t>c)</w:t>
      </w:r>
      <w:r w:rsidRPr="007D62BD">
        <w:rPr>
          <w:rFonts w:cstheme="minorHAnsi"/>
          <w:sz w:val="24"/>
          <w:szCs w:val="24"/>
        </w:rPr>
        <w:t xml:space="preserve"> brak podstaw do wykluczenia z postępowania.</w:t>
      </w:r>
    </w:p>
    <w:p w14:paraId="523F8055" w14:textId="77777777" w:rsidR="00FC45E5" w:rsidRPr="007D62BD" w:rsidRDefault="00654ED8" w:rsidP="00A56B7C">
      <w:pPr>
        <w:shd w:val="clear" w:color="auto" w:fill="FFFFFF"/>
        <w:spacing w:after="0"/>
        <w:jc w:val="both"/>
        <w:rPr>
          <w:rFonts w:cstheme="minorHAnsi"/>
          <w:sz w:val="24"/>
          <w:szCs w:val="24"/>
        </w:rPr>
      </w:pPr>
      <w:r w:rsidRPr="007D62BD">
        <w:rPr>
          <w:rFonts w:cstheme="minorHAnsi"/>
          <w:b/>
          <w:spacing w:val="-2"/>
          <w:sz w:val="24"/>
          <w:szCs w:val="24"/>
        </w:rPr>
        <w:t>2.</w:t>
      </w:r>
      <w:r w:rsidRPr="007D62BD">
        <w:rPr>
          <w:rFonts w:cstheme="minorHAnsi"/>
          <w:spacing w:val="-2"/>
          <w:sz w:val="24"/>
          <w:szCs w:val="24"/>
        </w:rPr>
        <w:t xml:space="preserve"> Wykonawca sk</w:t>
      </w:r>
      <w:r w:rsidRPr="007D62BD">
        <w:rPr>
          <w:rFonts w:cstheme="minorHAnsi"/>
          <w:spacing w:val="-1"/>
          <w:sz w:val="24"/>
          <w:szCs w:val="24"/>
        </w:rPr>
        <w:t>ł</w:t>
      </w:r>
      <w:r w:rsidRPr="007D62BD">
        <w:rPr>
          <w:rFonts w:cstheme="minorHAnsi"/>
          <w:spacing w:val="-2"/>
          <w:sz w:val="24"/>
          <w:szCs w:val="24"/>
        </w:rPr>
        <w:t xml:space="preserve">ada </w:t>
      </w:r>
      <w:r w:rsidRPr="007D62BD">
        <w:rPr>
          <w:rFonts w:cstheme="minorHAnsi"/>
          <w:spacing w:val="-1"/>
          <w:sz w:val="24"/>
          <w:szCs w:val="24"/>
        </w:rPr>
        <w:t xml:space="preserve">wraz z ofertą lub wnioskiem o dopuszczenie do udziału w postępowaniu </w:t>
      </w:r>
      <w:r w:rsidRPr="003C13BC">
        <w:rPr>
          <w:rFonts w:cstheme="minorHAnsi"/>
          <w:b/>
          <w:spacing w:val="-1"/>
          <w:sz w:val="24"/>
          <w:szCs w:val="24"/>
        </w:rPr>
        <w:t>„O</w:t>
      </w:r>
      <w:r w:rsidRPr="007D62BD">
        <w:rPr>
          <w:rFonts w:cstheme="minorHAnsi"/>
          <w:b/>
          <w:spacing w:val="-1"/>
          <w:sz w:val="24"/>
          <w:szCs w:val="24"/>
        </w:rPr>
        <w:t>świadczenie</w:t>
      </w:r>
      <w:r w:rsidRPr="007D62BD">
        <w:rPr>
          <w:rFonts w:cstheme="minorHAnsi"/>
          <w:spacing w:val="-1"/>
          <w:sz w:val="24"/>
          <w:szCs w:val="24"/>
        </w:rPr>
        <w:t xml:space="preserve"> </w:t>
      </w:r>
      <w:r w:rsidRPr="003C13BC">
        <w:rPr>
          <w:rFonts w:cstheme="minorHAnsi"/>
          <w:b/>
          <w:spacing w:val="-1"/>
          <w:sz w:val="24"/>
          <w:szCs w:val="24"/>
        </w:rPr>
        <w:t xml:space="preserve">o </w:t>
      </w:r>
      <w:r w:rsidRPr="003C13BC">
        <w:rPr>
          <w:rFonts w:cstheme="minorHAnsi"/>
          <w:b/>
          <w:spacing w:val="-2"/>
          <w:sz w:val="24"/>
          <w:szCs w:val="24"/>
        </w:rPr>
        <w:t>spełnieniu wa</w:t>
      </w:r>
      <w:r w:rsidRPr="003C13BC">
        <w:rPr>
          <w:rFonts w:cstheme="minorHAnsi"/>
          <w:b/>
          <w:sz w:val="24"/>
          <w:szCs w:val="24"/>
        </w:rPr>
        <w:t>runków udziału w postępowaniu i nie podleganiu wykluczeniu”,</w:t>
      </w:r>
      <w:r w:rsidRPr="007D62BD">
        <w:rPr>
          <w:rFonts w:cstheme="minorHAnsi"/>
          <w:sz w:val="24"/>
          <w:szCs w:val="24"/>
        </w:rPr>
        <w:t xml:space="preserve"> </w:t>
      </w:r>
      <w:r w:rsidR="00694F85" w:rsidRPr="007D62BD">
        <w:rPr>
          <w:rFonts w:cstheme="minorHAnsi"/>
          <w:sz w:val="24"/>
          <w:szCs w:val="24"/>
        </w:rPr>
        <w:br/>
      </w:r>
      <w:r w:rsidRPr="007D62BD">
        <w:rPr>
          <w:rFonts w:cstheme="minorHAnsi"/>
          <w:sz w:val="24"/>
          <w:szCs w:val="24"/>
        </w:rPr>
        <w:t>a jeżeli z</w:t>
      </w:r>
      <w:r w:rsidRPr="007D62BD">
        <w:rPr>
          <w:rFonts w:cstheme="minorHAnsi"/>
          <w:spacing w:val="-2"/>
          <w:sz w:val="24"/>
          <w:szCs w:val="24"/>
        </w:rPr>
        <w:t>amawiający żąda dokumentów potwierdzających ich spełnianie</w:t>
      </w:r>
      <w:r w:rsidR="00FC45E5" w:rsidRPr="007D62BD">
        <w:rPr>
          <w:rFonts w:cstheme="minorHAnsi"/>
          <w:sz w:val="24"/>
          <w:szCs w:val="24"/>
        </w:rPr>
        <w:t>, również te dokumenty.</w:t>
      </w:r>
    </w:p>
    <w:p w14:paraId="692B12F8" w14:textId="77777777" w:rsidR="007062F1" w:rsidRPr="007D62BD" w:rsidRDefault="00654ED8" w:rsidP="00A56B7C">
      <w:pPr>
        <w:shd w:val="clear" w:color="auto" w:fill="FFFFFF"/>
        <w:spacing w:after="0"/>
        <w:jc w:val="both"/>
        <w:rPr>
          <w:rFonts w:cstheme="minorHAnsi"/>
          <w:sz w:val="24"/>
          <w:szCs w:val="24"/>
        </w:rPr>
      </w:pPr>
      <w:r w:rsidRPr="007D62BD">
        <w:rPr>
          <w:rFonts w:cstheme="minorHAnsi"/>
          <w:b/>
          <w:sz w:val="24"/>
          <w:szCs w:val="24"/>
        </w:rPr>
        <w:t>3.</w:t>
      </w:r>
      <w:r w:rsidRPr="007D62BD">
        <w:rPr>
          <w:rFonts w:cstheme="minorHAnsi"/>
          <w:sz w:val="24"/>
          <w:szCs w:val="24"/>
        </w:rPr>
        <w:t xml:space="preserve"> Za wyjątkiem oświadczenia </w:t>
      </w:r>
      <w:r w:rsidRPr="007D62BD">
        <w:rPr>
          <w:rFonts w:cstheme="minorHAnsi"/>
          <w:spacing w:val="-1"/>
          <w:sz w:val="24"/>
          <w:szCs w:val="24"/>
        </w:rPr>
        <w:t xml:space="preserve">o </w:t>
      </w:r>
      <w:r w:rsidRPr="007D62BD">
        <w:rPr>
          <w:rFonts w:cstheme="minorHAnsi"/>
          <w:spacing w:val="-2"/>
          <w:sz w:val="24"/>
          <w:szCs w:val="24"/>
        </w:rPr>
        <w:t>spełnieniu wa</w:t>
      </w:r>
      <w:r w:rsidRPr="007D62BD">
        <w:rPr>
          <w:rFonts w:cstheme="minorHAnsi"/>
          <w:sz w:val="24"/>
          <w:szCs w:val="24"/>
        </w:rPr>
        <w:t xml:space="preserve">runków udziału w postępowaniu i nie podleganiu wykluczeniu, zamawiający może odstąpić od żądania złożenia wraz z ofertą </w:t>
      </w:r>
      <w:r w:rsidRPr="007D62BD">
        <w:rPr>
          <w:rFonts w:cstheme="minorHAnsi"/>
          <w:spacing w:val="-1"/>
          <w:sz w:val="24"/>
          <w:szCs w:val="24"/>
        </w:rPr>
        <w:t xml:space="preserve">lub wnioskiem </w:t>
      </w:r>
      <w:r w:rsidR="00694F85" w:rsidRPr="007D62BD">
        <w:rPr>
          <w:rFonts w:cstheme="minorHAnsi"/>
          <w:spacing w:val="-1"/>
          <w:sz w:val="24"/>
          <w:szCs w:val="24"/>
        </w:rPr>
        <w:br/>
      </w:r>
      <w:r w:rsidRPr="007D62BD">
        <w:rPr>
          <w:rFonts w:cstheme="minorHAnsi"/>
          <w:spacing w:val="-1"/>
          <w:sz w:val="24"/>
          <w:szCs w:val="24"/>
        </w:rPr>
        <w:t xml:space="preserve">o dopuszczenie do udziału w postępowania </w:t>
      </w:r>
      <w:r w:rsidRPr="007D62BD">
        <w:rPr>
          <w:rFonts w:cstheme="minorHAnsi"/>
          <w:spacing w:val="-2"/>
          <w:sz w:val="24"/>
          <w:szCs w:val="24"/>
        </w:rPr>
        <w:t xml:space="preserve">dokumentów, o których mowa w ust. 2. </w:t>
      </w:r>
    </w:p>
    <w:p w14:paraId="3483A8FC" w14:textId="77777777" w:rsidR="00654ED8" w:rsidRPr="007D62BD" w:rsidRDefault="00654ED8" w:rsidP="00A56B7C">
      <w:pPr>
        <w:shd w:val="clear" w:color="auto" w:fill="FFFFFF"/>
        <w:spacing w:after="0"/>
        <w:jc w:val="both"/>
        <w:rPr>
          <w:rFonts w:cstheme="minorHAnsi"/>
          <w:sz w:val="24"/>
          <w:szCs w:val="24"/>
        </w:rPr>
      </w:pPr>
      <w:r w:rsidRPr="007D62BD">
        <w:rPr>
          <w:rFonts w:cstheme="minorHAnsi"/>
          <w:spacing w:val="-2"/>
          <w:sz w:val="24"/>
          <w:szCs w:val="24"/>
        </w:rPr>
        <w:t>W tym przypadku dokumenty te będą żądane jedynie od wykonawcy, którego oferta została wybrana jako najkorzystniejsza.</w:t>
      </w:r>
    </w:p>
    <w:p w14:paraId="39F68CCF" w14:textId="77777777" w:rsidR="00654ED8" w:rsidRPr="007D62BD" w:rsidRDefault="00654ED8" w:rsidP="00A56B7C">
      <w:pPr>
        <w:shd w:val="clear" w:color="auto" w:fill="FFFFFF"/>
        <w:spacing w:after="0"/>
        <w:jc w:val="both"/>
        <w:rPr>
          <w:rFonts w:cstheme="minorHAnsi"/>
          <w:spacing w:val="-3"/>
          <w:sz w:val="24"/>
          <w:szCs w:val="24"/>
        </w:rPr>
      </w:pPr>
      <w:r w:rsidRPr="007D62BD">
        <w:rPr>
          <w:rFonts w:cstheme="minorHAnsi"/>
          <w:b/>
          <w:spacing w:val="-3"/>
          <w:sz w:val="24"/>
          <w:szCs w:val="24"/>
        </w:rPr>
        <w:t>4.</w:t>
      </w:r>
      <w:r w:rsidRPr="007D62BD">
        <w:rPr>
          <w:rFonts w:cstheme="minorHAnsi"/>
          <w:spacing w:val="-3"/>
          <w:sz w:val="24"/>
          <w:szCs w:val="24"/>
        </w:rPr>
        <w:t xml:space="preserve"> Wykaz dokumentów wymaganych od wykonawcy określa się w dokumentacji przetargowej – odpowiednio do trybu: </w:t>
      </w:r>
    </w:p>
    <w:p w14:paraId="4284C30E" w14:textId="77777777" w:rsidR="00654ED8" w:rsidRPr="007D62BD" w:rsidRDefault="00654ED8" w:rsidP="00A56B7C">
      <w:pPr>
        <w:numPr>
          <w:ilvl w:val="0"/>
          <w:numId w:val="22"/>
        </w:numPr>
        <w:shd w:val="clear" w:color="auto" w:fill="FFFFFF"/>
        <w:suppressAutoHyphens/>
        <w:spacing w:after="0"/>
        <w:jc w:val="both"/>
        <w:rPr>
          <w:rFonts w:cstheme="minorHAnsi"/>
          <w:sz w:val="24"/>
          <w:szCs w:val="24"/>
        </w:rPr>
      </w:pPr>
      <w:r w:rsidRPr="007D62BD">
        <w:rPr>
          <w:rFonts w:cstheme="minorHAnsi"/>
          <w:spacing w:val="-3"/>
          <w:sz w:val="24"/>
          <w:szCs w:val="24"/>
        </w:rPr>
        <w:t>w specyfikacji w</w:t>
      </w:r>
      <w:r w:rsidRPr="007D62BD">
        <w:rPr>
          <w:rFonts w:cstheme="minorHAnsi"/>
          <w:sz w:val="24"/>
          <w:szCs w:val="24"/>
        </w:rPr>
        <w:t xml:space="preserve">arunków zamówienia, </w:t>
      </w:r>
    </w:p>
    <w:p w14:paraId="7A3BD277" w14:textId="77777777" w:rsidR="00654ED8" w:rsidRPr="007D62BD" w:rsidRDefault="00654ED8" w:rsidP="00A56B7C">
      <w:pPr>
        <w:numPr>
          <w:ilvl w:val="0"/>
          <w:numId w:val="22"/>
        </w:numPr>
        <w:shd w:val="clear" w:color="auto" w:fill="FFFFFF"/>
        <w:suppressAutoHyphens/>
        <w:spacing w:after="0"/>
        <w:jc w:val="both"/>
        <w:rPr>
          <w:rFonts w:cstheme="minorHAnsi"/>
          <w:sz w:val="24"/>
          <w:szCs w:val="24"/>
        </w:rPr>
      </w:pPr>
      <w:r w:rsidRPr="007D62BD">
        <w:rPr>
          <w:rFonts w:cstheme="minorHAnsi"/>
          <w:sz w:val="24"/>
          <w:szCs w:val="24"/>
        </w:rPr>
        <w:t xml:space="preserve">zaproszeniu do negocjacji, </w:t>
      </w:r>
    </w:p>
    <w:p w14:paraId="64060C06" w14:textId="77777777" w:rsidR="00654ED8" w:rsidRPr="007D62BD" w:rsidRDefault="00654ED8" w:rsidP="00A56B7C">
      <w:pPr>
        <w:numPr>
          <w:ilvl w:val="0"/>
          <w:numId w:val="22"/>
        </w:numPr>
        <w:shd w:val="clear" w:color="auto" w:fill="FFFFFF"/>
        <w:suppressAutoHyphens/>
        <w:spacing w:after="0"/>
        <w:jc w:val="both"/>
        <w:rPr>
          <w:rFonts w:cstheme="minorHAnsi"/>
          <w:sz w:val="24"/>
          <w:szCs w:val="24"/>
        </w:rPr>
      </w:pPr>
      <w:r w:rsidRPr="007D62BD">
        <w:rPr>
          <w:rFonts w:cstheme="minorHAnsi"/>
          <w:sz w:val="24"/>
          <w:szCs w:val="24"/>
        </w:rPr>
        <w:lastRenderedPageBreak/>
        <w:t>zaproszeniu do składania ofert.</w:t>
      </w:r>
    </w:p>
    <w:p w14:paraId="5708387E"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sz w:val="24"/>
          <w:szCs w:val="24"/>
          <w:lang w:eastAsia="pl-PL"/>
        </w:rPr>
        <w:t>5. Zamawiający w toku badania i oceny ofert wzywa wykonawców, którzy nie złożyli oświadczeń, lub dokumentów potwierdzających spełnienie warunków udziału w postępowaniu lub złożyli dokumenty zawierające błędy, do ich uzupełnienia w wyznaczonym terminie.</w:t>
      </w:r>
    </w:p>
    <w:p w14:paraId="716C0C57"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sz w:val="24"/>
          <w:szCs w:val="24"/>
          <w:lang w:eastAsia="pl-PL"/>
        </w:rPr>
        <w:t>6. Oświadczenia i dokumenty o których mowa powyżej, mają potwierdzać spełnienie warunków udziału w postępowaniu i mają być złożone nie później niż w dniu wyznaczonym przez zamawiającego jako termin uzupełnienia.</w:t>
      </w:r>
    </w:p>
    <w:p w14:paraId="59226C40"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sz w:val="24"/>
          <w:szCs w:val="24"/>
          <w:lang w:eastAsia="pl-PL"/>
        </w:rPr>
        <w:t xml:space="preserve">7. Brak uzupełnienia w/w oświadczeń lub dokumentów, w terminie wyznaczonym przez zamawiającego, spowoduje odrzucenie oferty. </w:t>
      </w:r>
    </w:p>
    <w:p w14:paraId="189FBCD4" w14:textId="77777777" w:rsidR="008914A5" w:rsidRPr="007D62BD" w:rsidRDefault="00654ED8" w:rsidP="00A56B7C">
      <w:pPr>
        <w:shd w:val="clear" w:color="auto" w:fill="FFFFFF"/>
        <w:jc w:val="both"/>
        <w:rPr>
          <w:rFonts w:cstheme="minorHAnsi"/>
          <w:spacing w:val="-6"/>
          <w:sz w:val="24"/>
          <w:szCs w:val="24"/>
        </w:rPr>
      </w:pPr>
      <w:r w:rsidRPr="00A56B7C">
        <w:rPr>
          <w:rFonts w:cstheme="minorHAnsi"/>
          <w:spacing w:val="-4"/>
          <w:sz w:val="24"/>
          <w:szCs w:val="24"/>
        </w:rPr>
        <w:t xml:space="preserve">8. Zamawiający może żądać od wykonawcy wszelkich oświadczeń i dokumentów, które pozwolą </w:t>
      </w:r>
      <w:r w:rsidRPr="00A56B7C">
        <w:rPr>
          <w:rFonts w:cstheme="minorHAnsi"/>
          <w:spacing w:val="-1"/>
          <w:sz w:val="24"/>
          <w:szCs w:val="24"/>
        </w:rPr>
        <w:t>na dokonanie oceny wiarygodności złożonej oferty oraz ocenę wiarygodności w</w:t>
      </w:r>
      <w:r w:rsidR="00C061A9" w:rsidRPr="00A56B7C">
        <w:rPr>
          <w:rFonts w:cstheme="minorHAnsi"/>
          <w:spacing w:val="-6"/>
          <w:sz w:val="24"/>
          <w:szCs w:val="24"/>
        </w:rPr>
        <w:t>ykonawcy.</w:t>
      </w:r>
    </w:p>
    <w:p w14:paraId="431BC1DE" w14:textId="77777777" w:rsidR="008914A5" w:rsidRPr="007D62BD" w:rsidRDefault="008914A5" w:rsidP="008914A5">
      <w:pPr>
        <w:shd w:val="clear" w:color="auto" w:fill="FFFFFF"/>
        <w:spacing w:after="0"/>
        <w:jc w:val="center"/>
        <w:rPr>
          <w:rFonts w:cstheme="minorHAnsi"/>
          <w:b/>
          <w:spacing w:val="-5"/>
          <w:sz w:val="24"/>
          <w:szCs w:val="24"/>
        </w:rPr>
      </w:pPr>
      <w:r w:rsidRPr="007D62BD">
        <w:rPr>
          <w:rFonts w:cstheme="minorHAnsi"/>
          <w:b/>
          <w:spacing w:val="-5"/>
          <w:sz w:val="24"/>
          <w:szCs w:val="24"/>
        </w:rPr>
        <w:t>Wadium i zabezpieczenie należytego wykonania umowy</w:t>
      </w:r>
    </w:p>
    <w:p w14:paraId="1AE94BF9" w14:textId="77777777" w:rsidR="00654ED8" w:rsidRPr="007D62BD" w:rsidRDefault="00654ED8" w:rsidP="00654ED8">
      <w:pPr>
        <w:shd w:val="clear" w:color="auto" w:fill="FFFFFF"/>
        <w:tabs>
          <w:tab w:val="left" w:pos="240"/>
        </w:tabs>
        <w:jc w:val="center"/>
        <w:rPr>
          <w:b/>
          <w:spacing w:val="-1"/>
          <w:sz w:val="24"/>
          <w:szCs w:val="24"/>
        </w:rPr>
      </w:pPr>
      <w:r w:rsidRPr="007D62BD">
        <w:rPr>
          <w:b/>
          <w:spacing w:val="-1"/>
          <w:sz w:val="24"/>
          <w:szCs w:val="24"/>
        </w:rPr>
        <w:t>§ 15</w:t>
      </w:r>
    </w:p>
    <w:p w14:paraId="03145FA2" w14:textId="77777777" w:rsidR="00654ED8" w:rsidRPr="007D62BD" w:rsidRDefault="00654ED8" w:rsidP="00A56B7C">
      <w:pPr>
        <w:shd w:val="clear" w:color="auto" w:fill="FFFFFF"/>
        <w:tabs>
          <w:tab w:val="left" w:pos="284"/>
        </w:tabs>
        <w:spacing w:after="0"/>
        <w:jc w:val="both"/>
        <w:rPr>
          <w:rFonts w:cstheme="minorHAnsi"/>
          <w:spacing w:val="-4"/>
          <w:sz w:val="24"/>
          <w:szCs w:val="24"/>
        </w:rPr>
      </w:pPr>
      <w:r w:rsidRPr="007D62BD">
        <w:rPr>
          <w:rFonts w:cstheme="minorHAnsi"/>
          <w:b/>
          <w:spacing w:val="-5"/>
          <w:sz w:val="24"/>
          <w:szCs w:val="24"/>
        </w:rPr>
        <w:t>1.</w:t>
      </w:r>
      <w:r w:rsidRPr="007D62BD">
        <w:rPr>
          <w:rFonts w:cstheme="minorHAnsi"/>
          <w:spacing w:val="-5"/>
          <w:sz w:val="24"/>
          <w:szCs w:val="24"/>
        </w:rPr>
        <w:t xml:space="preserve"> Zamawiający może żądać od wykonawcy wniesienia </w:t>
      </w:r>
      <w:r w:rsidRPr="007D62BD">
        <w:rPr>
          <w:rFonts w:cstheme="minorHAnsi"/>
          <w:b/>
          <w:spacing w:val="-5"/>
          <w:sz w:val="24"/>
          <w:szCs w:val="24"/>
        </w:rPr>
        <w:t>wadium.</w:t>
      </w:r>
      <w:r w:rsidRPr="007D62BD">
        <w:rPr>
          <w:rFonts w:cstheme="minorHAnsi"/>
          <w:spacing w:val="-5"/>
          <w:sz w:val="24"/>
          <w:szCs w:val="24"/>
        </w:rPr>
        <w:t xml:space="preserve"> </w:t>
      </w:r>
      <w:r w:rsidRPr="007D62BD">
        <w:rPr>
          <w:rFonts w:cstheme="minorHAnsi"/>
          <w:sz w:val="24"/>
          <w:szCs w:val="24"/>
        </w:rPr>
        <w:t>Wadium wnosi się przed upływem terminu składania ofert.</w:t>
      </w:r>
      <w:r w:rsidRPr="007D62BD">
        <w:rPr>
          <w:rFonts w:cstheme="minorHAnsi"/>
          <w:spacing w:val="-4"/>
          <w:sz w:val="24"/>
          <w:szCs w:val="24"/>
        </w:rPr>
        <w:t xml:space="preserve"> </w:t>
      </w:r>
      <w:r w:rsidRPr="007D62BD">
        <w:rPr>
          <w:rFonts w:cstheme="minorHAnsi"/>
          <w:sz w:val="24"/>
          <w:szCs w:val="24"/>
        </w:rPr>
        <w:t xml:space="preserve">Zamawiający określa kwotę wadium nie </w:t>
      </w:r>
      <w:r w:rsidRPr="007D62BD">
        <w:rPr>
          <w:rFonts w:cstheme="minorHAnsi"/>
          <w:b/>
          <w:sz w:val="24"/>
          <w:szCs w:val="24"/>
        </w:rPr>
        <w:t xml:space="preserve">większą niż </w:t>
      </w:r>
      <w:r w:rsidR="00C061A9" w:rsidRPr="007D62BD">
        <w:rPr>
          <w:rFonts w:cstheme="minorHAnsi"/>
          <w:b/>
          <w:sz w:val="24"/>
          <w:szCs w:val="24"/>
        </w:rPr>
        <w:t>3</w:t>
      </w:r>
      <w:r w:rsidRPr="007D62BD">
        <w:rPr>
          <w:rFonts w:cstheme="minorHAnsi"/>
          <w:b/>
          <w:sz w:val="24"/>
          <w:szCs w:val="24"/>
        </w:rPr>
        <w:t>% wartości</w:t>
      </w:r>
      <w:r w:rsidRPr="007D62BD">
        <w:rPr>
          <w:rFonts w:cstheme="minorHAnsi"/>
          <w:sz w:val="24"/>
          <w:szCs w:val="24"/>
        </w:rPr>
        <w:t xml:space="preserve"> zamówienia.</w:t>
      </w:r>
      <w:r w:rsidRPr="007D62BD">
        <w:rPr>
          <w:rFonts w:cstheme="minorHAnsi"/>
          <w:spacing w:val="-4"/>
          <w:sz w:val="24"/>
          <w:szCs w:val="24"/>
        </w:rPr>
        <w:t xml:space="preserve"> </w:t>
      </w:r>
      <w:r w:rsidRPr="007D62BD">
        <w:rPr>
          <w:rFonts w:cstheme="minorHAnsi"/>
          <w:spacing w:val="-5"/>
          <w:sz w:val="24"/>
          <w:szCs w:val="24"/>
        </w:rPr>
        <w:t>Wysokość wadium, warunki jego wniesienia i zwrotu określa dokumentacja przetargowa.</w:t>
      </w:r>
    </w:p>
    <w:p w14:paraId="3FA58AF7"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 xml:space="preserve">2. </w:t>
      </w:r>
      <w:r w:rsidRPr="007D62BD">
        <w:rPr>
          <w:rFonts w:eastAsia="Times New Roman" w:cstheme="minorHAnsi"/>
          <w:sz w:val="24"/>
          <w:szCs w:val="24"/>
          <w:lang w:eastAsia="pl-PL"/>
        </w:rPr>
        <w:t>Wadium może być wniesione w następujących formach:</w:t>
      </w:r>
    </w:p>
    <w:p w14:paraId="4CD0F9A7"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a)</w:t>
      </w:r>
      <w:r w:rsidRPr="007D62BD">
        <w:rPr>
          <w:rFonts w:eastAsia="Times New Roman" w:cstheme="minorHAnsi"/>
          <w:sz w:val="24"/>
          <w:szCs w:val="24"/>
          <w:lang w:eastAsia="pl-PL"/>
        </w:rPr>
        <w:t xml:space="preserve"> pieniężnej,</w:t>
      </w:r>
    </w:p>
    <w:p w14:paraId="080656EF"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b)</w:t>
      </w:r>
      <w:r w:rsidRPr="007D62BD">
        <w:rPr>
          <w:rFonts w:eastAsia="Times New Roman" w:cstheme="minorHAnsi"/>
          <w:sz w:val="24"/>
          <w:szCs w:val="24"/>
          <w:lang w:eastAsia="pl-PL"/>
        </w:rPr>
        <w:t xml:space="preserve"> poręczeniach bankowych,</w:t>
      </w:r>
    </w:p>
    <w:p w14:paraId="7641CB70"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c)</w:t>
      </w:r>
      <w:r w:rsidRPr="007D62BD">
        <w:rPr>
          <w:rFonts w:eastAsia="Times New Roman" w:cstheme="minorHAnsi"/>
          <w:sz w:val="24"/>
          <w:szCs w:val="24"/>
          <w:lang w:eastAsia="pl-PL"/>
        </w:rPr>
        <w:t xml:space="preserve"> gwarancji bankowej,</w:t>
      </w:r>
    </w:p>
    <w:p w14:paraId="552685DE"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d)</w:t>
      </w:r>
      <w:r w:rsidRPr="007D62BD">
        <w:rPr>
          <w:rFonts w:eastAsia="Times New Roman" w:cstheme="minorHAnsi"/>
          <w:sz w:val="24"/>
          <w:szCs w:val="24"/>
          <w:lang w:eastAsia="pl-PL"/>
        </w:rPr>
        <w:t xml:space="preserve"> gwarancji ubezpieczeniowej.</w:t>
      </w:r>
    </w:p>
    <w:p w14:paraId="41EA6AFE"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 xml:space="preserve">3. </w:t>
      </w:r>
      <w:r w:rsidRPr="007D62BD">
        <w:rPr>
          <w:rFonts w:eastAsia="Times New Roman" w:cstheme="minorHAnsi"/>
          <w:sz w:val="24"/>
          <w:szCs w:val="24"/>
          <w:lang w:eastAsia="pl-PL"/>
        </w:rPr>
        <w:t>W przypadku składania przez wykonawcę wadium w formie gwarancji, gwarancja powinna być sporządzona zgodnie z obowiązującym prawem i winna zawierać następujące elementy:</w:t>
      </w:r>
    </w:p>
    <w:p w14:paraId="591767D7"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a)</w:t>
      </w:r>
      <w:r w:rsidRPr="007D62BD">
        <w:rPr>
          <w:rFonts w:eastAsia="Times New Roman" w:cstheme="minorHAnsi"/>
          <w:sz w:val="24"/>
          <w:szCs w:val="24"/>
          <w:lang w:eastAsia="pl-PL"/>
        </w:rPr>
        <w:t xml:space="preserve"> nazwę dającego zlecenie (wykonawcy), beneficjenta gwarancji (zamawiającego), gwaranta (banku lub instytucji ubezpieczeniowej udzielającej gwarancji) oraz wskazanie ich siedzib,</w:t>
      </w:r>
    </w:p>
    <w:p w14:paraId="71F78D93" w14:textId="3A63F7DD"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b)</w:t>
      </w:r>
      <w:r w:rsidR="00BF6DF1">
        <w:rPr>
          <w:rFonts w:eastAsia="Times New Roman" w:cstheme="minorHAnsi"/>
          <w:sz w:val="24"/>
          <w:szCs w:val="24"/>
          <w:lang w:eastAsia="pl-PL"/>
        </w:rPr>
        <w:t xml:space="preserve"> </w:t>
      </w:r>
      <w:r w:rsidRPr="007D62BD">
        <w:rPr>
          <w:rFonts w:eastAsia="Times New Roman" w:cstheme="minorHAnsi"/>
          <w:sz w:val="24"/>
          <w:szCs w:val="24"/>
          <w:lang w:eastAsia="pl-PL"/>
        </w:rPr>
        <w:t>określenie wierzytelności, która ma być zabezpieczona gwarancją,</w:t>
      </w:r>
    </w:p>
    <w:p w14:paraId="40FF44E0" w14:textId="3BE58A60"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c)</w:t>
      </w:r>
      <w:r w:rsidR="00BF6DF1">
        <w:rPr>
          <w:rFonts w:eastAsia="Times New Roman" w:cstheme="minorHAnsi"/>
          <w:sz w:val="24"/>
          <w:szCs w:val="24"/>
          <w:lang w:eastAsia="pl-PL"/>
        </w:rPr>
        <w:t xml:space="preserve"> </w:t>
      </w:r>
      <w:r w:rsidRPr="007D62BD">
        <w:rPr>
          <w:rFonts w:eastAsia="Times New Roman" w:cstheme="minorHAnsi"/>
          <w:sz w:val="24"/>
          <w:szCs w:val="24"/>
          <w:lang w:eastAsia="pl-PL"/>
        </w:rPr>
        <w:t>kwotę gwarancji,</w:t>
      </w:r>
    </w:p>
    <w:p w14:paraId="1C02249D" w14:textId="734701B1"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d)</w:t>
      </w:r>
      <w:r w:rsidR="00BF6DF1">
        <w:rPr>
          <w:rFonts w:eastAsia="Times New Roman" w:cstheme="minorHAnsi"/>
          <w:sz w:val="24"/>
          <w:szCs w:val="24"/>
          <w:lang w:eastAsia="pl-PL"/>
        </w:rPr>
        <w:t xml:space="preserve"> </w:t>
      </w:r>
      <w:r w:rsidRPr="007D62BD">
        <w:rPr>
          <w:rFonts w:eastAsia="Times New Roman" w:cstheme="minorHAnsi"/>
          <w:sz w:val="24"/>
          <w:szCs w:val="24"/>
          <w:lang w:eastAsia="pl-PL"/>
        </w:rPr>
        <w:t>termin ważności gwarancji,</w:t>
      </w:r>
    </w:p>
    <w:p w14:paraId="19434958" w14:textId="77777777" w:rsidR="00654ED8" w:rsidRPr="007D62BD" w:rsidRDefault="00654ED8" w:rsidP="00A56B7C">
      <w:pPr>
        <w:shd w:val="clear" w:color="auto" w:fill="FFFFFF"/>
        <w:spacing w:after="0"/>
        <w:jc w:val="both"/>
        <w:rPr>
          <w:rFonts w:cstheme="minorHAnsi"/>
          <w:spacing w:val="-5"/>
          <w:sz w:val="24"/>
          <w:szCs w:val="24"/>
        </w:rPr>
      </w:pPr>
      <w:r w:rsidRPr="007D62BD">
        <w:rPr>
          <w:rFonts w:cstheme="minorHAnsi"/>
          <w:b/>
          <w:sz w:val="24"/>
          <w:szCs w:val="24"/>
        </w:rPr>
        <w:t>e)</w:t>
      </w:r>
      <w:r w:rsidRPr="007D62BD">
        <w:rPr>
          <w:rFonts w:cstheme="minorHAnsi"/>
          <w:sz w:val="24"/>
          <w:szCs w:val="24"/>
        </w:rPr>
        <w:t xml:space="preserve"> zobowiązanie gwaranta do „zapłacenia całej kwoty gwarancji na pierwsze pisemne żądanie zamawiającego zawierające oświadczenie, iż wykonawca którego ofertę wybrano </w:t>
      </w:r>
      <w:r w:rsidRPr="007D62BD">
        <w:rPr>
          <w:rFonts w:cstheme="minorHAnsi"/>
          <w:spacing w:val="-5"/>
          <w:sz w:val="24"/>
          <w:szCs w:val="24"/>
        </w:rPr>
        <w:t xml:space="preserve">odmówił podpisania umowy w sprawie zamówienia na warunkach określonych w ofercie, nie wniósł wymaganego zabezpieczenia należytego wykonania umowy, zawarcie umowy w sprawie zamówienia stało się niemożliwe z przyczyn leżących po stronie wykonawcy, jeżeli wykonawca w odpowiedzi na wezwanie zamawiającego </w:t>
      </w:r>
      <w:r w:rsidRPr="007D62BD">
        <w:rPr>
          <w:rFonts w:cstheme="minorHAnsi"/>
          <w:sz w:val="24"/>
          <w:szCs w:val="24"/>
        </w:rPr>
        <w:t>z przyczyn leżących po jego stronie, nie złożył wymaganych dokumentów lub oświadczeń, albo nie wyraził zgody na poprawienie omyłki, o której mowa w § 21 ust. 2 pkt. c) Regulaminu, co powodowało brak możliwości wybrania oferty złożonej przez wykonawcę jako najkorzystniejszej.</w:t>
      </w:r>
    </w:p>
    <w:p w14:paraId="4561722F"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 xml:space="preserve">4. </w:t>
      </w:r>
      <w:r w:rsidRPr="007D62BD">
        <w:rPr>
          <w:rFonts w:eastAsia="Times New Roman" w:cstheme="minorHAnsi"/>
          <w:sz w:val="24"/>
          <w:szCs w:val="24"/>
          <w:lang w:eastAsia="pl-PL"/>
        </w:rPr>
        <w:t>Termin ważności gwarancji wadialnych bankowych i ubezpieczeniowych musi zabezpieczać złożoną ofertę na cały okres związania ofertą.</w:t>
      </w:r>
    </w:p>
    <w:p w14:paraId="46665E46"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 xml:space="preserve">5. </w:t>
      </w:r>
      <w:r w:rsidRPr="007D62BD">
        <w:rPr>
          <w:rFonts w:eastAsia="Times New Roman" w:cstheme="minorHAnsi"/>
          <w:sz w:val="24"/>
          <w:szCs w:val="24"/>
          <w:lang w:eastAsia="pl-PL"/>
        </w:rPr>
        <w:t xml:space="preserve">Wadium wnoszone w pieniądzu należy wpłacić przed upływem terminu składania ofert na rachunek bankowy zamawiającego. </w:t>
      </w:r>
    </w:p>
    <w:p w14:paraId="603B7E2B" w14:textId="77777777" w:rsidR="00654ED8" w:rsidRPr="007D62BD" w:rsidRDefault="00654ED8" w:rsidP="00A56B7C">
      <w:pPr>
        <w:pStyle w:val="Bezodstpw"/>
        <w:spacing w:line="276" w:lineRule="auto"/>
        <w:jc w:val="both"/>
        <w:rPr>
          <w:rFonts w:eastAsia="Times New Roman" w:cstheme="minorHAnsi"/>
          <w:b/>
          <w:sz w:val="24"/>
          <w:szCs w:val="24"/>
          <w:lang w:eastAsia="pl-PL"/>
        </w:rPr>
      </w:pPr>
      <w:r w:rsidRPr="007D62BD">
        <w:rPr>
          <w:rFonts w:eastAsia="Times New Roman" w:cstheme="minorHAnsi"/>
          <w:b/>
          <w:sz w:val="24"/>
          <w:szCs w:val="24"/>
          <w:lang w:eastAsia="pl-PL"/>
        </w:rPr>
        <w:lastRenderedPageBreak/>
        <w:t>6.</w:t>
      </w:r>
      <w:r w:rsidRPr="007D62BD">
        <w:rPr>
          <w:rFonts w:eastAsia="Times New Roman" w:cstheme="minorHAnsi"/>
          <w:sz w:val="24"/>
          <w:szCs w:val="24"/>
          <w:lang w:eastAsia="pl-PL"/>
        </w:rPr>
        <w:t xml:space="preserve"> Za termin jego wniesienia przyjmuje się termin uznania rachunku bankowego zamawiającego tj. datę i godzinę wpływu środków pieniężnych na konto.</w:t>
      </w:r>
    </w:p>
    <w:p w14:paraId="6564102F" w14:textId="77777777" w:rsidR="00654ED8" w:rsidRPr="007D62BD" w:rsidRDefault="00654ED8" w:rsidP="00A56B7C">
      <w:pPr>
        <w:shd w:val="clear" w:color="auto" w:fill="FFFFFF"/>
        <w:spacing w:after="0"/>
        <w:jc w:val="both"/>
        <w:rPr>
          <w:rFonts w:cstheme="minorHAnsi"/>
          <w:spacing w:val="-5"/>
          <w:sz w:val="24"/>
          <w:szCs w:val="24"/>
        </w:rPr>
      </w:pPr>
      <w:r w:rsidRPr="007D62BD">
        <w:rPr>
          <w:rFonts w:cstheme="minorHAnsi"/>
          <w:b/>
          <w:spacing w:val="-5"/>
          <w:sz w:val="24"/>
          <w:szCs w:val="24"/>
        </w:rPr>
        <w:t>7.</w:t>
      </w:r>
      <w:r w:rsidRPr="007D62BD">
        <w:rPr>
          <w:rFonts w:cstheme="minorHAnsi"/>
          <w:spacing w:val="-5"/>
          <w:sz w:val="24"/>
          <w:szCs w:val="24"/>
        </w:rPr>
        <w:t xml:space="preserve"> Zamawiający zwraca wadium wszystkim wykonawcom niezwłocznie po wyborze oferty najkorzystniejszej lub unieważnieniu postępowania, z wyjątkiem wykonawcy, którego oferta została wybrana jako najkorzystniejsza.</w:t>
      </w:r>
    </w:p>
    <w:p w14:paraId="4ACDCFBD" w14:textId="3DC562A0"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 xml:space="preserve">8. </w:t>
      </w:r>
      <w:r w:rsidRPr="007D62BD">
        <w:rPr>
          <w:rFonts w:eastAsia="Times New Roman" w:cstheme="minorHAnsi"/>
          <w:sz w:val="24"/>
          <w:szCs w:val="24"/>
          <w:lang w:eastAsia="pl-PL"/>
        </w:rPr>
        <w:t>Zamawiający zwraca niezwłocznie wadium na wniosek wykonawcy:</w:t>
      </w:r>
    </w:p>
    <w:p w14:paraId="54A75861"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a)</w:t>
      </w:r>
      <w:r w:rsidRPr="007D62BD">
        <w:rPr>
          <w:rFonts w:eastAsia="Times New Roman" w:cstheme="minorHAnsi"/>
          <w:sz w:val="24"/>
          <w:szCs w:val="24"/>
          <w:lang w:eastAsia="pl-PL"/>
        </w:rPr>
        <w:t xml:space="preserve"> który wycofał ofertę przed upływem terminu składania ofert,</w:t>
      </w:r>
    </w:p>
    <w:p w14:paraId="32F66F75"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b)</w:t>
      </w:r>
      <w:r w:rsidRPr="007D62BD">
        <w:rPr>
          <w:rFonts w:eastAsia="Times New Roman" w:cstheme="minorHAnsi"/>
          <w:sz w:val="24"/>
          <w:szCs w:val="24"/>
          <w:lang w:eastAsia="pl-PL"/>
        </w:rPr>
        <w:t xml:space="preserve"> który nie zgodził się na przedłużenie okresu związania ofertą.</w:t>
      </w:r>
    </w:p>
    <w:p w14:paraId="331EBCC3" w14:textId="77777777" w:rsidR="00654ED8" w:rsidRPr="007D62BD" w:rsidRDefault="00654ED8" w:rsidP="00A56B7C">
      <w:pPr>
        <w:shd w:val="clear" w:color="auto" w:fill="FFFFFF"/>
        <w:spacing w:after="0"/>
        <w:jc w:val="both"/>
        <w:rPr>
          <w:rFonts w:cstheme="minorHAnsi"/>
          <w:spacing w:val="-5"/>
          <w:sz w:val="24"/>
          <w:szCs w:val="24"/>
        </w:rPr>
      </w:pPr>
      <w:r w:rsidRPr="007D62BD">
        <w:rPr>
          <w:rFonts w:cstheme="minorHAnsi"/>
          <w:b/>
          <w:spacing w:val="-5"/>
          <w:sz w:val="24"/>
          <w:szCs w:val="24"/>
        </w:rPr>
        <w:t>9.</w:t>
      </w:r>
      <w:r w:rsidRPr="007D62BD">
        <w:rPr>
          <w:rFonts w:cstheme="minorHAnsi"/>
          <w:spacing w:val="-5"/>
          <w:sz w:val="24"/>
          <w:szCs w:val="24"/>
        </w:rPr>
        <w:t xml:space="preserve"> Zamawiający zatrzymuje wadium wraz z odsetkami, jeżeli wykonawca, którego oferta została wybrana:</w:t>
      </w:r>
    </w:p>
    <w:p w14:paraId="3D3C55D6" w14:textId="77777777" w:rsidR="00654ED8" w:rsidRPr="007D62BD" w:rsidRDefault="00654ED8" w:rsidP="00A56B7C">
      <w:pPr>
        <w:shd w:val="clear" w:color="auto" w:fill="FFFFFF"/>
        <w:spacing w:after="0"/>
        <w:jc w:val="both"/>
        <w:rPr>
          <w:rFonts w:cstheme="minorHAnsi"/>
          <w:spacing w:val="-5"/>
          <w:sz w:val="24"/>
          <w:szCs w:val="24"/>
        </w:rPr>
      </w:pPr>
      <w:r w:rsidRPr="007D62BD">
        <w:rPr>
          <w:rFonts w:cstheme="minorHAnsi"/>
          <w:b/>
          <w:spacing w:val="-5"/>
          <w:sz w:val="24"/>
          <w:szCs w:val="24"/>
        </w:rPr>
        <w:t>a)</w:t>
      </w:r>
      <w:r w:rsidRPr="007D62BD">
        <w:rPr>
          <w:rFonts w:cstheme="minorHAnsi"/>
          <w:spacing w:val="-5"/>
          <w:sz w:val="24"/>
          <w:szCs w:val="24"/>
        </w:rPr>
        <w:t xml:space="preserve"> odmówił podpisania umowy w sprawie zamówienia na warunkach określonych w ofercie,</w:t>
      </w:r>
    </w:p>
    <w:p w14:paraId="4EB5DA25" w14:textId="77777777" w:rsidR="00654ED8" w:rsidRPr="007D62BD" w:rsidRDefault="00654ED8" w:rsidP="00A56B7C">
      <w:pPr>
        <w:shd w:val="clear" w:color="auto" w:fill="FFFFFF"/>
        <w:spacing w:after="0"/>
        <w:jc w:val="both"/>
        <w:rPr>
          <w:rFonts w:cstheme="minorHAnsi"/>
          <w:spacing w:val="-5"/>
          <w:sz w:val="24"/>
          <w:szCs w:val="24"/>
        </w:rPr>
      </w:pPr>
      <w:r w:rsidRPr="007D62BD">
        <w:rPr>
          <w:rFonts w:cstheme="minorHAnsi"/>
          <w:b/>
          <w:spacing w:val="-5"/>
          <w:sz w:val="24"/>
          <w:szCs w:val="24"/>
        </w:rPr>
        <w:t>b)</w:t>
      </w:r>
      <w:r w:rsidRPr="007D62BD">
        <w:rPr>
          <w:rFonts w:cstheme="minorHAnsi"/>
          <w:spacing w:val="-5"/>
          <w:sz w:val="24"/>
          <w:szCs w:val="24"/>
        </w:rPr>
        <w:t xml:space="preserve"> nie wniósł wymaganego zabezpieczenia należytego wykonania umowy,</w:t>
      </w:r>
    </w:p>
    <w:p w14:paraId="317E8A65" w14:textId="77777777" w:rsidR="00654ED8" w:rsidRPr="007D62BD" w:rsidRDefault="00654ED8" w:rsidP="00A56B7C">
      <w:pPr>
        <w:shd w:val="clear" w:color="auto" w:fill="FFFFFF"/>
        <w:spacing w:after="0"/>
        <w:jc w:val="both"/>
        <w:rPr>
          <w:rFonts w:cstheme="minorHAnsi"/>
          <w:spacing w:val="-5"/>
          <w:sz w:val="24"/>
          <w:szCs w:val="24"/>
        </w:rPr>
      </w:pPr>
      <w:r w:rsidRPr="007D62BD">
        <w:rPr>
          <w:rFonts w:cstheme="minorHAnsi"/>
          <w:b/>
          <w:spacing w:val="-5"/>
          <w:sz w:val="24"/>
          <w:szCs w:val="24"/>
        </w:rPr>
        <w:t>c)</w:t>
      </w:r>
      <w:r w:rsidRPr="007D62BD">
        <w:rPr>
          <w:rFonts w:cstheme="minorHAnsi"/>
          <w:spacing w:val="-5"/>
          <w:sz w:val="24"/>
          <w:szCs w:val="24"/>
        </w:rPr>
        <w:t xml:space="preserve"> zawarcie umowy w sprawie zamówienia stało się niemożliwe z przyczyn leżących po stronie wykonawcy,</w:t>
      </w:r>
    </w:p>
    <w:p w14:paraId="5E900D12" w14:textId="77777777" w:rsidR="00654ED8" w:rsidRPr="007D62BD" w:rsidRDefault="00654ED8" w:rsidP="00A56B7C">
      <w:pPr>
        <w:shd w:val="clear" w:color="auto" w:fill="FFFFFF"/>
        <w:spacing w:after="0"/>
        <w:jc w:val="both"/>
        <w:rPr>
          <w:rFonts w:cstheme="minorHAnsi"/>
          <w:spacing w:val="-5"/>
          <w:sz w:val="24"/>
          <w:szCs w:val="24"/>
        </w:rPr>
      </w:pPr>
      <w:r w:rsidRPr="007D62BD">
        <w:rPr>
          <w:rFonts w:cstheme="minorHAnsi"/>
          <w:b/>
          <w:spacing w:val="-5"/>
          <w:sz w:val="24"/>
          <w:szCs w:val="24"/>
        </w:rPr>
        <w:t>d)</w:t>
      </w:r>
      <w:r w:rsidRPr="007D62BD">
        <w:rPr>
          <w:rFonts w:cstheme="minorHAnsi"/>
          <w:spacing w:val="-5"/>
          <w:sz w:val="24"/>
          <w:szCs w:val="24"/>
        </w:rPr>
        <w:t xml:space="preserve"> jeżeli wykonawca w odpowiedzi na wezwanie zamawiającego </w:t>
      </w:r>
      <w:r w:rsidRPr="007D62BD">
        <w:rPr>
          <w:rFonts w:cstheme="minorHAnsi"/>
          <w:sz w:val="24"/>
          <w:szCs w:val="24"/>
        </w:rPr>
        <w:t>z przyczyn leżących po jego stronie, nie złożył wymaganych dokumentów lub oświadczeń, albo nie wyraził zgody na poprawienie omyłki, o której mowa w § 21 ust. 2 pkt. c) Regulaminu, co powodowało brak możliwości wybrania oferty złożonej przez wykonawcę jako najkorzystniejszej.</w:t>
      </w:r>
    </w:p>
    <w:p w14:paraId="57525736" w14:textId="77777777" w:rsidR="00654ED8" w:rsidRPr="00877FDF" w:rsidRDefault="00654ED8" w:rsidP="00A56B7C">
      <w:pPr>
        <w:shd w:val="clear" w:color="auto" w:fill="FFFFFF"/>
        <w:tabs>
          <w:tab w:val="left" w:pos="284"/>
        </w:tabs>
        <w:spacing w:after="0"/>
        <w:jc w:val="both"/>
        <w:rPr>
          <w:rFonts w:cstheme="minorHAnsi"/>
          <w:sz w:val="24"/>
          <w:szCs w:val="24"/>
        </w:rPr>
      </w:pPr>
      <w:r w:rsidRPr="007D62BD">
        <w:rPr>
          <w:rFonts w:cstheme="minorHAnsi"/>
          <w:b/>
          <w:spacing w:val="-5"/>
          <w:sz w:val="24"/>
          <w:szCs w:val="24"/>
        </w:rPr>
        <w:t>10</w:t>
      </w:r>
      <w:r w:rsidRPr="00877FDF">
        <w:rPr>
          <w:rFonts w:cstheme="minorHAnsi"/>
          <w:b/>
          <w:spacing w:val="-5"/>
          <w:sz w:val="24"/>
          <w:szCs w:val="24"/>
        </w:rPr>
        <w:t>.</w:t>
      </w:r>
      <w:r w:rsidRPr="00877FDF">
        <w:rPr>
          <w:rFonts w:cstheme="minorHAnsi"/>
          <w:spacing w:val="-5"/>
          <w:sz w:val="24"/>
          <w:szCs w:val="24"/>
        </w:rPr>
        <w:t xml:space="preserve"> Zamawiający może żądać od wykonawcy wniesienia </w:t>
      </w:r>
      <w:r w:rsidRPr="00877FDF">
        <w:rPr>
          <w:rFonts w:cstheme="minorHAnsi"/>
          <w:b/>
          <w:spacing w:val="-5"/>
          <w:sz w:val="24"/>
          <w:szCs w:val="24"/>
        </w:rPr>
        <w:t xml:space="preserve">zabezpieczenia należytego wykonania umowy, </w:t>
      </w:r>
      <w:r w:rsidRPr="00877FDF">
        <w:rPr>
          <w:rFonts w:cstheme="minorHAnsi"/>
          <w:sz w:val="24"/>
          <w:szCs w:val="24"/>
        </w:rPr>
        <w:t>jeżeli zastrzegł to w</w:t>
      </w:r>
      <w:r w:rsidRPr="00877FDF">
        <w:rPr>
          <w:rFonts w:cstheme="minorHAnsi"/>
          <w:spacing w:val="-5"/>
          <w:sz w:val="24"/>
          <w:szCs w:val="24"/>
        </w:rPr>
        <w:t xml:space="preserve"> dokumentacji przetargowej.</w:t>
      </w:r>
      <w:r w:rsidRPr="00877FDF">
        <w:rPr>
          <w:rFonts w:cstheme="minorHAnsi"/>
          <w:sz w:val="24"/>
          <w:szCs w:val="24"/>
        </w:rPr>
        <w:t xml:space="preserve"> Zabezpieczenie ustala się w wysokości od 2 % do 5 % ceny całkowitej brutto podanej w ofercie albo maksymalnej wartości nominalnej zobowiązania.</w:t>
      </w:r>
    </w:p>
    <w:p w14:paraId="0CE88D22" w14:textId="77777777" w:rsidR="00654ED8" w:rsidRPr="007D62BD" w:rsidRDefault="00654ED8" w:rsidP="00A56B7C">
      <w:pPr>
        <w:shd w:val="clear" w:color="auto" w:fill="FFFFFF"/>
        <w:tabs>
          <w:tab w:val="left" w:pos="284"/>
        </w:tabs>
        <w:spacing w:after="0"/>
        <w:jc w:val="both"/>
        <w:rPr>
          <w:rFonts w:cstheme="minorHAnsi"/>
          <w:spacing w:val="-5"/>
          <w:sz w:val="24"/>
          <w:szCs w:val="24"/>
        </w:rPr>
      </w:pPr>
      <w:r w:rsidRPr="00877FDF">
        <w:rPr>
          <w:rFonts w:cstheme="minorHAnsi"/>
          <w:b/>
          <w:sz w:val="24"/>
          <w:szCs w:val="24"/>
        </w:rPr>
        <w:t>11.</w:t>
      </w:r>
      <w:r w:rsidRPr="00877FDF">
        <w:rPr>
          <w:rFonts w:cstheme="minorHAnsi"/>
          <w:sz w:val="24"/>
          <w:szCs w:val="24"/>
        </w:rPr>
        <w:t xml:space="preserve"> Zabezpieczenie służy pokryciu roszczeń z tytułu niewykonania lub nienależytego wykonania</w:t>
      </w:r>
      <w:r w:rsidRPr="007D62BD">
        <w:rPr>
          <w:rFonts w:cstheme="minorHAnsi"/>
          <w:sz w:val="24"/>
          <w:szCs w:val="24"/>
        </w:rPr>
        <w:t xml:space="preserve"> umowy. Jeżeli wykonawca jest jednocześnie gwarantem, zabezpieczenie służy także pokryciu roszczeń z tytułu gwarancji jakości. </w:t>
      </w:r>
      <w:r w:rsidRPr="007D62BD">
        <w:rPr>
          <w:rFonts w:cstheme="minorHAnsi"/>
          <w:spacing w:val="-5"/>
          <w:sz w:val="24"/>
          <w:szCs w:val="24"/>
        </w:rPr>
        <w:t>Wysokość kwoty zabezpieczenia, warunki jego wniesienia i zwrotu</w:t>
      </w:r>
      <w:r w:rsidRPr="007D62BD">
        <w:rPr>
          <w:rFonts w:cstheme="minorHAnsi"/>
          <w:sz w:val="24"/>
          <w:szCs w:val="24"/>
        </w:rPr>
        <w:t xml:space="preserve"> </w:t>
      </w:r>
      <w:r w:rsidRPr="007D62BD">
        <w:rPr>
          <w:rFonts w:cstheme="minorHAnsi"/>
          <w:spacing w:val="-5"/>
          <w:sz w:val="24"/>
          <w:szCs w:val="24"/>
        </w:rPr>
        <w:t>określa dokumentacja przetargowa.</w:t>
      </w:r>
    </w:p>
    <w:p w14:paraId="507B1503" w14:textId="32BB6138" w:rsidR="00654ED8" w:rsidRPr="007D62BD" w:rsidRDefault="00654ED8" w:rsidP="00A56B7C">
      <w:pPr>
        <w:pStyle w:val="Bezodstpw"/>
        <w:spacing w:line="276" w:lineRule="auto"/>
        <w:jc w:val="both"/>
        <w:rPr>
          <w:rFonts w:cstheme="minorHAnsi"/>
          <w:sz w:val="24"/>
          <w:szCs w:val="24"/>
        </w:rPr>
      </w:pPr>
      <w:r w:rsidRPr="007D62BD">
        <w:rPr>
          <w:rFonts w:eastAsia="Times New Roman" w:cstheme="minorHAnsi"/>
          <w:b/>
          <w:sz w:val="24"/>
          <w:szCs w:val="24"/>
          <w:lang w:eastAsia="pl-PL"/>
        </w:rPr>
        <w:t xml:space="preserve">12. </w:t>
      </w:r>
      <w:r w:rsidRPr="007D62BD">
        <w:rPr>
          <w:rFonts w:eastAsia="Times New Roman" w:cstheme="minorHAnsi"/>
          <w:sz w:val="24"/>
          <w:szCs w:val="24"/>
          <w:lang w:eastAsia="pl-PL"/>
        </w:rPr>
        <w:t>Zabezpieczenie należytego wykonania umowy może zostać wniesione wyłącznie</w:t>
      </w:r>
      <w:r w:rsidR="00877FDF">
        <w:rPr>
          <w:rFonts w:eastAsia="Times New Roman" w:cstheme="minorHAnsi"/>
          <w:sz w:val="24"/>
          <w:szCs w:val="24"/>
          <w:lang w:eastAsia="pl-PL"/>
        </w:rPr>
        <w:t xml:space="preserve"> </w:t>
      </w:r>
      <w:r w:rsidRPr="007D62BD">
        <w:rPr>
          <w:rFonts w:eastAsia="Times New Roman" w:cstheme="minorHAnsi"/>
          <w:sz w:val="24"/>
          <w:szCs w:val="24"/>
          <w:lang w:eastAsia="pl-PL"/>
        </w:rPr>
        <w:t>w</w:t>
      </w:r>
      <w:r w:rsidR="00877FDF">
        <w:rPr>
          <w:rFonts w:eastAsia="Times New Roman" w:cstheme="minorHAnsi"/>
          <w:sz w:val="24"/>
          <w:szCs w:val="24"/>
          <w:lang w:eastAsia="pl-PL"/>
        </w:rPr>
        <w:t> n</w:t>
      </w:r>
      <w:r w:rsidRPr="007D62BD">
        <w:rPr>
          <w:rFonts w:eastAsia="Times New Roman" w:cstheme="minorHAnsi"/>
          <w:sz w:val="24"/>
          <w:szCs w:val="24"/>
          <w:lang w:eastAsia="pl-PL"/>
        </w:rPr>
        <w:t>astępujących formach:</w:t>
      </w:r>
    </w:p>
    <w:p w14:paraId="1CE1EEC1"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a)</w:t>
      </w:r>
      <w:r w:rsidRPr="007D62BD">
        <w:rPr>
          <w:rFonts w:eastAsia="Times New Roman" w:cstheme="minorHAnsi"/>
          <w:sz w:val="24"/>
          <w:szCs w:val="24"/>
          <w:lang w:eastAsia="pl-PL"/>
        </w:rPr>
        <w:t xml:space="preserve"> pieniężnej,</w:t>
      </w:r>
    </w:p>
    <w:p w14:paraId="229133B6"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b)</w:t>
      </w:r>
      <w:r w:rsidRPr="007D62BD">
        <w:rPr>
          <w:rFonts w:eastAsia="Times New Roman" w:cstheme="minorHAnsi"/>
          <w:sz w:val="24"/>
          <w:szCs w:val="24"/>
          <w:lang w:eastAsia="pl-PL"/>
        </w:rPr>
        <w:t xml:space="preserve"> poręczeniach bankowych,</w:t>
      </w:r>
    </w:p>
    <w:p w14:paraId="37799F8A"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c)</w:t>
      </w:r>
      <w:r w:rsidRPr="007D62BD">
        <w:rPr>
          <w:rFonts w:eastAsia="Times New Roman" w:cstheme="minorHAnsi"/>
          <w:sz w:val="24"/>
          <w:szCs w:val="24"/>
          <w:lang w:eastAsia="pl-PL"/>
        </w:rPr>
        <w:t xml:space="preserve"> gwarancjach bankowych,</w:t>
      </w:r>
    </w:p>
    <w:p w14:paraId="4FEA437A"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d)</w:t>
      </w:r>
      <w:r w:rsidRPr="007D62BD">
        <w:rPr>
          <w:rFonts w:eastAsia="Times New Roman" w:cstheme="minorHAnsi"/>
          <w:sz w:val="24"/>
          <w:szCs w:val="24"/>
          <w:lang w:eastAsia="pl-PL"/>
        </w:rPr>
        <w:t xml:space="preserve"> gwarancjach ubezpieczeniowych.</w:t>
      </w:r>
    </w:p>
    <w:p w14:paraId="692B910F"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 xml:space="preserve">13. </w:t>
      </w:r>
      <w:r w:rsidRPr="007D62BD">
        <w:rPr>
          <w:rFonts w:eastAsia="Times New Roman" w:cstheme="minorHAnsi"/>
          <w:sz w:val="24"/>
          <w:szCs w:val="24"/>
          <w:lang w:eastAsia="pl-PL"/>
        </w:rPr>
        <w:t xml:space="preserve">Zabezpieczenie należytego wykonania umowy wnoszone w pieniądzu należy wpłacić na rachunek bankowy zamawiającego. </w:t>
      </w:r>
    </w:p>
    <w:p w14:paraId="4768E250"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ArialNarrow" w:cstheme="minorHAnsi"/>
          <w:b/>
          <w:sz w:val="24"/>
          <w:szCs w:val="24"/>
          <w:lang w:eastAsia="pl-PL"/>
        </w:rPr>
        <w:t xml:space="preserve">14. </w:t>
      </w:r>
      <w:r w:rsidRPr="007D62BD">
        <w:rPr>
          <w:rFonts w:eastAsia="ArialNarrow" w:cstheme="minorHAnsi"/>
          <w:sz w:val="24"/>
          <w:szCs w:val="24"/>
          <w:lang w:eastAsia="pl-PL"/>
        </w:rPr>
        <w:t xml:space="preserve">W przypadku, gdy wykonawca wnosi zabezpieczenie w formie innej niż w pieniądzu, w treści gwarancji </w:t>
      </w:r>
      <w:r w:rsidRPr="007D62BD">
        <w:rPr>
          <w:rFonts w:eastAsia="Times New Roman" w:cstheme="minorHAnsi"/>
          <w:sz w:val="24"/>
          <w:szCs w:val="24"/>
          <w:lang w:eastAsia="pl-PL"/>
        </w:rPr>
        <w:t>pod rygorem odmowy jej przyjęcia muszą być zawarte n/w postanowienia:</w:t>
      </w:r>
    </w:p>
    <w:p w14:paraId="1DBEE630" w14:textId="77777777" w:rsidR="00654ED8" w:rsidRPr="007D62BD" w:rsidRDefault="00654ED8" w:rsidP="00A56B7C">
      <w:pPr>
        <w:pStyle w:val="Bezodstpw"/>
        <w:spacing w:line="276" w:lineRule="auto"/>
        <w:jc w:val="both"/>
        <w:rPr>
          <w:rFonts w:eastAsia="ArialNarrow" w:cstheme="minorHAnsi"/>
          <w:sz w:val="24"/>
          <w:szCs w:val="24"/>
          <w:lang w:eastAsia="pl-PL"/>
        </w:rPr>
      </w:pPr>
      <w:r w:rsidRPr="007D62BD">
        <w:rPr>
          <w:rFonts w:eastAsia="ArialNarrow" w:cstheme="minorHAnsi"/>
          <w:b/>
          <w:sz w:val="24"/>
          <w:szCs w:val="24"/>
          <w:lang w:eastAsia="pl-PL"/>
        </w:rPr>
        <w:t>1)</w:t>
      </w:r>
      <w:r w:rsidRPr="007D62BD">
        <w:rPr>
          <w:rFonts w:eastAsia="ArialNarrow" w:cstheme="minorHAnsi"/>
          <w:sz w:val="24"/>
          <w:szCs w:val="24"/>
          <w:lang w:eastAsia="pl-PL"/>
        </w:rPr>
        <w:t xml:space="preserve"> zobowiązanie gwaranta/poręczyciela (banku, zakładu ubezpieczeń) do zapłaty kwoty zabezpieczenia, </w:t>
      </w:r>
      <w:r w:rsidRPr="007D62BD">
        <w:rPr>
          <w:rFonts w:eastAsia="ArialNarrow,Bold" w:cstheme="minorHAnsi"/>
          <w:sz w:val="24"/>
          <w:szCs w:val="24"/>
          <w:lang w:eastAsia="pl-PL"/>
        </w:rPr>
        <w:t>nieodwołalnie i bezwarunkowo</w:t>
      </w:r>
      <w:r w:rsidRPr="007D62BD">
        <w:rPr>
          <w:rFonts w:eastAsia="ArialNarrow" w:cstheme="minorHAnsi"/>
          <w:sz w:val="24"/>
          <w:szCs w:val="24"/>
          <w:lang w:eastAsia="pl-PL"/>
        </w:rPr>
        <w:t>, na pierwsze pisemne żądanie zamawiającego, zawierające oświadczenie, że zaistniały okoliczności związane z:</w:t>
      </w:r>
    </w:p>
    <w:p w14:paraId="3F919215"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ArialNarrow" w:cstheme="minorHAnsi"/>
          <w:b/>
          <w:sz w:val="24"/>
          <w:szCs w:val="24"/>
          <w:lang w:eastAsia="pl-PL"/>
        </w:rPr>
        <w:t>a)</w:t>
      </w:r>
      <w:r w:rsidRPr="007D62BD">
        <w:rPr>
          <w:rFonts w:eastAsia="ArialNarrow" w:cstheme="minorHAnsi"/>
          <w:sz w:val="24"/>
          <w:szCs w:val="24"/>
          <w:lang w:eastAsia="pl-PL"/>
        </w:rPr>
        <w:t xml:space="preserve"> niewykonaniem lub nienależytym wykonaniem umowy,</w:t>
      </w:r>
    </w:p>
    <w:p w14:paraId="4E9E16E1"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b)</w:t>
      </w:r>
      <w:r w:rsidRPr="007D62BD">
        <w:rPr>
          <w:rFonts w:eastAsia="Times New Roman" w:cstheme="minorHAnsi"/>
          <w:sz w:val="24"/>
          <w:szCs w:val="24"/>
          <w:lang w:eastAsia="pl-PL"/>
        </w:rPr>
        <w:t xml:space="preserve"> niewykonaniem zobowiązań z udzielonej gwarancji i rękojmi za wady.</w:t>
      </w:r>
    </w:p>
    <w:p w14:paraId="21E09B1E"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ArialNarrow" w:cstheme="minorHAnsi"/>
          <w:b/>
          <w:sz w:val="24"/>
          <w:szCs w:val="24"/>
          <w:lang w:eastAsia="pl-PL"/>
        </w:rPr>
        <w:t>2)</w:t>
      </w:r>
      <w:r w:rsidRPr="007D62BD">
        <w:rPr>
          <w:rFonts w:eastAsia="ArialNarrow" w:cstheme="minorHAnsi"/>
          <w:sz w:val="24"/>
          <w:szCs w:val="24"/>
          <w:lang w:eastAsia="pl-PL"/>
        </w:rPr>
        <w:t xml:space="preserve"> termin obowiązywania gwarancji/poręczenia,</w:t>
      </w:r>
    </w:p>
    <w:p w14:paraId="40AB9E86"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ArialNarrow" w:cstheme="minorHAnsi"/>
          <w:b/>
          <w:sz w:val="24"/>
          <w:szCs w:val="24"/>
          <w:lang w:eastAsia="pl-PL"/>
        </w:rPr>
        <w:t>3)</w:t>
      </w:r>
      <w:r w:rsidRPr="007D62BD">
        <w:rPr>
          <w:rFonts w:eastAsia="ArialNarrow" w:cstheme="minorHAnsi"/>
          <w:sz w:val="24"/>
          <w:szCs w:val="24"/>
          <w:lang w:eastAsia="pl-PL"/>
        </w:rPr>
        <w:t xml:space="preserve"> miejsce i termin zwrotu gwarancji/poręczenia,</w:t>
      </w:r>
    </w:p>
    <w:p w14:paraId="12ED3F3E"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ArialNarrow" w:cstheme="minorHAnsi"/>
          <w:b/>
          <w:sz w:val="24"/>
          <w:szCs w:val="24"/>
          <w:lang w:eastAsia="pl-PL"/>
        </w:rPr>
        <w:t>4)</w:t>
      </w:r>
      <w:r w:rsidRPr="007D62BD">
        <w:rPr>
          <w:rFonts w:eastAsia="ArialNarrow" w:cstheme="minorHAnsi"/>
          <w:sz w:val="24"/>
          <w:szCs w:val="24"/>
          <w:lang w:eastAsia="pl-PL"/>
        </w:rPr>
        <w:t xml:space="preserve"> wskazanie jako beneficjenta – zamawiającego,</w:t>
      </w:r>
    </w:p>
    <w:p w14:paraId="329FE8B8"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ArialNarrow" w:cstheme="minorHAnsi"/>
          <w:b/>
          <w:sz w:val="24"/>
          <w:szCs w:val="24"/>
          <w:lang w:eastAsia="pl-PL"/>
        </w:rPr>
        <w:t>5)</w:t>
      </w:r>
      <w:r w:rsidRPr="007D62BD">
        <w:rPr>
          <w:rFonts w:eastAsia="ArialNarrow" w:cstheme="minorHAnsi"/>
          <w:sz w:val="24"/>
          <w:szCs w:val="24"/>
          <w:lang w:eastAsia="pl-PL"/>
        </w:rPr>
        <w:t xml:space="preserve"> wskazanie przedmiotu postępowania. </w:t>
      </w:r>
    </w:p>
    <w:p w14:paraId="3BAFA15A"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lastRenderedPageBreak/>
        <w:t>15.</w:t>
      </w:r>
      <w:r w:rsidRPr="007D62BD">
        <w:rPr>
          <w:rFonts w:eastAsia="Times New Roman" w:cstheme="minorHAnsi"/>
          <w:sz w:val="24"/>
          <w:szCs w:val="24"/>
          <w:lang w:eastAsia="pl-PL"/>
        </w:rPr>
        <w:t xml:space="preserve"> Gwarancja (poręczenie) musi być podpisana przez osoby umocowane przez gwaranta (poręczyciela).</w:t>
      </w:r>
    </w:p>
    <w:p w14:paraId="5BCDD09C"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 xml:space="preserve">16. </w:t>
      </w:r>
      <w:r w:rsidRPr="007D62BD">
        <w:rPr>
          <w:rFonts w:eastAsia="Times New Roman" w:cstheme="minorHAnsi"/>
          <w:sz w:val="24"/>
          <w:szCs w:val="24"/>
          <w:lang w:eastAsia="pl-PL"/>
        </w:rPr>
        <w:t xml:space="preserve">Zamawiający zwróci wykonawcy 70% zabezpieczenie należytego wykonania umowy w terminie 30 dni od dnia wykonania zamówienia i uznania przez zamawiającego za należycie wykonane. </w:t>
      </w:r>
    </w:p>
    <w:p w14:paraId="01C8E57D"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sz w:val="24"/>
          <w:szCs w:val="24"/>
          <w:lang w:eastAsia="pl-PL"/>
        </w:rPr>
        <w:t>Kwota pozostawiona na zabezpieczenie roszczeń z tytułu gwarancji rękojmi za wady</w:t>
      </w:r>
      <w:r w:rsidRPr="007D62BD">
        <w:rPr>
          <w:rFonts w:eastAsia="Times New Roman" w:cstheme="minorHAnsi"/>
          <w:b/>
          <w:sz w:val="24"/>
          <w:szCs w:val="24"/>
          <w:lang w:eastAsia="pl-PL"/>
        </w:rPr>
        <w:t xml:space="preserve"> </w:t>
      </w:r>
      <w:r w:rsidRPr="007D62BD">
        <w:rPr>
          <w:rFonts w:eastAsia="Times New Roman" w:cstheme="minorHAnsi"/>
          <w:sz w:val="24"/>
          <w:szCs w:val="24"/>
          <w:lang w:eastAsia="pl-PL"/>
        </w:rPr>
        <w:t xml:space="preserve">wynosi </w:t>
      </w:r>
      <w:r w:rsidRPr="007D62BD">
        <w:rPr>
          <w:rFonts w:eastAsia="Times New Roman" w:cstheme="minorHAnsi"/>
          <w:b/>
          <w:sz w:val="24"/>
          <w:szCs w:val="24"/>
          <w:lang w:eastAsia="pl-PL"/>
        </w:rPr>
        <w:t>30 %</w:t>
      </w:r>
      <w:r w:rsidRPr="007D62BD">
        <w:rPr>
          <w:rFonts w:eastAsia="Times New Roman" w:cstheme="minorHAnsi"/>
          <w:sz w:val="24"/>
          <w:szCs w:val="24"/>
          <w:lang w:eastAsia="pl-PL"/>
        </w:rPr>
        <w:t xml:space="preserve"> wysokości zabezpieczenia należytego wykonania umowy.</w:t>
      </w:r>
    </w:p>
    <w:p w14:paraId="1318A6B5"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sz w:val="24"/>
          <w:szCs w:val="24"/>
          <w:lang w:eastAsia="pl-PL"/>
        </w:rPr>
        <w:t>Zamawiający zwróci wykonawcy</w:t>
      </w:r>
      <w:r w:rsidRPr="007D62BD">
        <w:rPr>
          <w:rFonts w:eastAsia="Times New Roman" w:cstheme="minorHAnsi"/>
          <w:b/>
          <w:sz w:val="24"/>
          <w:szCs w:val="24"/>
          <w:lang w:eastAsia="pl-PL"/>
        </w:rPr>
        <w:t xml:space="preserve"> </w:t>
      </w:r>
      <w:r w:rsidRPr="007D62BD">
        <w:rPr>
          <w:rFonts w:eastAsia="Times New Roman" w:cstheme="minorHAnsi"/>
          <w:sz w:val="24"/>
          <w:szCs w:val="24"/>
          <w:lang w:eastAsia="pl-PL"/>
        </w:rPr>
        <w:t>zabezpieczenia roszczeń z tytułu rękojmi i gwarancji</w:t>
      </w:r>
      <w:r w:rsidRPr="007D62BD">
        <w:rPr>
          <w:rFonts w:eastAsia="Times New Roman" w:cstheme="minorHAnsi"/>
          <w:b/>
          <w:sz w:val="24"/>
          <w:szCs w:val="24"/>
          <w:lang w:eastAsia="pl-PL"/>
        </w:rPr>
        <w:t xml:space="preserve"> </w:t>
      </w:r>
      <w:r w:rsidRPr="007D62BD">
        <w:rPr>
          <w:rFonts w:eastAsia="Times New Roman" w:cstheme="minorHAnsi"/>
          <w:sz w:val="24"/>
          <w:szCs w:val="24"/>
          <w:lang w:eastAsia="pl-PL"/>
        </w:rPr>
        <w:t>nie później niż w 15 dniu po upływie okresu gwarancji i rękojmi.</w:t>
      </w:r>
    </w:p>
    <w:p w14:paraId="33C02D5F" w14:textId="77777777" w:rsidR="008914A5" w:rsidRPr="007D62BD" w:rsidRDefault="008914A5" w:rsidP="00A56B7C">
      <w:pPr>
        <w:pStyle w:val="Bezodstpw"/>
        <w:spacing w:line="276" w:lineRule="auto"/>
        <w:jc w:val="both"/>
        <w:rPr>
          <w:rFonts w:eastAsia="Times New Roman" w:cstheme="minorHAnsi"/>
          <w:sz w:val="24"/>
          <w:szCs w:val="24"/>
          <w:lang w:eastAsia="pl-PL"/>
        </w:rPr>
      </w:pPr>
    </w:p>
    <w:p w14:paraId="13D458B9" w14:textId="77777777" w:rsidR="003C13BC" w:rsidRDefault="003C13BC" w:rsidP="008914A5">
      <w:pPr>
        <w:shd w:val="clear" w:color="auto" w:fill="FFFFFF"/>
        <w:spacing w:after="0"/>
        <w:jc w:val="center"/>
        <w:rPr>
          <w:b/>
          <w:spacing w:val="-17"/>
          <w:sz w:val="24"/>
          <w:szCs w:val="24"/>
        </w:rPr>
      </w:pPr>
    </w:p>
    <w:p w14:paraId="6E996828" w14:textId="77777777" w:rsidR="00654ED8" w:rsidRPr="007D62BD" w:rsidRDefault="008914A5" w:rsidP="008914A5">
      <w:pPr>
        <w:shd w:val="clear" w:color="auto" w:fill="FFFFFF"/>
        <w:spacing w:after="0"/>
        <w:jc w:val="center"/>
        <w:rPr>
          <w:b/>
          <w:spacing w:val="-17"/>
          <w:sz w:val="24"/>
          <w:szCs w:val="24"/>
        </w:rPr>
      </w:pPr>
      <w:r w:rsidRPr="007D62BD">
        <w:rPr>
          <w:b/>
          <w:spacing w:val="-17"/>
          <w:sz w:val="24"/>
          <w:szCs w:val="24"/>
        </w:rPr>
        <w:t>Kryteria oceny ofert</w:t>
      </w:r>
    </w:p>
    <w:p w14:paraId="0E3DADC9" w14:textId="77777777" w:rsidR="00654ED8" w:rsidRPr="007D62BD" w:rsidRDefault="00654ED8" w:rsidP="008914A5">
      <w:pPr>
        <w:shd w:val="clear" w:color="auto" w:fill="FFFFFF"/>
        <w:spacing w:after="0"/>
        <w:jc w:val="center"/>
        <w:rPr>
          <w:b/>
          <w:spacing w:val="-17"/>
          <w:sz w:val="24"/>
          <w:szCs w:val="24"/>
        </w:rPr>
      </w:pPr>
      <w:r w:rsidRPr="007D62BD">
        <w:rPr>
          <w:b/>
          <w:spacing w:val="-17"/>
          <w:sz w:val="24"/>
          <w:szCs w:val="24"/>
        </w:rPr>
        <w:t>§  16</w:t>
      </w:r>
    </w:p>
    <w:p w14:paraId="6F40B72E" w14:textId="77777777" w:rsidR="00654ED8" w:rsidRPr="007D62BD" w:rsidRDefault="00654ED8" w:rsidP="00A56B7C">
      <w:pPr>
        <w:autoSpaceDE w:val="0"/>
        <w:autoSpaceDN w:val="0"/>
        <w:spacing w:after="0"/>
        <w:jc w:val="both"/>
        <w:rPr>
          <w:sz w:val="24"/>
          <w:szCs w:val="24"/>
        </w:rPr>
      </w:pPr>
      <w:r w:rsidRPr="007D62BD">
        <w:rPr>
          <w:b/>
          <w:sz w:val="24"/>
          <w:szCs w:val="24"/>
        </w:rPr>
        <w:t>1.</w:t>
      </w:r>
      <w:r w:rsidRPr="007D62BD">
        <w:rPr>
          <w:sz w:val="24"/>
          <w:szCs w:val="24"/>
        </w:rPr>
        <w:t xml:space="preserve"> Zamawiający opisuje kryteria oceny ofert w sposób jednoznaczny i zrozumiały w dokumentacji przetargowej.</w:t>
      </w:r>
    </w:p>
    <w:p w14:paraId="20C064A3" w14:textId="77777777" w:rsidR="00654ED8" w:rsidRPr="007D62BD" w:rsidRDefault="00654ED8" w:rsidP="00A56B7C">
      <w:pPr>
        <w:autoSpaceDE w:val="0"/>
        <w:autoSpaceDN w:val="0"/>
        <w:spacing w:after="0"/>
        <w:jc w:val="both"/>
        <w:rPr>
          <w:sz w:val="24"/>
          <w:szCs w:val="24"/>
        </w:rPr>
      </w:pPr>
      <w:r w:rsidRPr="007D62BD">
        <w:rPr>
          <w:b/>
          <w:sz w:val="24"/>
          <w:szCs w:val="24"/>
        </w:rPr>
        <w:t>2.</w:t>
      </w:r>
      <w:r w:rsidRPr="007D62BD">
        <w:rPr>
          <w:sz w:val="24"/>
          <w:szCs w:val="24"/>
        </w:rPr>
        <w:t xml:space="preserve"> Kryteriami oceny ofert może być cena lub koszt albo cena lub koszt i kryteria jakościowe odnoszące się do przedmiotu zamówienia, </w:t>
      </w:r>
      <w:r w:rsidRPr="007D62BD">
        <w:rPr>
          <w:rFonts w:eastAsia="Calibri"/>
          <w:sz w:val="24"/>
          <w:szCs w:val="24"/>
          <w:lang w:eastAsia="en-US"/>
        </w:rPr>
        <w:t>w szczególności:</w:t>
      </w:r>
    </w:p>
    <w:p w14:paraId="0FE17DAF" w14:textId="77777777" w:rsidR="00654ED8" w:rsidRPr="007D62BD" w:rsidRDefault="00654ED8" w:rsidP="00A56B7C">
      <w:pPr>
        <w:spacing w:after="0"/>
        <w:jc w:val="both"/>
        <w:rPr>
          <w:rFonts w:eastAsia="Calibri"/>
          <w:sz w:val="24"/>
          <w:szCs w:val="24"/>
          <w:lang w:eastAsia="en-US"/>
        </w:rPr>
      </w:pPr>
      <w:r w:rsidRPr="007D62BD">
        <w:rPr>
          <w:rFonts w:eastAsia="Calibri"/>
          <w:b/>
          <w:sz w:val="24"/>
          <w:szCs w:val="24"/>
          <w:lang w:eastAsia="en-US"/>
        </w:rPr>
        <w:t>a)</w:t>
      </w:r>
      <w:r w:rsidRPr="007D62BD">
        <w:rPr>
          <w:rFonts w:eastAsia="Calibri"/>
          <w:sz w:val="24"/>
          <w:szCs w:val="24"/>
          <w:lang w:eastAsia="en-US"/>
        </w:rPr>
        <w:t xml:space="preserve"> jakość, w tym parametry techniczne, właściwości estetyczne i funkcjonalne,</w:t>
      </w:r>
    </w:p>
    <w:p w14:paraId="589F6C74" w14:textId="77777777" w:rsidR="00654ED8" w:rsidRPr="007D62BD" w:rsidRDefault="00654ED8" w:rsidP="00A56B7C">
      <w:pPr>
        <w:spacing w:after="0"/>
        <w:jc w:val="both"/>
        <w:rPr>
          <w:rFonts w:eastAsia="Calibri"/>
          <w:sz w:val="24"/>
          <w:szCs w:val="24"/>
          <w:lang w:eastAsia="en-US"/>
        </w:rPr>
      </w:pPr>
      <w:r w:rsidRPr="007D62BD">
        <w:rPr>
          <w:rFonts w:eastAsia="Calibri"/>
          <w:b/>
          <w:sz w:val="24"/>
          <w:szCs w:val="24"/>
          <w:lang w:eastAsia="en-US"/>
        </w:rPr>
        <w:t>b)</w:t>
      </w:r>
      <w:r w:rsidRPr="007D62BD">
        <w:rPr>
          <w:rFonts w:eastAsia="Calibri"/>
          <w:sz w:val="24"/>
          <w:szCs w:val="24"/>
          <w:lang w:eastAsia="en-US"/>
        </w:rPr>
        <w:t xml:space="preserve"> aspekty środowiskowe, w tym efektywność energetyczna przedmiotu zamówienia,</w:t>
      </w:r>
    </w:p>
    <w:p w14:paraId="77107BB9" w14:textId="77777777" w:rsidR="00654ED8" w:rsidRPr="007D62BD" w:rsidRDefault="00654ED8" w:rsidP="00A56B7C">
      <w:pPr>
        <w:spacing w:after="0"/>
        <w:jc w:val="both"/>
        <w:rPr>
          <w:rFonts w:eastAsia="Calibri"/>
          <w:sz w:val="24"/>
          <w:szCs w:val="24"/>
          <w:lang w:eastAsia="en-US"/>
        </w:rPr>
      </w:pPr>
      <w:r w:rsidRPr="007D62BD">
        <w:rPr>
          <w:rFonts w:eastAsia="Calibri"/>
          <w:b/>
          <w:sz w:val="24"/>
          <w:szCs w:val="24"/>
          <w:lang w:eastAsia="en-US"/>
        </w:rPr>
        <w:t>c)</w:t>
      </w:r>
      <w:r w:rsidRPr="007D62BD">
        <w:rPr>
          <w:rFonts w:eastAsia="Calibri"/>
          <w:sz w:val="24"/>
          <w:szCs w:val="24"/>
          <w:lang w:eastAsia="en-US"/>
        </w:rPr>
        <w:t xml:space="preserve"> aspekty innowacyjne,</w:t>
      </w:r>
    </w:p>
    <w:p w14:paraId="4E676363" w14:textId="77777777" w:rsidR="00654ED8" w:rsidRPr="007D62BD" w:rsidRDefault="00654ED8" w:rsidP="00A56B7C">
      <w:pPr>
        <w:spacing w:after="0"/>
        <w:jc w:val="both"/>
        <w:rPr>
          <w:rFonts w:eastAsia="Calibri"/>
          <w:sz w:val="24"/>
          <w:szCs w:val="24"/>
          <w:lang w:eastAsia="en-US"/>
        </w:rPr>
      </w:pPr>
      <w:r w:rsidRPr="007D62BD">
        <w:rPr>
          <w:rFonts w:eastAsia="Calibri"/>
          <w:b/>
          <w:sz w:val="24"/>
          <w:szCs w:val="24"/>
          <w:lang w:eastAsia="en-US"/>
        </w:rPr>
        <w:t>d)</w:t>
      </w:r>
      <w:r w:rsidRPr="007D62BD">
        <w:rPr>
          <w:rFonts w:eastAsia="Calibri"/>
          <w:sz w:val="24"/>
          <w:szCs w:val="24"/>
          <w:lang w:eastAsia="en-US"/>
        </w:rPr>
        <w:t xml:space="preserve"> organizacja, kwalifikacje zawodowe i doświadczenie osób wyznaczonych do realizacji zamówienia, jeżeli mogą mieć znaczący wpływ na jakość wykonania zamówienia,</w:t>
      </w:r>
    </w:p>
    <w:p w14:paraId="6F5CBE7B" w14:textId="77777777" w:rsidR="00654ED8" w:rsidRPr="007D62BD" w:rsidRDefault="00654ED8" w:rsidP="00A56B7C">
      <w:pPr>
        <w:spacing w:after="0"/>
        <w:jc w:val="both"/>
        <w:rPr>
          <w:rFonts w:eastAsia="Calibri"/>
          <w:sz w:val="24"/>
          <w:szCs w:val="24"/>
          <w:lang w:eastAsia="en-US"/>
        </w:rPr>
      </w:pPr>
      <w:r w:rsidRPr="007D62BD">
        <w:rPr>
          <w:rFonts w:eastAsia="Calibri"/>
          <w:b/>
          <w:sz w:val="24"/>
          <w:szCs w:val="24"/>
          <w:lang w:eastAsia="en-US"/>
        </w:rPr>
        <w:t>e)</w:t>
      </w:r>
      <w:r w:rsidRPr="007D62BD">
        <w:rPr>
          <w:rFonts w:eastAsia="Calibri"/>
          <w:sz w:val="24"/>
          <w:szCs w:val="24"/>
          <w:lang w:eastAsia="en-US"/>
        </w:rPr>
        <w:t xml:space="preserve"> serwis posprzedażny oraz pomoc techniczna, warunki dostawy, takie jak termin dostawy, sposób dostawy oraz czas dostawy lub okres realizacji.</w:t>
      </w:r>
    </w:p>
    <w:p w14:paraId="540455A4" w14:textId="77777777" w:rsidR="00654ED8" w:rsidRPr="007D62BD" w:rsidRDefault="00654ED8" w:rsidP="00A56B7C">
      <w:pPr>
        <w:spacing w:after="0"/>
        <w:jc w:val="both"/>
        <w:rPr>
          <w:rFonts w:eastAsia="Calibri"/>
          <w:sz w:val="24"/>
          <w:szCs w:val="24"/>
          <w:lang w:eastAsia="en-US"/>
        </w:rPr>
      </w:pPr>
      <w:r w:rsidRPr="007D62BD">
        <w:rPr>
          <w:rFonts w:eastAsia="Calibri"/>
          <w:b/>
          <w:sz w:val="24"/>
          <w:szCs w:val="24"/>
          <w:lang w:eastAsia="en-US"/>
        </w:rPr>
        <w:t>3.</w:t>
      </w:r>
      <w:r w:rsidRPr="007D62BD">
        <w:rPr>
          <w:rFonts w:eastAsia="Calibri"/>
          <w:sz w:val="24"/>
          <w:szCs w:val="24"/>
          <w:lang w:eastAsia="en-US"/>
        </w:rPr>
        <w:t xml:space="preserve"> Zamawiający określa kryteria oceny ofert w sposób jednoznaczny i zrozumiały, umożliwiający sprawdzenie informacji przedstawianych przez wykonawców.</w:t>
      </w:r>
    </w:p>
    <w:p w14:paraId="45565037" w14:textId="77777777" w:rsidR="00654ED8" w:rsidRPr="007D62BD" w:rsidRDefault="00654ED8" w:rsidP="00A56B7C">
      <w:pPr>
        <w:spacing w:after="0"/>
        <w:jc w:val="both"/>
        <w:rPr>
          <w:rFonts w:eastAsia="Calibri"/>
          <w:sz w:val="24"/>
          <w:szCs w:val="24"/>
          <w:lang w:eastAsia="en-US"/>
        </w:rPr>
      </w:pPr>
      <w:r w:rsidRPr="007D62BD">
        <w:rPr>
          <w:rFonts w:eastAsia="Calibri"/>
          <w:b/>
          <w:sz w:val="24"/>
          <w:szCs w:val="24"/>
          <w:lang w:eastAsia="en-US"/>
        </w:rPr>
        <w:t>4.</w:t>
      </w:r>
      <w:r w:rsidRPr="007D62BD">
        <w:rPr>
          <w:rFonts w:eastAsia="Calibri"/>
          <w:sz w:val="24"/>
          <w:szCs w:val="24"/>
          <w:lang w:eastAsia="en-US"/>
        </w:rPr>
        <w:t xml:space="preserve"> Kryteria oceny ofert nie mogą dotyczyć właściwości wykonawcy, a w szczególności jego wiarygodności ekonomicznej, technicznej lub finansowej.</w:t>
      </w:r>
    </w:p>
    <w:p w14:paraId="1B502D71" w14:textId="77777777" w:rsidR="008914A5" w:rsidRPr="007D62BD" w:rsidRDefault="008914A5" w:rsidP="00A56B7C">
      <w:pPr>
        <w:spacing w:after="0"/>
        <w:jc w:val="both"/>
        <w:rPr>
          <w:rFonts w:eastAsia="Calibri"/>
          <w:sz w:val="24"/>
          <w:szCs w:val="24"/>
          <w:lang w:eastAsia="en-US"/>
        </w:rPr>
      </w:pPr>
    </w:p>
    <w:p w14:paraId="6DEC0B42" w14:textId="77777777" w:rsidR="008914A5" w:rsidRPr="007D62BD" w:rsidRDefault="008914A5" w:rsidP="008914A5">
      <w:pPr>
        <w:shd w:val="clear" w:color="auto" w:fill="FFFFFF"/>
        <w:tabs>
          <w:tab w:val="left" w:pos="240"/>
        </w:tabs>
        <w:spacing w:after="0"/>
        <w:jc w:val="center"/>
        <w:rPr>
          <w:b/>
          <w:sz w:val="24"/>
          <w:szCs w:val="24"/>
        </w:rPr>
      </w:pPr>
      <w:r w:rsidRPr="007D62BD">
        <w:rPr>
          <w:b/>
          <w:sz w:val="24"/>
          <w:szCs w:val="24"/>
        </w:rPr>
        <w:t>Przeprowadzenie postępowania</w:t>
      </w:r>
    </w:p>
    <w:p w14:paraId="1378E08F" w14:textId="77777777" w:rsidR="00654ED8" w:rsidRPr="007D62BD" w:rsidRDefault="00654ED8" w:rsidP="008914A5">
      <w:pPr>
        <w:shd w:val="clear" w:color="auto" w:fill="FFFFFF"/>
        <w:tabs>
          <w:tab w:val="left" w:pos="240"/>
        </w:tabs>
        <w:spacing w:after="0"/>
        <w:jc w:val="center"/>
        <w:rPr>
          <w:b/>
          <w:sz w:val="24"/>
          <w:szCs w:val="24"/>
        </w:rPr>
      </w:pPr>
      <w:r w:rsidRPr="007D62BD">
        <w:rPr>
          <w:b/>
          <w:sz w:val="24"/>
          <w:szCs w:val="24"/>
        </w:rPr>
        <w:t>§ 17</w:t>
      </w:r>
    </w:p>
    <w:p w14:paraId="1F4B91E9" w14:textId="4F313529" w:rsidR="00654ED8" w:rsidRPr="007D62BD" w:rsidRDefault="00654ED8" w:rsidP="00A56B7C">
      <w:pPr>
        <w:tabs>
          <w:tab w:val="left" w:pos="-2552"/>
        </w:tabs>
        <w:spacing w:after="0"/>
        <w:jc w:val="both"/>
        <w:rPr>
          <w:rFonts w:cstheme="minorHAnsi"/>
          <w:sz w:val="24"/>
          <w:szCs w:val="24"/>
        </w:rPr>
      </w:pPr>
      <w:r w:rsidRPr="007D62BD">
        <w:rPr>
          <w:rFonts w:cstheme="minorHAnsi"/>
          <w:b/>
          <w:sz w:val="24"/>
          <w:szCs w:val="24"/>
        </w:rPr>
        <w:t>1.</w:t>
      </w:r>
      <w:r w:rsidRPr="007D62BD">
        <w:rPr>
          <w:rFonts w:cstheme="minorHAnsi"/>
          <w:sz w:val="24"/>
          <w:szCs w:val="24"/>
        </w:rPr>
        <w:t xml:space="preserve"> Postępowanie o udzielenie zamówienia prowadzi </w:t>
      </w:r>
      <w:r w:rsidR="00C061A9" w:rsidRPr="007D62BD">
        <w:rPr>
          <w:rFonts w:cstheme="minorHAnsi"/>
          <w:sz w:val="24"/>
          <w:szCs w:val="24"/>
        </w:rPr>
        <w:t xml:space="preserve">Pracownik </w:t>
      </w:r>
      <w:r w:rsidRPr="007D62BD">
        <w:rPr>
          <w:rFonts w:cstheme="minorHAnsi"/>
          <w:sz w:val="24"/>
          <w:szCs w:val="24"/>
        </w:rPr>
        <w:t xml:space="preserve"> d/s </w:t>
      </w:r>
      <w:r w:rsidR="00C061A9" w:rsidRPr="007D62BD">
        <w:rPr>
          <w:rFonts w:cstheme="minorHAnsi"/>
          <w:sz w:val="24"/>
          <w:szCs w:val="24"/>
        </w:rPr>
        <w:t xml:space="preserve">zamówień publicznych, </w:t>
      </w:r>
      <w:r w:rsidR="00A56B7C" w:rsidRPr="00B568D6">
        <w:rPr>
          <w:rFonts w:cstheme="minorHAnsi"/>
          <w:sz w:val="24"/>
          <w:szCs w:val="24"/>
        </w:rPr>
        <w:t xml:space="preserve">lub pracownik wyznaczony przez Zamawiającego, </w:t>
      </w:r>
      <w:r w:rsidR="00C061A9" w:rsidRPr="00B568D6">
        <w:rPr>
          <w:rFonts w:cstheme="minorHAnsi"/>
          <w:sz w:val="24"/>
          <w:szCs w:val="24"/>
        </w:rPr>
        <w:t xml:space="preserve">który </w:t>
      </w:r>
      <w:r w:rsidRPr="00B568D6">
        <w:rPr>
          <w:rFonts w:cstheme="minorHAnsi"/>
          <w:sz w:val="24"/>
          <w:szCs w:val="24"/>
        </w:rPr>
        <w:t>opracowuje dokumentację przetargow</w:t>
      </w:r>
      <w:r w:rsidRPr="007D62BD">
        <w:rPr>
          <w:rFonts w:cstheme="minorHAnsi"/>
          <w:sz w:val="24"/>
          <w:szCs w:val="24"/>
        </w:rPr>
        <w:t>ą stanowiącą podstawę przygotowania ofert lub wniosków o dopuszczenie do udziału w postępowaniu przez wykonawców.</w:t>
      </w:r>
    </w:p>
    <w:p w14:paraId="312967D2" w14:textId="77777777" w:rsidR="00654ED8" w:rsidRPr="007D62BD" w:rsidRDefault="00654ED8" w:rsidP="00A56B7C">
      <w:pPr>
        <w:tabs>
          <w:tab w:val="left" w:pos="-2552"/>
        </w:tabs>
        <w:spacing w:after="0"/>
        <w:jc w:val="both"/>
        <w:rPr>
          <w:rFonts w:cstheme="minorHAnsi"/>
          <w:sz w:val="24"/>
          <w:szCs w:val="24"/>
        </w:rPr>
      </w:pPr>
      <w:r w:rsidRPr="007D62BD">
        <w:rPr>
          <w:rFonts w:cstheme="minorHAnsi"/>
          <w:b/>
          <w:sz w:val="24"/>
          <w:szCs w:val="24"/>
        </w:rPr>
        <w:t>2. Specyfikacja Warunków Zamówienia</w:t>
      </w:r>
      <w:r w:rsidR="00FC45E5" w:rsidRPr="007D62BD">
        <w:rPr>
          <w:rFonts w:cstheme="minorHAnsi"/>
          <w:b/>
          <w:sz w:val="24"/>
          <w:szCs w:val="24"/>
        </w:rPr>
        <w:t xml:space="preserve"> </w:t>
      </w:r>
      <w:r w:rsidRPr="007D62BD">
        <w:rPr>
          <w:rFonts w:cstheme="minorHAnsi"/>
          <w:sz w:val="24"/>
          <w:szCs w:val="24"/>
        </w:rPr>
        <w:t>zwana dalej „Specyfikacja lub SWZ”</w:t>
      </w:r>
      <w:r w:rsidRPr="007D62BD">
        <w:rPr>
          <w:rFonts w:cstheme="minorHAnsi"/>
          <w:b/>
          <w:sz w:val="24"/>
          <w:szCs w:val="24"/>
        </w:rPr>
        <w:t xml:space="preserve"> </w:t>
      </w:r>
      <w:r w:rsidRPr="007D62BD">
        <w:rPr>
          <w:rFonts w:cstheme="minorHAnsi"/>
          <w:sz w:val="24"/>
          <w:szCs w:val="24"/>
        </w:rPr>
        <w:t xml:space="preserve">powinna zawierać: </w:t>
      </w:r>
    </w:p>
    <w:p w14:paraId="1C80A467" w14:textId="77777777" w:rsidR="00654ED8" w:rsidRPr="007D62BD" w:rsidRDefault="00654ED8" w:rsidP="00A56B7C">
      <w:pPr>
        <w:tabs>
          <w:tab w:val="left" w:pos="567"/>
        </w:tabs>
        <w:spacing w:after="0"/>
        <w:jc w:val="both"/>
        <w:rPr>
          <w:rFonts w:cstheme="minorHAnsi"/>
          <w:sz w:val="24"/>
          <w:szCs w:val="24"/>
        </w:rPr>
      </w:pPr>
      <w:r w:rsidRPr="007D62BD">
        <w:rPr>
          <w:rFonts w:cstheme="minorHAnsi"/>
          <w:b/>
          <w:sz w:val="24"/>
          <w:szCs w:val="24"/>
        </w:rPr>
        <w:t>1)</w:t>
      </w:r>
      <w:r w:rsidRPr="007D62BD">
        <w:rPr>
          <w:rFonts w:cstheme="minorHAnsi"/>
          <w:sz w:val="24"/>
          <w:szCs w:val="24"/>
        </w:rPr>
        <w:t xml:space="preserve"> nazwę (firmę) i siedzibę zamawiającego, adres strony internetowej,</w:t>
      </w:r>
    </w:p>
    <w:p w14:paraId="0E2FD757" w14:textId="77777777" w:rsidR="00654ED8" w:rsidRPr="007D62BD" w:rsidRDefault="00654ED8" w:rsidP="00A56B7C">
      <w:pPr>
        <w:tabs>
          <w:tab w:val="left" w:pos="567"/>
        </w:tabs>
        <w:spacing w:after="0"/>
        <w:jc w:val="both"/>
        <w:rPr>
          <w:rFonts w:cstheme="minorHAnsi"/>
          <w:sz w:val="24"/>
          <w:szCs w:val="24"/>
        </w:rPr>
      </w:pPr>
      <w:r w:rsidRPr="007D62BD">
        <w:rPr>
          <w:rFonts w:cstheme="minorHAnsi"/>
          <w:b/>
          <w:sz w:val="24"/>
          <w:szCs w:val="24"/>
        </w:rPr>
        <w:t>2)</w:t>
      </w:r>
      <w:r w:rsidRPr="007D62BD">
        <w:rPr>
          <w:rFonts w:cstheme="minorHAnsi"/>
          <w:sz w:val="24"/>
          <w:szCs w:val="24"/>
        </w:rPr>
        <w:t xml:space="preserve"> tryb udzielenia zamówienia,</w:t>
      </w:r>
    </w:p>
    <w:p w14:paraId="5C64E8DD" w14:textId="77777777" w:rsidR="00654ED8" w:rsidRPr="007D62BD" w:rsidRDefault="00654ED8" w:rsidP="00A56B7C">
      <w:pPr>
        <w:tabs>
          <w:tab w:val="left" w:pos="567"/>
        </w:tabs>
        <w:spacing w:after="0"/>
        <w:jc w:val="both"/>
        <w:rPr>
          <w:rFonts w:cstheme="minorHAnsi"/>
          <w:sz w:val="24"/>
          <w:szCs w:val="24"/>
        </w:rPr>
      </w:pPr>
      <w:r w:rsidRPr="007D62BD">
        <w:rPr>
          <w:rFonts w:cstheme="minorHAnsi"/>
          <w:b/>
          <w:sz w:val="24"/>
          <w:szCs w:val="24"/>
        </w:rPr>
        <w:t>3)</w:t>
      </w:r>
      <w:r w:rsidRPr="007D62BD">
        <w:rPr>
          <w:rFonts w:cstheme="minorHAnsi"/>
          <w:sz w:val="24"/>
          <w:szCs w:val="24"/>
        </w:rPr>
        <w:t xml:space="preserve"> opis przedmiotu zamówienia,</w:t>
      </w:r>
    </w:p>
    <w:p w14:paraId="26465255" w14:textId="77777777" w:rsidR="00654ED8" w:rsidRPr="007D62BD" w:rsidRDefault="00654ED8" w:rsidP="00A56B7C">
      <w:pPr>
        <w:tabs>
          <w:tab w:val="left" w:pos="567"/>
        </w:tabs>
        <w:spacing w:after="0"/>
        <w:jc w:val="both"/>
        <w:rPr>
          <w:rFonts w:cstheme="minorHAnsi"/>
          <w:sz w:val="24"/>
          <w:szCs w:val="24"/>
        </w:rPr>
      </w:pPr>
      <w:r w:rsidRPr="007D62BD">
        <w:rPr>
          <w:rFonts w:cstheme="minorHAnsi"/>
          <w:b/>
          <w:sz w:val="24"/>
          <w:szCs w:val="24"/>
        </w:rPr>
        <w:t>4)</w:t>
      </w:r>
      <w:r w:rsidRPr="007D62BD">
        <w:rPr>
          <w:rFonts w:cstheme="minorHAnsi"/>
          <w:sz w:val="24"/>
          <w:szCs w:val="24"/>
        </w:rPr>
        <w:t xml:space="preserve"> termin wykonania zamówienia,</w:t>
      </w:r>
    </w:p>
    <w:p w14:paraId="72D15DDE" w14:textId="77777777" w:rsidR="00654ED8" w:rsidRPr="007D62BD" w:rsidRDefault="00654ED8" w:rsidP="00A56B7C">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 xml:space="preserve">5) </w:t>
      </w:r>
      <w:r w:rsidRPr="007D62BD">
        <w:rPr>
          <w:rFonts w:eastAsia="Times New Roman" w:cstheme="minorHAnsi"/>
          <w:sz w:val="24"/>
          <w:szCs w:val="24"/>
          <w:lang w:eastAsia="pl-PL"/>
        </w:rPr>
        <w:t>wymagania  dotyczące  przedmiotu zamówienia,</w:t>
      </w:r>
    </w:p>
    <w:p w14:paraId="650B096E" w14:textId="77777777" w:rsidR="00654ED8" w:rsidRPr="007D62BD" w:rsidRDefault="00654ED8" w:rsidP="00A56B7C">
      <w:pPr>
        <w:tabs>
          <w:tab w:val="left" w:pos="567"/>
        </w:tabs>
        <w:spacing w:after="0"/>
        <w:jc w:val="both"/>
        <w:rPr>
          <w:rFonts w:cstheme="minorHAnsi"/>
          <w:sz w:val="24"/>
          <w:szCs w:val="24"/>
        </w:rPr>
      </w:pPr>
      <w:r w:rsidRPr="007D62BD">
        <w:rPr>
          <w:rFonts w:cstheme="minorHAnsi"/>
          <w:b/>
          <w:sz w:val="24"/>
          <w:szCs w:val="24"/>
        </w:rPr>
        <w:t>6)</w:t>
      </w:r>
      <w:r w:rsidRPr="007D62BD">
        <w:rPr>
          <w:rFonts w:cstheme="minorHAnsi"/>
          <w:sz w:val="24"/>
          <w:szCs w:val="24"/>
        </w:rPr>
        <w:t xml:space="preserve"> warunki udziału w postępowaniu,</w:t>
      </w:r>
    </w:p>
    <w:p w14:paraId="73759D7F" w14:textId="77777777" w:rsidR="00654ED8" w:rsidRPr="007D62BD" w:rsidRDefault="00654ED8" w:rsidP="00A56B7C">
      <w:pPr>
        <w:pStyle w:val="Bezodstpw"/>
        <w:spacing w:line="276" w:lineRule="auto"/>
        <w:jc w:val="both"/>
        <w:rPr>
          <w:rFonts w:cstheme="minorHAnsi"/>
          <w:sz w:val="24"/>
          <w:szCs w:val="24"/>
        </w:rPr>
      </w:pPr>
      <w:r w:rsidRPr="007D62BD">
        <w:rPr>
          <w:rFonts w:cstheme="minorHAnsi"/>
          <w:b/>
          <w:sz w:val="24"/>
          <w:szCs w:val="24"/>
        </w:rPr>
        <w:t>7)</w:t>
      </w:r>
      <w:r w:rsidRPr="007D62BD">
        <w:rPr>
          <w:rFonts w:cstheme="minorHAnsi"/>
          <w:sz w:val="24"/>
          <w:szCs w:val="24"/>
        </w:rPr>
        <w:t xml:space="preserve"> podstawy wykluczenia wykonawcy, </w:t>
      </w:r>
    </w:p>
    <w:p w14:paraId="0227F77E" w14:textId="77777777" w:rsidR="00654ED8" w:rsidRPr="007D62BD" w:rsidRDefault="00654ED8" w:rsidP="00A56B7C">
      <w:pPr>
        <w:pStyle w:val="Bezodstpw"/>
        <w:spacing w:line="276" w:lineRule="auto"/>
        <w:jc w:val="both"/>
        <w:rPr>
          <w:rFonts w:cstheme="minorHAnsi"/>
          <w:sz w:val="24"/>
          <w:szCs w:val="24"/>
        </w:rPr>
      </w:pPr>
      <w:r w:rsidRPr="007D62BD">
        <w:rPr>
          <w:rFonts w:cstheme="minorHAnsi"/>
          <w:b/>
          <w:sz w:val="24"/>
          <w:szCs w:val="24"/>
        </w:rPr>
        <w:lastRenderedPageBreak/>
        <w:t>8)</w:t>
      </w:r>
      <w:r w:rsidRPr="007D62BD">
        <w:rPr>
          <w:rFonts w:cstheme="minorHAnsi"/>
          <w:sz w:val="24"/>
          <w:szCs w:val="24"/>
        </w:rPr>
        <w:t xml:space="preserve"> powody odrzucenia oferty,</w:t>
      </w:r>
    </w:p>
    <w:p w14:paraId="524E550B" w14:textId="77777777" w:rsidR="00654ED8" w:rsidRPr="007D62BD" w:rsidRDefault="00654ED8" w:rsidP="00A56B7C">
      <w:pPr>
        <w:tabs>
          <w:tab w:val="left" w:pos="567"/>
        </w:tabs>
        <w:spacing w:after="0"/>
        <w:jc w:val="both"/>
        <w:rPr>
          <w:rFonts w:cstheme="minorHAnsi"/>
          <w:sz w:val="24"/>
          <w:szCs w:val="24"/>
        </w:rPr>
      </w:pPr>
      <w:r w:rsidRPr="007D62BD">
        <w:rPr>
          <w:rFonts w:cstheme="minorHAnsi"/>
          <w:b/>
          <w:sz w:val="24"/>
          <w:szCs w:val="24"/>
        </w:rPr>
        <w:t>9)</w:t>
      </w:r>
      <w:r w:rsidRPr="007D62BD">
        <w:rPr>
          <w:rFonts w:cstheme="minorHAnsi"/>
          <w:sz w:val="24"/>
          <w:szCs w:val="24"/>
        </w:rPr>
        <w:t xml:space="preserve"> wymagania dotyczące wadium,</w:t>
      </w:r>
    </w:p>
    <w:p w14:paraId="222170A6" w14:textId="77777777" w:rsidR="00654ED8" w:rsidRPr="007D62BD" w:rsidRDefault="00654ED8" w:rsidP="00A56B7C">
      <w:pPr>
        <w:tabs>
          <w:tab w:val="left" w:pos="567"/>
        </w:tabs>
        <w:spacing w:after="0"/>
        <w:jc w:val="both"/>
        <w:rPr>
          <w:rFonts w:cstheme="minorHAnsi"/>
          <w:sz w:val="24"/>
          <w:szCs w:val="24"/>
        </w:rPr>
      </w:pPr>
      <w:r w:rsidRPr="007D62BD">
        <w:rPr>
          <w:rFonts w:cstheme="minorHAnsi"/>
          <w:b/>
          <w:sz w:val="24"/>
          <w:szCs w:val="24"/>
        </w:rPr>
        <w:t>10)</w:t>
      </w:r>
      <w:r w:rsidRPr="007D62BD">
        <w:rPr>
          <w:rFonts w:cstheme="minorHAnsi"/>
          <w:sz w:val="24"/>
          <w:szCs w:val="24"/>
        </w:rPr>
        <w:t xml:space="preserve"> wymagania dotyczące zabezpieczenia należytego wykonania umowy,</w:t>
      </w:r>
    </w:p>
    <w:p w14:paraId="77EB5F20" w14:textId="77777777" w:rsidR="00654ED8" w:rsidRPr="007D62BD" w:rsidRDefault="00654ED8" w:rsidP="00A56B7C">
      <w:pPr>
        <w:tabs>
          <w:tab w:val="left" w:pos="567"/>
        </w:tabs>
        <w:spacing w:after="0"/>
        <w:jc w:val="both"/>
        <w:rPr>
          <w:rFonts w:cstheme="minorHAnsi"/>
          <w:sz w:val="24"/>
          <w:szCs w:val="24"/>
        </w:rPr>
      </w:pPr>
      <w:r w:rsidRPr="007D62BD">
        <w:rPr>
          <w:rFonts w:cstheme="minorHAnsi"/>
          <w:b/>
          <w:sz w:val="24"/>
          <w:szCs w:val="24"/>
        </w:rPr>
        <w:t>11)</w:t>
      </w:r>
      <w:r w:rsidRPr="007D62BD">
        <w:rPr>
          <w:rFonts w:cstheme="minorHAnsi"/>
          <w:sz w:val="24"/>
          <w:szCs w:val="24"/>
        </w:rPr>
        <w:t xml:space="preserve"> termin związania ofertą,</w:t>
      </w:r>
    </w:p>
    <w:p w14:paraId="1BAD5220" w14:textId="77777777" w:rsidR="00654ED8" w:rsidRPr="007D62BD" w:rsidRDefault="00654ED8" w:rsidP="00A56B7C">
      <w:pPr>
        <w:tabs>
          <w:tab w:val="left" w:pos="567"/>
        </w:tabs>
        <w:spacing w:after="0"/>
        <w:jc w:val="both"/>
        <w:rPr>
          <w:rFonts w:cstheme="minorHAnsi"/>
          <w:sz w:val="24"/>
          <w:szCs w:val="24"/>
        </w:rPr>
      </w:pPr>
      <w:r w:rsidRPr="007D62BD">
        <w:rPr>
          <w:rFonts w:cstheme="minorHAnsi"/>
          <w:b/>
          <w:sz w:val="24"/>
          <w:szCs w:val="24"/>
        </w:rPr>
        <w:t>12)</w:t>
      </w:r>
      <w:r w:rsidRPr="007D62BD">
        <w:rPr>
          <w:rFonts w:cstheme="minorHAnsi"/>
          <w:sz w:val="24"/>
          <w:szCs w:val="24"/>
        </w:rPr>
        <w:t xml:space="preserve"> opis kryteriów, którymi zamawiający będzie się kierował przy wyborze oferty, wraz z podaniem znaczenia tych kryteriów oraz sposobu oceny ofert,</w:t>
      </w:r>
    </w:p>
    <w:p w14:paraId="63346712" w14:textId="77777777" w:rsidR="00654ED8" w:rsidRPr="007D62BD" w:rsidRDefault="00654ED8" w:rsidP="00A56B7C">
      <w:pPr>
        <w:tabs>
          <w:tab w:val="left" w:pos="567"/>
          <w:tab w:val="left" w:pos="709"/>
        </w:tabs>
        <w:spacing w:after="0"/>
        <w:jc w:val="both"/>
        <w:rPr>
          <w:rFonts w:cstheme="minorHAnsi"/>
          <w:sz w:val="24"/>
          <w:szCs w:val="24"/>
        </w:rPr>
      </w:pPr>
      <w:r w:rsidRPr="007D62BD">
        <w:rPr>
          <w:rFonts w:cstheme="minorHAnsi"/>
          <w:b/>
          <w:sz w:val="24"/>
          <w:szCs w:val="24"/>
        </w:rPr>
        <w:t>13)</w:t>
      </w:r>
      <w:r w:rsidRPr="007D62BD">
        <w:rPr>
          <w:rFonts w:cstheme="minorHAnsi"/>
          <w:sz w:val="24"/>
          <w:szCs w:val="24"/>
        </w:rPr>
        <w:t xml:space="preserve"> opis sposobu obliczenia ceny,</w:t>
      </w:r>
    </w:p>
    <w:p w14:paraId="6C630862" w14:textId="77777777" w:rsidR="00654ED8" w:rsidRPr="007D62BD" w:rsidRDefault="00654ED8" w:rsidP="00A56B7C">
      <w:pPr>
        <w:tabs>
          <w:tab w:val="left" w:pos="567"/>
        </w:tabs>
        <w:spacing w:after="0"/>
        <w:jc w:val="both"/>
        <w:rPr>
          <w:rFonts w:cstheme="minorHAnsi"/>
          <w:sz w:val="24"/>
          <w:szCs w:val="24"/>
        </w:rPr>
      </w:pPr>
      <w:r w:rsidRPr="007D62BD">
        <w:rPr>
          <w:rFonts w:cstheme="minorHAnsi"/>
          <w:b/>
          <w:sz w:val="24"/>
          <w:szCs w:val="24"/>
        </w:rPr>
        <w:t>14)</w:t>
      </w:r>
      <w:r w:rsidRPr="007D62BD">
        <w:rPr>
          <w:rFonts w:cstheme="minorHAnsi"/>
          <w:sz w:val="24"/>
          <w:szCs w:val="24"/>
        </w:rPr>
        <w:t xml:space="preserve"> opis części zamówienia, jeżeli zamawiający dopuszcza składanie ofert częściowych,</w:t>
      </w:r>
    </w:p>
    <w:p w14:paraId="2E45988E" w14:textId="77777777" w:rsidR="00654ED8" w:rsidRPr="007D62BD" w:rsidRDefault="00654ED8" w:rsidP="00A56B7C">
      <w:pPr>
        <w:pStyle w:val="Bezodstpw"/>
        <w:spacing w:line="276" w:lineRule="auto"/>
        <w:jc w:val="both"/>
        <w:rPr>
          <w:rFonts w:cstheme="minorHAnsi"/>
          <w:sz w:val="24"/>
          <w:szCs w:val="24"/>
        </w:rPr>
      </w:pPr>
      <w:r w:rsidRPr="007D62BD">
        <w:rPr>
          <w:rFonts w:cstheme="minorHAnsi"/>
          <w:b/>
          <w:sz w:val="24"/>
          <w:szCs w:val="24"/>
        </w:rPr>
        <w:t>15)</w:t>
      </w:r>
      <w:r w:rsidRPr="007D62BD">
        <w:rPr>
          <w:rFonts w:cstheme="minorHAnsi"/>
          <w:sz w:val="24"/>
          <w:szCs w:val="24"/>
        </w:rPr>
        <w:t xml:space="preserve"> opis sposobu przedstawiania ofert wariantowych oraz minimalne warunki, jakim muszą odpowiadać oferty wariantowe wraz z wybranymi kryteriami oceny, jeżeli zamawiający wymaga lub dopuszcza ich składanie,</w:t>
      </w:r>
    </w:p>
    <w:p w14:paraId="3EFA4A4A" w14:textId="77777777" w:rsidR="00654ED8" w:rsidRPr="007D62BD" w:rsidRDefault="00654ED8" w:rsidP="00A56B7C">
      <w:pPr>
        <w:tabs>
          <w:tab w:val="left" w:pos="567"/>
        </w:tabs>
        <w:spacing w:after="0"/>
        <w:jc w:val="both"/>
        <w:rPr>
          <w:rFonts w:cstheme="minorHAnsi"/>
          <w:sz w:val="24"/>
          <w:szCs w:val="24"/>
        </w:rPr>
      </w:pPr>
      <w:r w:rsidRPr="007D62BD">
        <w:rPr>
          <w:rFonts w:cstheme="minorHAnsi"/>
          <w:b/>
          <w:sz w:val="24"/>
          <w:szCs w:val="24"/>
        </w:rPr>
        <w:t>16)</w:t>
      </w:r>
      <w:r w:rsidRPr="007D62BD">
        <w:rPr>
          <w:rFonts w:cstheme="minorHAnsi"/>
          <w:sz w:val="24"/>
          <w:szCs w:val="24"/>
        </w:rPr>
        <w:t xml:space="preserve"> informację o możliwości powierzenia lub zastrzeżenia wykonania zamówienia lub części zamówienia podwykonawcom,</w:t>
      </w:r>
    </w:p>
    <w:p w14:paraId="2300D665" w14:textId="77777777" w:rsidR="00654ED8" w:rsidRPr="007D62BD" w:rsidRDefault="00654ED8" w:rsidP="00A56B7C">
      <w:pPr>
        <w:tabs>
          <w:tab w:val="left" w:pos="567"/>
        </w:tabs>
        <w:spacing w:after="0"/>
        <w:jc w:val="both"/>
        <w:rPr>
          <w:rFonts w:cstheme="minorHAnsi"/>
          <w:sz w:val="24"/>
          <w:szCs w:val="24"/>
        </w:rPr>
      </w:pPr>
      <w:r w:rsidRPr="007D62BD">
        <w:rPr>
          <w:rFonts w:cstheme="minorHAnsi"/>
          <w:b/>
          <w:sz w:val="24"/>
          <w:szCs w:val="24"/>
        </w:rPr>
        <w:t>17)</w:t>
      </w:r>
      <w:r w:rsidRPr="007D62BD">
        <w:rPr>
          <w:rFonts w:cstheme="minorHAnsi"/>
          <w:sz w:val="24"/>
          <w:szCs w:val="24"/>
        </w:rPr>
        <w:t xml:space="preserve"> informację o przewidywanych zamówieniach podobnych lub dodatkowych,</w:t>
      </w:r>
    </w:p>
    <w:p w14:paraId="722DAE8A" w14:textId="15FE96B8" w:rsidR="00654ED8" w:rsidRPr="007D62BD" w:rsidRDefault="00654ED8" w:rsidP="00A56B7C">
      <w:pPr>
        <w:tabs>
          <w:tab w:val="left" w:pos="567"/>
        </w:tabs>
        <w:spacing w:after="0"/>
        <w:jc w:val="both"/>
        <w:rPr>
          <w:rFonts w:cstheme="minorHAnsi"/>
          <w:sz w:val="24"/>
          <w:szCs w:val="24"/>
        </w:rPr>
      </w:pPr>
      <w:r w:rsidRPr="007D62BD">
        <w:rPr>
          <w:rFonts w:cstheme="minorHAnsi"/>
          <w:b/>
          <w:sz w:val="24"/>
          <w:szCs w:val="24"/>
        </w:rPr>
        <w:t>18)</w:t>
      </w:r>
      <w:r w:rsidRPr="007D62BD">
        <w:rPr>
          <w:rFonts w:cstheme="minorHAnsi"/>
          <w:sz w:val="24"/>
          <w:szCs w:val="24"/>
        </w:rPr>
        <w:t xml:space="preserve"> istotne dla stron postanowienia, które zostaną wprowadzo</w:t>
      </w:r>
      <w:r w:rsidR="00A56B7C">
        <w:rPr>
          <w:rFonts w:cstheme="minorHAnsi"/>
          <w:sz w:val="24"/>
          <w:szCs w:val="24"/>
        </w:rPr>
        <w:t>ne do treści zawieranej umowy w </w:t>
      </w:r>
      <w:r w:rsidRPr="007D62BD">
        <w:rPr>
          <w:rFonts w:cstheme="minorHAnsi"/>
          <w:sz w:val="24"/>
          <w:szCs w:val="24"/>
        </w:rPr>
        <w:t>sprawie zamówienia, ogólne warunki umowy albo wzór umowy,</w:t>
      </w:r>
    </w:p>
    <w:p w14:paraId="5D8DD9C5" w14:textId="77777777" w:rsidR="00654ED8" w:rsidRPr="007D62BD" w:rsidRDefault="00654ED8" w:rsidP="00A56B7C">
      <w:pPr>
        <w:tabs>
          <w:tab w:val="left" w:pos="567"/>
        </w:tabs>
        <w:spacing w:after="0"/>
        <w:jc w:val="both"/>
        <w:rPr>
          <w:rFonts w:cstheme="minorHAnsi"/>
          <w:sz w:val="24"/>
          <w:szCs w:val="24"/>
        </w:rPr>
      </w:pPr>
      <w:r w:rsidRPr="007D62BD">
        <w:rPr>
          <w:rFonts w:cstheme="minorHAnsi"/>
          <w:b/>
          <w:sz w:val="24"/>
          <w:szCs w:val="24"/>
        </w:rPr>
        <w:t>19)</w:t>
      </w:r>
      <w:r w:rsidRPr="007D62BD">
        <w:rPr>
          <w:rFonts w:cstheme="minorHAnsi"/>
          <w:sz w:val="24"/>
          <w:szCs w:val="24"/>
        </w:rPr>
        <w:t xml:space="preserve"> opis sposobu przygotowywania ofert,</w:t>
      </w:r>
    </w:p>
    <w:p w14:paraId="25E83B4D" w14:textId="77777777" w:rsidR="00654ED8" w:rsidRPr="007D62BD" w:rsidRDefault="00654ED8" w:rsidP="00A56B7C">
      <w:pPr>
        <w:tabs>
          <w:tab w:val="left" w:pos="567"/>
        </w:tabs>
        <w:spacing w:after="0"/>
        <w:jc w:val="both"/>
        <w:rPr>
          <w:rFonts w:cstheme="minorHAnsi"/>
          <w:sz w:val="24"/>
          <w:szCs w:val="24"/>
        </w:rPr>
      </w:pPr>
      <w:r w:rsidRPr="007D62BD">
        <w:rPr>
          <w:rFonts w:cstheme="minorHAnsi"/>
          <w:b/>
          <w:sz w:val="24"/>
          <w:szCs w:val="24"/>
        </w:rPr>
        <w:t>20)</w:t>
      </w:r>
      <w:r w:rsidRPr="007D62BD">
        <w:rPr>
          <w:rFonts w:cstheme="minorHAnsi"/>
          <w:sz w:val="24"/>
          <w:szCs w:val="24"/>
        </w:rPr>
        <w:t xml:space="preserve"> </w:t>
      </w:r>
      <w:r w:rsidRPr="00877FDF">
        <w:rPr>
          <w:rFonts w:cstheme="minorHAnsi"/>
          <w:b/>
          <w:sz w:val="24"/>
          <w:szCs w:val="24"/>
        </w:rPr>
        <w:t>wykaz oświadczeń i dokumentów, jakie mają dostarczyć wykonawcy w celu potwierdzenia spełnienia warunków udziału w postępowaniu</w:t>
      </w:r>
      <w:r w:rsidRPr="007D62BD">
        <w:rPr>
          <w:rFonts w:cstheme="minorHAnsi"/>
          <w:sz w:val="24"/>
          <w:szCs w:val="24"/>
        </w:rPr>
        <w:t>,</w:t>
      </w:r>
    </w:p>
    <w:p w14:paraId="5937BF8E" w14:textId="77777777" w:rsidR="00654ED8" w:rsidRPr="007D62BD" w:rsidRDefault="00654ED8" w:rsidP="00A56B7C">
      <w:pPr>
        <w:tabs>
          <w:tab w:val="left" w:pos="567"/>
        </w:tabs>
        <w:spacing w:after="0"/>
        <w:jc w:val="both"/>
        <w:rPr>
          <w:rFonts w:cstheme="minorHAnsi"/>
          <w:sz w:val="24"/>
          <w:szCs w:val="24"/>
        </w:rPr>
      </w:pPr>
      <w:r w:rsidRPr="007D62BD">
        <w:rPr>
          <w:rFonts w:cstheme="minorHAnsi"/>
          <w:b/>
          <w:sz w:val="24"/>
          <w:szCs w:val="24"/>
        </w:rPr>
        <w:t>21)</w:t>
      </w:r>
      <w:r w:rsidRPr="007D62BD">
        <w:rPr>
          <w:rFonts w:cstheme="minorHAnsi"/>
          <w:sz w:val="24"/>
          <w:szCs w:val="24"/>
        </w:rPr>
        <w:t xml:space="preserve"> informacje o sposobie porozumiewania się zamawiającego z wykonawcami oraz przekazywania oświadczeń i dokumentów,</w:t>
      </w:r>
    </w:p>
    <w:p w14:paraId="4ABC8879" w14:textId="77777777" w:rsidR="00654ED8" w:rsidRPr="007D62BD" w:rsidRDefault="00654ED8" w:rsidP="00A56B7C">
      <w:pPr>
        <w:tabs>
          <w:tab w:val="left" w:pos="567"/>
        </w:tabs>
        <w:spacing w:after="0"/>
        <w:jc w:val="both"/>
        <w:rPr>
          <w:rFonts w:cstheme="minorHAnsi"/>
          <w:sz w:val="24"/>
          <w:szCs w:val="24"/>
        </w:rPr>
      </w:pPr>
      <w:r w:rsidRPr="007D62BD">
        <w:rPr>
          <w:rFonts w:cstheme="minorHAnsi"/>
          <w:b/>
          <w:sz w:val="24"/>
          <w:szCs w:val="24"/>
        </w:rPr>
        <w:t>22)</w:t>
      </w:r>
      <w:r w:rsidRPr="007D62BD">
        <w:rPr>
          <w:rFonts w:cstheme="minorHAnsi"/>
          <w:sz w:val="24"/>
          <w:szCs w:val="24"/>
        </w:rPr>
        <w:t xml:space="preserve"> wskazanie osób uprawnionych do porozumiewania się z wykonawcami,</w:t>
      </w:r>
    </w:p>
    <w:p w14:paraId="3DCC5449" w14:textId="77777777" w:rsidR="00654ED8" w:rsidRPr="007D62BD" w:rsidRDefault="00654ED8" w:rsidP="00A56B7C">
      <w:pPr>
        <w:tabs>
          <w:tab w:val="left" w:pos="567"/>
        </w:tabs>
        <w:spacing w:after="0"/>
        <w:jc w:val="both"/>
        <w:rPr>
          <w:rFonts w:cstheme="minorHAnsi"/>
          <w:sz w:val="24"/>
          <w:szCs w:val="24"/>
        </w:rPr>
      </w:pPr>
      <w:r w:rsidRPr="007D62BD">
        <w:rPr>
          <w:rFonts w:cstheme="minorHAnsi"/>
          <w:b/>
          <w:sz w:val="24"/>
          <w:szCs w:val="24"/>
        </w:rPr>
        <w:t>23)</w:t>
      </w:r>
      <w:r w:rsidRPr="007D62BD">
        <w:rPr>
          <w:rFonts w:cstheme="minorHAnsi"/>
          <w:sz w:val="24"/>
          <w:szCs w:val="24"/>
        </w:rPr>
        <w:t xml:space="preserve"> miejsce oraz termin składania i otwarcia ofert,</w:t>
      </w:r>
    </w:p>
    <w:p w14:paraId="62CA558D" w14:textId="77777777" w:rsidR="00654ED8" w:rsidRPr="007D62BD" w:rsidRDefault="00654ED8" w:rsidP="00A56B7C">
      <w:pPr>
        <w:tabs>
          <w:tab w:val="left" w:pos="567"/>
        </w:tabs>
        <w:spacing w:after="0"/>
        <w:jc w:val="both"/>
        <w:rPr>
          <w:rFonts w:cstheme="minorHAnsi"/>
          <w:sz w:val="24"/>
          <w:szCs w:val="24"/>
        </w:rPr>
      </w:pPr>
      <w:r w:rsidRPr="007D62BD">
        <w:rPr>
          <w:rFonts w:cstheme="minorHAnsi"/>
          <w:b/>
          <w:sz w:val="24"/>
          <w:szCs w:val="24"/>
        </w:rPr>
        <w:t>24)</w:t>
      </w:r>
      <w:r w:rsidRPr="007D62BD">
        <w:rPr>
          <w:rFonts w:cstheme="minorHAnsi"/>
          <w:sz w:val="24"/>
          <w:szCs w:val="24"/>
        </w:rPr>
        <w:t xml:space="preserve"> informację o formalnościach, jakie powinny zostać dopełnione po wyborze oferty w celu zawarcia umowy w sprawie zamówienia,</w:t>
      </w:r>
    </w:p>
    <w:p w14:paraId="0740E4AF" w14:textId="0AB89644" w:rsidR="00654ED8" w:rsidRPr="007D62BD" w:rsidRDefault="00654ED8" w:rsidP="00A56B7C">
      <w:pPr>
        <w:pStyle w:val="Bezodstpw"/>
        <w:spacing w:line="276" w:lineRule="auto"/>
        <w:jc w:val="both"/>
        <w:rPr>
          <w:rFonts w:cstheme="minorHAnsi"/>
          <w:sz w:val="24"/>
          <w:szCs w:val="24"/>
        </w:rPr>
      </w:pPr>
      <w:r w:rsidRPr="007D62BD">
        <w:rPr>
          <w:rFonts w:cstheme="minorHAnsi"/>
          <w:b/>
          <w:sz w:val="24"/>
          <w:szCs w:val="24"/>
        </w:rPr>
        <w:t>25)</w:t>
      </w:r>
      <w:r w:rsidRPr="007D62BD">
        <w:rPr>
          <w:rFonts w:cstheme="minorHAnsi"/>
          <w:sz w:val="24"/>
          <w:szCs w:val="24"/>
        </w:rPr>
        <w:t xml:space="preserve"> informacje o możliwości wniesienie skargi przysługującej </w:t>
      </w:r>
      <w:r w:rsidR="0048708E">
        <w:rPr>
          <w:rFonts w:cstheme="minorHAnsi"/>
          <w:sz w:val="24"/>
          <w:szCs w:val="24"/>
        </w:rPr>
        <w:t>wykonawcy w toku postępowania o </w:t>
      </w:r>
      <w:r w:rsidRPr="007D62BD">
        <w:rPr>
          <w:rFonts w:cstheme="minorHAnsi"/>
          <w:sz w:val="24"/>
          <w:szCs w:val="24"/>
        </w:rPr>
        <w:t>udzielenie zamówienia.</w:t>
      </w:r>
    </w:p>
    <w:p w14:paraId="5F91B49C" w14:textId="77777777" w:rsidR="00654ED8" w:rsidRPr="007D62BD" w:rsidRDefault="00654ED8" w:rsidP="0048708E">
      <w:pPr>
        <w:spacing w:after="0"/>
        <w:jc w:val="both"/>
        <w:rPr>
          <w:rFonts w:cstheme="minorHAnsi"/>
          <w:sz w:val="24"/>
          <w:szCs w:val="24"/>
        </w:rPr>
      </w:pPr>
      <w:r w:rsidRPr="007D62BD">
        <w:rPr>
          <w:rFonts w:cstheme="minorHAnsi"/>
          <w:b/>
          <w:sz w:val="24"/>
          <w:szCs w:val="24"/>
        </w:rPr>
        <w:t>3.</w:t>
      </w:r>
      <w:r w:rsidRPr="007D62BD">
        <w:rPr>
          <w:rFonts w:cstheme="minorHAnsi"/>
          <w:sz w:val="24"/>
          <w:szCs w:val="24"/>
        </w:rPr>
        <w:t xml:space="preserve"> Zamawiający zapewnia na stronie internetowej bezpłatny, pełny, bezpośredni i nieograniczony dostęp do Specyfikacji od dnia publikacji ogłoszenia o zamówieniu nie krócej niż do dnia udzielenia zamówienia.</w:t>
      </w:r>
    </w:p>
    <w:p w14:paraId="73CAB6DC" w14:textId="77777777" w:rsidR="00654ED8" w:rsidRPr="007D62BD" w:rsidRDefault="00654ED8" w:rsidP="0048708E">
      <w:pPr>
        <w:spacing w:after="0"/>
        <w:jc w:val="both"/>
        <w:rPr>
          <w:rFonts w:cstheme="minorHAnsi"/>
          <w:sz w:val="24"/>
          <w:szCs w:val="24"/>
        </w:rPr>
      </w:pPr>
      <w:r w:rsidRPr="007D62BD">
        <w:rPr>
          <w:rFonts w:cstheme="minorHAnsi"/>
          <w:b/>
          <w:sz w:val="24"/>
          <w:szCs w:val="24"/>
        </w:rPr>
        <w:t>4.</w:t>
      </w:r>
      <w:r w:rsidRPr="007D62BD">
        <w:rPr>
          <w:rFonts w:cstheme="minorHAnsi"/>
          <w:sz w:val="24"/>
          <w:szCs w:val="24"/>
        </w:rPr>
        <w:t xml:space="preserve"> Wykonawca może zwrócić się do zamawiającego o wyjaśnienie treści Specyfikacji.</w:t>
      </w:r>
    </w:p>
    <w:p w14:paraId="42D60F3B" w14:textId="2E600A55" w:rsidR="00FC45E5" w:rsidRPr="003C13BC" w:rsidRDefault="00654ED8" w:rsidP="0048708E">
      <w:pPr>
        <w:spacing w:after="0"/>
        <w:jc w:val="both"/>
        <w:rPr>
          <w:rFonts w:ascii="Calibri" w:hAnsi="Calibri" w:cs="Calibri"/>
          <w:sz w:val="24"/>
          <w:szCs w:val="24"/>
        </w:rPr>
      </w:pPr>
      <w:r w:rsidRPr="003C13BC">
        <w:rPr>
          <w:rFonts w:cstheme="minorHAnsi"/>
          <w:b/>
          <w:sz w:val="24"/>
          <w:szCs w:val="24"/>
        </w:rPr>
        <w:t>5.</w:t>
      </w:r>
      <w:r w:rsidRPr="003C13BC">
        <w:rPr>
          <w:rFonts w:cstheme="minorHAnsi"/>
          <w:sz w:val="24"/>
          <w:szCs w:val="24"/>
        </w:rPr>
        <w:t xml:space="preserve"> </w:t>
      </w:r>
      <w:r w:rsidR="00FC45E5" w:rsidRPr="003C13BC">
        <w:rPr>
          <w:rFonts w:ascii="Calibri" w:hAnsi="Calibri" w:cs="Calibri"/>
          <w:sz w:val="24"/>
          <w:szCs w:val="24"/>
        </w:rPr>
        <w:t xml:space="preserve">Zamawiający jest zobowiązany udzielić wyjaśnień niezwłocznie, jednak nie </w:t>
      </w:r>
      <w:r w:rsidR="003C13BC" w:rsidRPr="003C13BC">
        <w:rPr>
          <w:rFonts w:ascii="Calibri" w:hAnsi="Calibri" w:cs="Calibri"/>
          <w:sz w:val="24"/>
          <w:szCs w:val="24"/>
        </w:rPr>
        <w:t>później</w:t>
      </w:r>
      <w:r w:rsidR="00FC45E5" w:rsidRPr="003C13BC">
        <w:rPr>
          <w:rFonts w:ascii="Calibri" w:hAnsi="Calibri" w:cs="Calibri"/>
          <w:sz w:val="24"/>
          <w:szCs w:val="24"/>
        </w:rPr>
        <w:t xml:space="preserve"> niż na 2 dni przed upływem terminu składania ofert, pod warunkiem że wniosek o wyjaśnienie treści SWZ wpłynął do </w:t>
      </w:r>
      <w:r w:rsidR="003C13BC" w:rsidRPr="003C13BC">
        <w:rPr>
          <w:rFonts w:ascii="Calibri" w:hAnsi="Calibri" w:cs="Calibri"/>
          <w:sz w:val="24"/>
          <w:szCs w:val="24"/>
        </w:rPr>
        <w:t>zamawiającego</w:t>
      </w:r>
      <w:r w:rsidR="00FC45E5" w:rsidRPr="003C13BC">
        <w:rPr>
          <w:rFonts w:ascii="Calibri" w:hAnsi="Calibri" w:cs="Calibri"/>
          <w:sz w:val="24"/>
          <w:szCs w:val="24"/>
        </w:rPr>
        <w:t xml:space="preserve"> nie </w:t>
      </w:r>
      <w:r w:rsidR="003C13BC" w:rsidRPr="003C13BC">
        <w:rPr>
          <w:rFonts w:ascii="Calibri" w:hAnsi="Calibri" w:cs="Calibri"/>
          <w:sz w:val="24"/>
          <w:szCs w:val="24"/>
        </w:rPr>
        <w:t>później</w:t>
      </w:r>
      <w:r w:rsidR="00FC45E5" w:rsidRPr="003C13BC">
        <w:rPr>
          <w:rFonts w:ascii="Calibri" w:hAnsi="Calibri" w:cs="Calibri"/>
          <w:sz w:val="24"/>
          <w:szCs w:val="24"/>
        </w:rPr>
        <w:t xml:space="preserve"> niż na 4 dni przed upływem terminu składania ofert.</w:t>
      </w:r>
    </w:p>
    <w:p w14:paraId="29132745" w14:textId="77777777" w:rsidR="00654ED8" w:rsidRPr="007D62BD" w:rsidRDefault="00654ED8" w:rsidP="0048708E">
      <w:pPr>
        <w:spacing w:after="0"/>
        <w:jc w:val="both"/>
        <w:rPr>
          <w:rFonts w:cstheme="minorHAnsi"/>
          <w:sz w:val="24"/>
          <w:szCs w:val="24"/>
        </w:rPr>
      </w:pPr>
      <w:r w:rsidRPr="003C13BC">
        <w:rPr>
          <w:rFonts w:cstheme="minorHAnsi"/>
          <w:b/>
          <w:sz w:val="24"/>
          <w:szCs w:val="24"/>
        </w:rPr>
        <w:t>6.</w:t>
      </w:r>
      <w:r w:rsidRPr="003C13BC">
        <w:rPr>
          <w:rFonts w:cstheme="minorHAnsi"/>
          <w:sz w:val="24"/>
          <w:szCs w:val="24"/>
        </w:rPr>
        <w:t xml:space="preserve"> Zamawiający udostępnia treść</w:t>
      </w:r>
      <w:r w:rsidRPr="007D62BD">
        <w:rPr>
          <w:rFonts w:cstheme="minorHAnsi"/>
          <w:sz w:val="24"/>
          <w:szCs w:val="24"/>
        </w:rPr>
        <w:t xml:space="preserve"> wyjaśnienia Specyfikacji, bez ujawniania źródła zapytania, na stronie internetowej.</w:t>
      </w:r>
    </w:p>
    <w:p w14:paraId="5ED65DED" w14:textId="30C67232" w:rsidR="00654ED8" w:rsidRPr="007D62BD" w:rsidRDefault="00654ED8" w:rsidP="0048708E">
      <w:pPr>
        <w:spacing w:after="0"/>
        <w:jc w:val="both"/>
        <w:rPr>
          <w:rFonts w:cstheme="minorHAnsi"/>
          <w:sz w:val="24"/>
          <w:szCs w:val="24"/>
        </w:rPr>
      </w:pPr>
      <w:r w:rsidRPr="007D62BD">
        <w:rPr>
          <w:rFonts w:cstheme="minorHAnsi"/>
          <w:b/>
          <w:sz w:val="24"/>
          <w:szCs w:val="24"/>
        </w:rPr>
        <w:t>7.</w:t>
      </w:r>
      <w:r w:rsidRPr="007D62BD">
        <w:rPr>
          <w:rFonts w:cstheme="minorHAnsi"/>
          <w:sz w:val="24"/>
          <w:szCs w:val="24"/>
        </w:rPr>
        <w:t xml:space="preserve"> Jeżeli wniosek o wyjaśnienie treści Specyfikacji wpłynął po upływ</w:t>
      </w:r>
      <w:r w:rsidR="00877FDF">
        <w:rPr>
          <w:rFonts w:cstheme="minorHAnsi"/>
          <w:sz w:val="24"/>
          <w:szCs w:val="24"/>
        </w:rPr>
        <w:t>ie terminu składania wniosku, o </w:t>
      </w:r>
      <w:r w:rsidRPr="007D62BD">
        <w:rPr>
          <w:rFonts w:cstheme="minorHAnsi"/>
          <w:sz w:val="24"/>
          <w:szCs w:val="24"/>
        </w:rPr>
        <w:t>którym mowa w ust. 5, zamawiający może udzielić wyjaśn</w:t>
      </w:r>
      <w:r w:rsidR="00877FDF">
        <w:rPr>
          <w:rFonts w:cstheme="minorHAnsi"/>
          <w:sz w:val="24"/>
          <w:szCs w:val="24"/>
        </w:rPr>
        <w:t>ień albo pozostawić wniosek bez </w:t>
      </w:r>
      <w:r w:rsidRPr="007D62BD">
        <w:rPr>
          <w:rFonts w:cstheme="minorHAnsi"/>
          <w:sz w:val="24"/>
          <w:szCs w:val="24"/>
        </w:rPr>
        <w:t>rozpoznania. Przedłużenie terminu składania ofert nie wpływa na bieg terminu składania wniosku o wyjaśnienie treści Specyfikacji.</w:t>
      </w:r>
    </w:p>
    <w:p w14:paraId="60DE4176" w14:textId="77777777" w:rsidR="00654ED8" w:rsidRPr="007D62BD" w:rsidRDefault="00654ED8" w:rsidP="0048708E">
      <w:pPr>
        <w:spacing w:after="0"/>
        <w:jc w:val="both"/>
        <w:rPr>
          <w:rFonts w:cstheme="minorHAnsi"/>
          <w:sz w:val="24"/>
          <w:szCs w:val="24"/>
        </w:rPr>
      </w:pPr>
      <w:r w:rsidRPr="007D62BD">
        <w:rPr>
          <w:rFonts w:cstheme="minorHAnsi"/>
          <w:b/>
          <w:sz w:val="24"/>
          <w:szCs w:val="24"/>
        </w:rPr>
        <w:t>8.</w:t>
      </w:r>
      <w:r w:rsidRPr="007D62BD">
        <w:rPr>
          <w:rFonts w:cstheme="minorHAnsi"/>
          <w:sz w:val="24"/>
          <w:szCs w:val="24"/>
        </w:rPr>
        <w:t xml:space="preserve"> W uzasadnionych przypadkach zamawiający może przed upływem terminu składania ofert zmienić treść Specyfikacji. </w:t>
      </w:r>
    </w:p>
    <w:p w14:paraId="49822914" w14:textId="77777777" w:rsidR="00654ED8" w:rsidRPr="007D62BD" w:rsidRDefault="00654ED8" w:rsidP="0048708E">
      <w:pPr>
        <w:spacing w:after="0"/>
        <w:jc w:val="both"/>
        <w:rPr>
          <w:rFonts w:cstheme="minorHAnsi"/>
          <w:sz w:val="24"/>
          <w:szCs w:val="24"/>
        </w:rPr>
      </w:pPr>
      <w:r w:rsidRPr="007D62BD">
        <w:rPr>
          <w:rFonts w:cstheme="minorHAnsi"/>
          <w:sz w:val="24"/>
          <w:szCs w:val="24"/>
        </w:rPr>
        <w:lastRenderedPageBreak/>
        <w:t>Dokonaną zmianę zamawiający niezwłocznie zamieszcza na stronie internetowej.</w:t>
      </w:r>
    </w:p>
    <w:p w14:paraId="17C67943" w14:textId="56C1C8DC" w:rsidR="00654ED8" w:rsidRPr="007D62BD" w:rsidRDefault="00654ED8" w:rsidP="00850CC1">
      <w:pPr>
        <w:spacing w:after="0"/>
        <w:jc w:val="both"/>
        <w:rPr>
          <w:rFonts w:cstheme="minorHAnsi"/>
          <w:sz w:val="24"/>
          <w:szCs w:val="24"/>
        </w:rPr>
      </w:pPr>
      <w:r w:rsidRPr="007D62BD">
        <w:rPr>
          <w:rFonts w:cstheme="minorHAnsi"/>
          <w:b/>
          <w:sz w:val="24"/>
          <w:szCs w:val="24"/>
        </w:rPr>
        <w:t>9.</w:t>
      </w:r>
      <w:r w:rsidRPr="007D62BD">
        <w:rPr>
          <w:rFonts w:cstheme="minorHAnsi"/>
          <w:sz w:val="24"/>
          <w:szCs w:val="24"/>
        </w:rPr>
        <w:t xml:space="preserve"> Jeżeli w wyniku zmiany treści Specyfikacji jest niezbędny dodatkowy czas na wprowadzenie</w:t>
      </w:r>
      <w:r w:rsidR="00850CC1">
        <w:rPr>
          <w:rFonts w:cstheme="minorHAnsi"/>
          <w:sz w:val="24"/>
          <w:szCs w:val="24"/>
        </w:rPr>
        <w:t xml:space="preserve"> zmian </w:t>
      </w:r>
      <w:r w:rsidRPr="007D62BD">
        <w:rPr>
          <w:rFonts w:cstheme="minorHAnsi"/>
          <w:sz w:val="24"/>
          <w:szCs w:val="24"/>
        </w:rPr>
        <w:t>w ofertach, zamawiający przedłuża termin składania ofert i informuje o tym wykonawców</w:t>
      </w:r>
      <w:r w:rsidR="00850CC1">
        <w:rPr>
          <w:rFonts w:cstheme="minorHAnsi"/>
          <w:sz w:val="24"/>
          <w:szCs w:val="24"/>
        </w:rPr>
        <w:t xml:space="preserve"> </w:t>
      </w:r>
      <w:r w:rsidRPr="007D62BD">
        <w:rPr>
          <w:rFonts w:cstheme="minorHAnsi"/>
          <w:sz w:val="24"/>
          <w:szCs w:val="24"/>
        </w:rPr>
        <w:t>na</w:t>
      </w:r>
      <w:r w:rsidR="00850CC1">
        <w:rPr>
          <w:rFonts w:cstheme="minorHAnsi"/>
          <w:sz w:val="24"/>
          <w:szCs w:val="24"/>
        </w:rPr>
        <w:t> </w:t>
      </w:r>
      <w:r w:rsidRPr="007D62BD">
        <w:rPr>
          <w:rFonts w:cstheme="minorHAnsi"/>
          <w:sz w:val="24"/>
          <w:szCs w:val="24"/>
        </w:rPr>
        <w:t>stronie internetowej.</w:t>
      </w:r>
    </w:p>
    <w:p w14:paraId="3426C613" w14:textId="77777777" w:rsidR="00FC45E5" w:rsidRPr="007D62BD" w:rsidRDefault="00FC45E5" w:rsidP="0048708E">
      <w:pPr>
        <w:spacing w:after="0"/>
        <w:ind w:left="284" w:hanging="284"/>
        <w:rPr>
          <w:sz w:val="24"/>
          <w:szCs w:val="24"/>
        </w:rPr>
      </w:pPr>
    </w:p>
    <w:p w14:paraId="4E898C5C" w14:textId="77777777" w:rsidR="008914A5" w:rsidRPr="007D62BD" w:rsidRDefault="008914A5" w:rsidP="00E144E4">
      <w:pPr>
        <w:spacing w:after="0"/>
        <w:ind w:left="284" w:hanging="284"/>
        <w:jc w:val="center"/>
        <w:rPr>
          <w:b/>
          <w:sz w:val="24"/>
          <w:szCs w:val="24"/>
        </w:rPr>
      </w:pPr>
      <w:r w:rsidRPr="007D62BD">
        <w:rPr>
          <w:b/>
          <w:sz w:val="24"/>
          <w:szCs w:val="24"/>
        </w:rPr>
        <w:t>Terminy oraz składanie ofert i związanie ofertą</w:t>
      </w:r>
    </w:p>
    <w:p w14:paraId="0DDA8DE0" w14:textId="77777777" w:rsidR="00654ED8" w:rsidRPr="007D62BD" w:rsidRDefault="00654ED8" w:rsidP="00E144E4">
      <w:pPr>
        <w:tabs>
          <w:tab w:val="left" w:pos="-2552"/>
        </w:tabs>
        <w:spacing w:after="0"/>
        <w:jc w:val="center"/>
        <w:rPr>
          <w:b/>
          <w:sz w:val="24"/>
          <w:szCs w:val="24"/>
        </w:rPr>
      </w:pPr>
      <w:r w:rsidRPr="007D62BD">
        <w:rPr>
          <w:b/>
          <w:sz w:val="24"/>
          <w:szCs w:val="24"/>
        </w:rPr>
        <w:t>§ 18</w:t>
      </w:r>
    </w:p>
    <w:p w14:paraId="148185CC" w14:textId="77777777" w:rsidR="00654ED8" w:rsidRPr="007D62BD" w:rsidRDefault="00654ED8" w:rsidP="00F919CA">
      <w:pPr>
        <w:tabs>
          <w:tab w:val="left" w:pos="-2552"/>
        </w:tabs>
        <w:spacing w:after="0"/>
        <w:jc w:val="both"/>
        <w:rPr>
          <w:b/>
          <w:sz w:val="24"/>
          <w:szCs w:val="24"/>
        </w:rPr>
      </w:pPr>
      <w:r w:rsidRPr="007D62BD">
        <w:rPr>
          <w:b/>
          <w:sz w:val="24"/>
          <w:szCs w:val="24"/>
        </w:rPr>
        <w:t xml:space="preserve">1. </w:t>
      </w:r>
      <w:r w:rsidRPr="007D62BD">
        <w:rPr>
          <w:sz w:val="24"/>
          <w:szCs w:val="24"/>
        </w:rPr>
        <w:t>Termin składania ofert oraz wniosku o dopuszczenie do udziału w postępowaniu nie może być krótszy niż:</w:t>
      </w:r>
    </w:p>
    <w:p w14:paraId="47F69829" w14:textId="77777777" w:rsidR="00654ED8" w:rsidRPr="007D62BD" w:rsidRDefault="00654ED8" w:rsidP="00F919CA">
      <w:pPr>
        <w:tabs>
          <w:tab w:val="num" w:pos="1440"/>
        </w:tabs>
        <w:autoSpaceDE w:val="0"/>
        <w:autoSpaceDN w:val="0"/>
        <w:spacing w:after="0"/>
        <w:jc w:val="both"/>
        <w:rPr>
          <w:sz w:val="24"/>
          <w:szCs w:val="24"/>
        </w:rPr>
      </w:pPr>
      <w:r w:rsidRPr="007D62BD">
        <w:rPr>
          <w:b/>
          <w:sz w:val="24"/>
          <w:szCs w:val="24"/>
        </w:rPr>
        <w:t>a)</w:t>
      </w:r>
      <w:r w:rsidRPr="007D62BD">
        <w:rPr>
          <w:sz w:val="24"/>
          <w:szCs w:val="24"/>
        </w:rPr>
        <w:t xml:space="preserve"> 14 dni w przypadku zamówienia na roboty budowlane,</w:t>
      </w:r>
    </w:p>
    <w:p w14:paraId="5A382772" w14:textId="77777777" w:rsidR="00654ED8" w:rsidRPr="007D62BD" w:rsidRDefault="00654ED8" w:rsidP="00F919CA">
      <w:pPr>
        <w:tabs>
          <w:tab w:val="num" w:pos="1440"/>
        </w:tabs>
        <w:autoSpaceDE w:val="0"/>
        <w:autoSpaceDN w:val="0"/>
        <w:spacing w:after="0"/>
        <w:jc w:val="both"/>
        <w:rPr>
          <w:sz w:val="24"/>
          <w:szCs w:val="24"/>
        </w:rPr>
      </w:pPr>
      <w:r w:rsidRPr="007D62BD">
        <w:rPr>
          <w:b/>
          <w:sz w:val="24"/>
          <w:szCs w:val="24"/>
        </w:rPr>
        <w:t>b)</w:t>
      </w:r>
      <w:r w:rsidRPr="007D62BD">
        <w:rPr>
          <w:sz w:val="24"/>
          <w:szCs w:val="24"/>
        </w:rPr>
        <w:t xml:space="preserve"> 7 dni w przypadku zamówienia na dostawy lub usługi,</w:t>
      </w:r>
    </w:p>
    <w:p w14:paraId="374E365A" w14:textId="77777777" w:rsidR="00654ED8" w:rsidRPr="007D62BD" w:rsidRDefault="00654ED8" w:rsidP="00F919CA">
      <w:pPr>
        <w:tabs>
          <w:tab w:val="num" w:pos="1440"/>
        </w:tabs>
        <w:autoSpaceDE w:val="0"/>
        <w:autoSpaceDN w:val="0"/>
        <w:spacing w:after="0"/>
        <w:jc w:val="both"/>
        <w:rPr>
          <w:sz w:val="24"/>
          <w:szCs w:val="24"/>
        </w:rPr>
      </w:pPr>
      <w:r w:rsidRPr="007D62BD">
        <w:rPr>
          <w:b/>
          <w:sz w:val="24"/>
          <w:szCs w:val="24"/>
        </w:rPr>
        <w:t>c)</w:t>
      </w:r>
      <w:r w:rsidRPr="007D62BD">
        <w:rPr>
          <w:sz w:val="24"/>
          <w:szCs w:val="24"/>
        </w:rPr>
        <w:t xml:space="preserve"> 3 dni w przypadku zamówienia w trybie negocjacji bez ogłoszenia lub zamówienia z wolnej ręki.</w:t>
      </w:r>
    </w:p>
    <w:p w14:paraId="4E87F0CA" w14:textId="77777777" w:rsidR="00654ED8" w:rsidRPr="007D62BD" w:rsidRDefault="00654ED8" w:rsidP="00F919CA">
      <w:pPr>
        <w:autoSpaceDE w:val="0"/>
        <w:autoSpaceDN w:val="0"/>
        <w:spacing w:after="0"/>
        <w:jc w:val="both"/>
        <w:rPr>
          <w:sz w:val="24"/>
          <w:szCs w:val="24"/>
        </w:rPr>
      </w:pPr>
      <w:r w:rsidRPr="007D62BD">
        <w:rPr>
          <w:b/>
          <w:sz w:val="24"/>
          <w:szCs w:val="24"/>
        </w:rPr>
        <w:t>2.</w:t>
      </w:r>
      <w:r w:rsidRPr="007D62BD">
        <w:rPr>
          <w:sz w:val="24"/>
          <w:szCs w:val="24"/>
        </w:rPr>
        <w:t xml:space="preserve"> Wykonawca może złożyć tylko jedną ofertę.</w:t>
      </w:r>
    </w:p>
    <w:p w14:paraId="502D43E8" w14:textId="77777777" w:rsidR="00654ED8" w:rsidRPr="007D62BD" w:rsidRDefault="00654ED8" w:rsidP="00F919CA">
      <w:pPr>
        <w:autoSpaceDE w:val="0"/>
        <w:autoSpaceDN w:val="0"/>
        <w:spacing w:after="0"/>
        <w:jc w:val="both"/>
        <w:rPr>
          <w:sz w:val="24"/>
          <w:szCs w:val="24"/>
        </w:rPr>
      </w:pPr>
      <w:r w:rsidRPr="007D62BD">
        <w:rPr>
          <w:b/>
          <w:sz w:val="24"/>
          <w:szCs w:val="24"/>
        </w:rPr>
        <w:t>3.</w:t>
      </w:r>
      <w:r w:rsidRPr="007D62BD">
        <w:rPr>
          <w:sz w:val="24"/>
          <w:szCs w:val="24"/>
        </w:rPr>
        <w:t xml:space="preserve"> Wykonawca jest związany ofertą przez czas określony przez zamawiającego w dokumentacji przetargowej, nie krócej niż </w:t>
      </w:r>
      <w:r w:rsidRPr="007D62BD">
        <w:rPr>
          <w:b/>
          <w:sz w:val="24"/>
          <w:szCs w:val="24"/>
        </w:rPr>
        <w:t>30 dni.</w:t>
      </w:r>
      <w:r w:rsidRPr="007D62BD">
        <w:rPr>
          <w:sz w:val="24"/>
          <w:szCs w:val="24"/>
        </w:rPr>
        <w:t xml:space="preserve"> </w:t>
      </w:r>
    </w:p>
    <w:p w14:paraId="739302E7" w14:textId="77777777" w:rsidR="00654ED8" w:rsidRPr="007D62BD" w:rsidRDefault="00654ED8" w:rsidP="00F919CA">
      <w:pPr>
        <w:pStyle w:val="Bezodstpw"/>
        <w:spacing w:line="276" w:lineRule="auto"/>
        <w:jc w:val="both"/>
        <w:rPr>
          <w:rFonts w:cstheme="minorHAnsi"/>
          <w:sz w:val="24"/>
          <w:szCs w:val="24"/>
        </w:rPr>
      </w:pPr>
      <w:r w:rsidRPr="007D62BD">
        <w:rPr>
          <w:rFonts w:cstheme="minorHAnsi"/>
          <w:b/>
          <w:sz w:val="24"/>
          <w:szCs w:val="24"/>
        </w:rPr>
        <w:t>4.</w:t>
      </w:r>
      <w:r w:rsidRPr="007D62BD">
        <w:rPr>
          <w:rFonts w:cstheme="minorHAnsi"/>
          <w:sz w:val="24"/>
          <w:szCs w:val="24"/>
        </w:rPr>
        <w:t xml:space="preserve"> Bieg terminu związania ofertą rozpoczyna się wraz z upływem terminu składania ofert.</w:t>
      </w:r>
    </w:p>
    <w:p w14:paraId="69E36023" w14:textId="77777777" w:rsidR="00654ED8" w:rsidRPr="007D62BD" w:rsidRDefault="00654ED8" w:rsidP="00F919CA">
      <w:pPr>
        <w:autoSpaceDE w:val="0"/>
        <w:autoSpaceDN w:val="0"/>
        <w:spacing w:after="0"/>
        <w:jc w:val="both"/>
        <w:rPr>
          <w:rFonts w:cstheme="minorHAnsi"/>
          <w:sz w:val="24"/>
          <w:szCs w:val="24"/>
        </w:rPr>
      </w:pPr>
      <w:r w:rsidRPr="007D62BD">
        <w:rPr>
          <w:rFonts w:cstheme="minorHAnsi"/>
          <w:b/>
          <w:sz w:val="24"/>
          <w:szCs w:val="24"/>
        </w:rPr>
        <w:t>5.</w:t>
      </w:r>
      <w:r w:rsidRPr="007D62BD">
        <w:rPr>
          <w:rFonts w:cstheme="minorHAnsi"/>
          <w:sz w:val="24"/>
          <w:szCs w:val="24"/>
        </w:rPr>
        <w:t xml:space="preserve"> Miejsce oraz nieprzekraczalny termin składania ofert określa dokumentacja przetargowa.</w:t>
      </w:r>
    </w:p>
    <w:p w14:paraId="52EC013F" w14:textId="6D79B8D7" w:rsidR="00654ED8" w:rsidRPr="007D62BD" w:rsidRDefault="00654ED8" w:rsidP="00F919CA">
      <w:pPr>
        <w:autoSpaceDE w:val="0"/>
        <w:autoSpaceDN w:val="0"/>
        <w:spacing w:after="0"/>
        <w:jc w:val="both"/>
        <w:rPr>
          <w:rFonts w:cstheme="minorHAnsi"/>
          <w:sz w:val="24"/>
          <w:szCs w:val="24"/>
        </w:rPr>
      </w:pPr>
      <w:r w:rsidRPr="007D62BD">
        <w:rPr>
          <w:rFonts w:cstheme="minorHAnsi"/>
          <w:b/>
          <w:sz w:val="24"/>
          <w:szCs w:val="24"/>
        </w:rPr>
        <w:t>6.</w:t>
      </w:r>
      <w:r w:rsidRPr="007D62BD">
        <w:rPr>
          <w:rFonts w:cstheme="minorHAnsi"/>
          <w:sz w:val="24"/>
          <w:szCs w:val="24"/>
        </w:rPr>
        <w:t xml:space="preserve"> Przed upływem terminu związania ofertą zamawiający m</w:t>
      </w:r>
      <w:r w:rsidR="00F919CA">
        <w:rPr>
          <w:rFonts w:cstheme="minorHAnsi"/>
          <w:sz w:val="24"/>
          <w:szCs w:val="24"/>
        </w:rPr>
        <w:t>oże zwrócić się do wykonawców o </w:t>
      </w:r>
      <w:r w:rsidRPr="007D62BD">
        <w:rPr>
          <w:rFonts w:cstheme="minorHAnsi"/>
          <w:sz w:val="24"/>
          <w:szCs w:val="24"/>
        </w:rPr>
        <w:t xml:space="preserve">wyrażenie zgody na przedłużenie tego terminu o wyznaczony czas. </w:t>
      </w:r>
    </w:p>
    <w:p w14:paraId="42F8A242" w14:textId="77777777" w:rsidR="00654ED8" w:rsidRPr="007D62BD" w:rsidRDefault="00654ED8" w:rsidP="00F919CA">
      <w:pPr>
        <w:autoSpaceDE w:val="0"/>
        <w:autoSpaceDN w:val="0"/>
        <w:spacing w:after="0"/>
        <w:jc w:val="both"/>
        <w:rPr>
          <w:rFonts w:cstheme="minorHAnsi"/>
          <w:sz w:val="24"/>
          <w:szCs w:val="24"/>
        </w:rPr>
      </w:pPr>
      <w:r w:rsidRPr="007D62BD">
        <w:rPr>
          <w:rFonts w:cstheme="minorHAnsi"/>
          <w:sz w:val="24"/>
          <w:szCs w:val="24"/>
        </w:rPr>
        <w:t>Przedłużenie terminu związania ofertą wymaga przedłużenia wadium.</w:t>
      </w:r>
    </w:p>
    <w:p w14:paraId="577585AF" w14:textId="77777777" w:rsidR="00654ED8" w:rsidRPr="007D62BD" w:rsidRDefault="00654ED8" w:rsidP="00F919CA">
      <w:pPr>
        <w:pStyle w:val="Bezodstpw"/>
        <w:spacing w:line="276" w:lineRule="auto"/>
        <w:jc w:val="both"/>
        <w:rPr>
          <w:rFonts w:cstheme="minorHAnsi"/>
          <w:sz w:val="24"/>
          <w:szCs w:val="24"/>
        </w:rPr>
      </w:pPr>
      <w:r w:rsidRPr="007D62BD">
        <w:rPr>
          <w:rFonts w:cstheme="minorHAnsi"/>
          <w:b/>
          <w:sz w:val="24"/>
          <w:szCs w:val="24"/>
        </w:rPr>
        <w:t xml:space="preserve">7. </w:t>
      </w:r>
      <w:r w:rsidRPr="007D62BD">
        <w:rPr>
          <w:rFonts w:cstheme="minorHAnsi"/>
          <w:sz w:val="24"/>
          <w:szCs w:val="24"/>
        </w:rPr>
        <w:t>Odmowa wyrażenia zgody na przedłużenie terminu związania z oferta, nie powoduje utraty wadium.</w:t>
      </w:r>
    </w:p>
    <w:p w14:paraId="52965DE5" w14:textId="77777777" w:rsidR="00654ED8" w:rsidRPr="007D62BD" w:rsidRDefault="00654ED8" w:rsidP="00F919CA">
      <w:pPr>
        <w:pStyle w:val="Bezodstpw"/>
        <w:spacing w:line="276" w:lineRule="auto"/>
        <w:jc w:val="both"/>
        <w:rPr>
          <w:rFonts w:cstheme="minorHAnsi"/>
          <w:sz w:val="24"/>
          <w:szCs w:val="24"/>
        </w:rPr>
      </w:pPr>
      <w:r w:rsidRPr="007D62BD">
        <w:rPr>
          <w:rFonts w:cstheme="minorHAnsi"/>
          <w:b/>
          <w:sz w:val="24"/>
          <w:szCs w:val="24"/>
        </w:rPr>
        <w:t>8.</w:t>
      </w:r>
      <w:r w:rsidRPr="007D62BD">
        <w:rPr>
          <w:rFonts w:cstheme="minorHAnsi"/>
          <w:sz w:val="24"/>
          <w:szCs w:val="24"/>
        </w:rPr>
        <w:t xml:space="preserve"> Wykonawca może, przed upływem terminu do składania ofert, zmienić lub wycofać ofertę.</w:t>
      </w:r>
    </w:p>
    <w:p w14:paraId="6D9CF36E" w14:textId="77777777" w:rsidR="00E144E4" w:rsidRPr="007D62BD" w:rsidRDefault="00E144E4" w:rsidP="008914A5">
      <w:pPr>
        <w:autoSpaceDE w:val="0"/>
        <w:autoSpaceDN w:val="0"/>
        <w:spacing w:after="0"/>
        <w:jc w:val="center"/>
        <w:rPr>
          <w:b/>
          <w:sz w:val="24"/>
          <w:szCs w:val="24"/>
        </w:rPr>
      </w:pPr>
    </w:p>
    <w:p w14:paraId="504743F8" w14:textId="77777777" w:rsidR="002502D4" w:rsidRPr="007D62BD" w:rsidRDefault="002502D4" w:rsidP="008914A5">
      <w:pPr>
        <w:autoSpaceDE w:val="0"/>
        <w:autoSpaceDN w:val="0"/>
        <w:spacing w:after="0"/>
        <w:jc w:val="center"/>
        <w:rPr>
          <w:b/>
          <w:sz w:val="24"/>
          <w:szCs w:val="24"/>
        </w:rPr>
      </w:pPr>
    </w:p>
    <w:p w14:paraId="08864807" w14:textId="77777777" w:rsidR="002502D4" w:rsidRPr="007D62BD" w:rsidRDefault="002502D4" w:rsidP="008914A5">
      <w:pPr>
        <w:autoSpaceDE w:val="0"/>
        <w:autoSpaceDN w:val="0"/>
        <w:spacing w:after="0"/>
        <w:jc w:val="center"/>
        <w:rPr>
          <w:b/>
          <w:sz w:val="24"/>
          <w:szCs w:val="24"/>
        </w:rPr>
      </w:pPr>
    </w:p>
    <w:p w14:paraId="3933A99D" w14:textId="77777777" w:rsidR="008914A5" w:rsidRPr="007D62BD" w:rsidRDefault="008914A5" w:rsidP="008914A5">
      <w:pPr>
        <w:autoSpaceDE w:val="0"/>
        <w:autoSpaceDN w:val="0"/>
        <w:spacing w:after="0"/>
        <w:jc w:val="center"/>
        <w:rPr>
          <w:b/>
          <w:sz w:val="24"/>
          <w:szCs w:val="24"/>
        </w:rPr>
      </w:pPr>
      <w:r w:rsidRPr="007D62BD">
        <w:rPr>
          <w:b/>
          <w:sz w:val="24"/>
          <w:szCs w:val="24"/>
        </w:rPr>
        <w:t>Oferty częściowe i podwykonawcy</w:t>
      </w:r>
    </w:p>
    <w:p w14:paraId="0DFEC02F" w14:textId="77777777" w:rsidR="008914A5" w:rsidRPr="007D62BD" w:rsidRDefault="00654ED8" w:rsidP="008914A5">
      <w:pPr>
        <w:tabs>
          <w:tab w:val="left" w:pos="-2552"/>
        </w:tabs>
        <w:spacing w:after="0"/>
        <w:jc w:val="center"/>
        <w:rPr>
          <w:b/>
          <w:sz w:val="24"/>
          <w:szCs w:val="24"/>
        </w:rPr>
      </w:pPr>
      <w:r w:rsidRPr="007D62BD">
        <w:rPr>
          <w:b/>
          <w:sz w:val="24"/>
          <w:szCs w:val="24"/>
        </w:rPr>
        <w:t>§ 19</w:t>
      </w:r>
    </w:p>
    <w:p w14:paraId="011F7DE1" w14:textId="77777777" w:rsidR="00654ED8" w:rsidRPr="007D62BD" w:rsidRDefault="00654ED8" w:rsidP="000A174F">
      <w:pPr>
        <w:tabs>
          <w:tab w:val="left" w:pos="-2552"/>
          <w:tab w:val="left" w:pos="284"/>
        </w:tabs>
        <w:spacing w:after="0"/>
        <w:jc w:val="both"/>
        <w:rPr>
          <w:rFonts w:cstheme="minorHAnsi"/>
          <w:sz w:val="24"/>
          <w:szCs w:val="24"/>
        </w:rPr>
      </w:pPr>
      <w:r w:rsidRPr="007D62BD">
        <w:rPr>
          <w:rFonts w:cstheme="minorHAnsi"/>
          <w:b/>
          <w:sz w:val="24"/>
          <w:szCs w:val="24"/>
        </w:rPr>
        <w:t>1.</w:t>
      </w:r>
      <w:r w:rsidRPr="007D62BD">
        <w:rPr>
          <w:rFonts w:cstheme="minorHAnsi"/>
          <w:sz w:val="24"/>
          <w:szCs w:val="24"/>
        </w:rPr>
        <w:t xml:space="preserve"> Zamawiający może dopuścić składanie </w:t>
      </w:r>
      <w:r w:rsidRPr="007D62BD">
        <w:rPr>
          <w:rFonts w:cstheme="minorHAnsi"/>
          <w:b/>
          <w:bCs/>
          <w:sz w:val="24"/>
          <w:szCs w:val="24"/>
        </w:rPr>
        <w:t>ofert częściowych</w:t>
      </w:r>
      <w:r w:rsidRPr="007D62BD">
        <w:rPr>
          <w:rFonts w:cstheme="minorHAnsi"/>
          <w:bCs/>
          <w:sz w:val="24"/>
          <w:szCs w:val="24"/>
        </w:rPr>
        <w:t>,</w:t>
      </w:r>
      <w:r w:rsidRPr="007D62BD">
        <w:rPr>
          <w:rFonts w:cstheme="minorHAnsi"/>
          <w:sz w:val="24"/>
          <w:szCs w:val="24"/>
        </w:rPr>
        <w:t xml:space="preserve"> jeżeli przedmiot zamówienia jest podzielny. W takim przypadku wykonawca może złożyć oferty częściowe na jedną lub więcej części zamówienia, chyba że zamawiający określi maksymalną liczbę części zamówienia, na które oferty częściowe może złożyć jeden wykonawca.</w:t>
      </w:r>
    </w:p>
    <w:p w14:paraId="302CDA0F" w14:textId="47067D7D" w:rsidR="00654ED8" w:rsidRPr="007D62BD" w:rsidRDefault="00654ED8" w:rsidP="000A174F">
      <w:pPr>
        <w:tabs>
          <w:tab w:val="left" w:pos="-2552"/>
          <w:tab w:val="left" w:pos="284"/>
        </w:tabs>
        <w:spacing w:after="0"/>
        <w:jc w:val="both"/>
        <w:rPr>
          <w:rFonts w:cstheme="minorHAnsi"/>
          <w:strike/>
          <w:sz w:val="24"/>
          <w:szCs w:val="24"/>
        </w:rPr>
      </w:pPr>
      <w:r w:rsidRPr="007D62BD">
        <w:rPr>
          <w:rFonts w:cstheme="minorHAnsi"/>
          <w:b/>
          <w:sz w:val="24"/>
          <w:szCs w:val="24"/>
        </w:rPr>
        <w:t>2.</w:t>
      </w:r>
      <w:r w:rsidRPr="007D62BD">
        <w:rPr>
          <w:rFonts w:cstheme="minorHAnsi"/>
          <w:sz w:val="24"/>
          <w:szCs w:val="24"/>
        </w:rPr>
        <w:t xml:space="preserve"> Wykonawca może powierzyć wykonanie części zamówienia </w:t>
      </w:r>
      <w:r w:rsidRPr="007D62BD">
        <w:rPr>
          <w:rFonts w:cstheme="minorHAnsi"/>
          <w:b/>
          <w:sz w:val="24"/>
          <w:szCs w:val="24"/>
        </w:rPr>
        <w:t xml:space="preserve">podwykonawcy </w:t>
      </w:r>
      <w:r w:rsidR="00F919CA">
        <w:rPr>
          <w:rFonts w:eastAsia="Calibri" w:cstheme="minorHAnsi"/>
          <w:sz w:val="24"/>
          <w:szCs w:val="24"/>
          <w:lang w:eastAsia="en-US"/>
        </w:rPr>
        <w:t>pod warunkiem, że zamawiający</w:t>
      </w:r>
      <w:r w:rsidRPr="007D62BD">
        <w:rPr>
          <w:rFonts w:eastAsia="Calibri" w:cstheme="minorHAnsi"/>
          <w:sz w:val="24"/>
          <w:szCs w:val="24"/>
          <w:lang w:eastAsia="en-US"/>
        </w:rPr>
        <w:t xml:space="preserve"> wyrazi zgodę na zawarcie umowy ze wskazanym podwykonawcą.</w:t>
      </w:r>
    </w:p>
    <w:p w14:paraId="43B64991" w14:textId="77777777" w:rsidR="00654ED8" w:rsidRPr="007D62BD" w:rsidRDefault="00654ED8" w:rsidP="000A174F">
      <w:pPr>
        <w:tabs>
          <w:tab w:val="left" w:pos="-2552"/>
          <w:tab w:val="left" w:pos="284"/>
        </w:tabs>
        <w:spacing w:after="0"/>
        <w:jc w:val="both"/>
        <w:rPr>
          <w:rFonts w:cstheme="minorHAnsi"/>
          <w:sz w:val="24"/>
          <w:szCs w:val="24"/>
        </w:rPr>
      </w:pPr>
      <w:r w:rsidRPr="007D62BD">
        <w:rPr>
          <w:rFonts w:cstheme="minorHAnsi"/>
          <w:b/>
          <w:sz w:val="24"/>
          <w:szCs w:val="24"/>
        </w:rPr>
        <w:t>3.</w:t>
      </w:r>
      <w:r w:rsidRPr="007D62BD">
        <w:rPr>
          <w:rFonts w:cstheme="minorHAnsi"/>
          <w:sz w:val="24"/>
          <w:szCs w:val="24"/>
        </w:rPr>
        <w:t xml:space="preserve"> Zamawiający może zastrzec obowiązek osobistego wykonania przez wykonawcę:</w:t>
      </w:r>
    </w:p>
    <w:p w14:paraId="43311608" w14:textId="77777777" w:rsidR="00654ED8" w:rsidRPr="007D62BD" w:rsidRDefault="00654ED8" w:rsidP="000A174F">
      <w:pPr>
        <w:pStyle w:val="Default"/>
        <w:spacing w:line="276" w:lineRule="auto"/>
        <w:jc w:val="both"/>
        <w:rPr>
          <w:rFonts w:asciiTheme="minorHAnsi" w:hAnsiTheme="minorHAnsi" w:cstheme="minorHAnsi"/>
          <w:color w:val="auto"/>
        </w:rPr>
      </w:pPr>
      <w:r w:rsidRPr="007D62BD">
        <w:rPr>
          <w:rFonts w:asciiTheme="minorHAnsi" w:hAnsiTheme="minorHAnsi" w:cstheme="minorHAnsi"/>
          <w:b/>
          <w:color w:val="auto"/>
        </w:rPr>
        <w:t>a)</w:t>
      </w:r>
      <w:r w:rsidRPr="007D62BD">
        <w:rPr>
          <w:rFonts w:asciiTheme="minorHAnsi" w:hAnsiTheme="minorHAnsi" w:cstheme="minorHAnsi"/>
          <w:color w:val="auto"/>
        </w:rPr>
        <w:t xml:space="preserve"> kluczowych części zamówienia na roboty budowlane lub usługi,</w:t>
      </w:r>
    </w:p>
    <w:p w14:paraId="4D2704AD" w14:textId="77777777" w:rsidR="00654ED8" w:rsidRPr="007D62BD" w:rsidRDefault="00654ED8" w:rsidP="000A174F">
      <w:pPr>
        <w:pStyle w:val="Default"/>
        <w:spacing w:line="276" w:lineRule="auto"/>
        <w:jc w:val="both"/>
        <w:rPr>
          <w:rFonts w:asciiTheme="minorHAnsi" w:hAnsiTheme="minorHAnsi" w:cstheme="minorHAnsi"/>
          <w:color w:val="auto"/>
        </w:rPr>
      </w:pPr>
      <w:r w:rsidRPr="007D62BD">
        <w:rPr>
          <w:rFonts w:asciiTheme="minorHAnsi" w:hAnsiTheme="minorHAnsi" w:cstheme="minorHAnsi"/>
          <w:b/>
          <w:color w:val="auto"/>
        </w:rPr>
        <w:t>b)</w:t>
      </w:r>
      <w:r w:rsidRPr="007D62BD">
        <w:rPr>
          <w:rFonts w:asciiTheme="minorHAnsi" w:hAnsiTheme="minorHAnsi" w:cstheme="minorHAnsi"/>
          <w:color w:val="auto"/>
        </w:rPr>
        <w:t xml:space="preserve"> prac związanych z rozmieszczeniem i instalacją, w ramach zamówienia na dostawy.</w:t>
      </w:r>
    </w:p>
    <w:p w14:paraId="6CEB3D88" w14:textId="77777777" w:rsidR="00654ED8" w:rsidRPr="007D62BD" w:rsidRDefault="00654ED8" w:rsidP="000A174F">
      <w:pPr>
        <w:pStyle w:val="Default"/>
        <w:spacing w:line="276" w:lineRule="auto"/>
        <w:jc w:val="both"/>
        <w:rPr>
          <w:rFonts w:asciiTheme="minorHAnsi" w:hAnsiTheme="minorHAnsi" w:cstheme="minorHAnsi"/>
          <w:color w:val="auto"/>
        </w:rPr>
      </w:pPr>
      <w:r w:rsidRPr="007D62BD">
        <w:rPr>
          <w:rFonts w:asciiTheme="minorHAnsi" w:hAnsiTheme="minorHAnsi" w:cstheme="minorHAnsi"/>
          <w:b/>
          <w:color w:val="auto"/>
        </w:rPr>
        <w:t>4.</w:t>
      </w:r>
      <w:r w:rsidRPr="007D62BD">
        <w:rPr>
          <w:rFonts w:asciiTheme="minorHAnsi" w:hAnsiTheme="minorHAnsi" w:cstheme="minorHAnsi"/>
          <w:color w:val="auto"/>
        </w:rPr>
        <w:t xml:space="preserve"> Zamawiający może żądać wskazania przez wykonawcę części zamówienia, której wykonanie zamierza powierzyć podwykonawcy oraz podania przez wykonawcę nazw (firm) podwykonawców.</w:t>
      </w:r>
    </w:p>
    <w:p w14:paraId="17A47EB3" w14:textId="77777777" w:rsidR="008914A5" w:rsidRPr="007D62BD" w:rsidRDefault="00654ED8" w:rsidP="000A174F">
      <w:pPr>
        <w:pStyle w:val="Default"/>
        <w:spacing w:line="276" w:lineRule="auto"/>
        <w:jc w:val="both"/>
        <w:rPr>
          <w:rFonts w:asciiTheme="minorHAnsi" w:hAnsiTheme="minorHAnsi" w:cstheme="minorHAnsi"/>
          <w:color w:val="auto"/>
        </w:rPr>
      </w:pPr>
      <w:r w:rsidRPr="007D62BD">
        <w:rPr>
          <w:rFonts w:asciiTheme="minorHAnsi" w:hAnsiTheme="minorHAnsi" w:cstheme="minorHAnsi"/>
          <w:b/>
          <w:color w:val="auto"/>
        </w:rPr>
        <w:t>5.</w:t>
      </w:r>
      <w:r w:rsidRPr="007D62BD">
        <w:rPr>
          <w:rFonts w:asciiTheme="minorHAnsi" w:hAnsiTheme="minorHAnsi" w:cstheme="minorHAnsi"/>
          <w:color w:val="auto"/>
        </w:rPr>
        <w:t xml:space="preserve"> Jeżeli zmiana albo rezygnacja z podwykonawcy dotyczy podmiotu, na którego zasoby wykonawca powoływał się w celu wykazania spełniania warunków udziału w postępowaniu, wykonawca jest obowiązany wykazać zamawiającemu, iż proponowany inny podwykonawca lub wykonawca </w:t>
      </w:r>
      <w:r w:rsidRPr="007D62BD">
        <w:rPr>
          <w:rFonts w:asciiTheme="minorHAnsi" w:hAnsiTheme="minorHAnsi" w:cstheme="minorHAnsi"/>
          <w:color w:val="auto"/>
        </w:rPr>
        <w:lastRenderedPageBreak/>
        <w:t>samodzielnie spełnia je w stopniu nie mniejszym niż wymagany w trakcie postępowania o udzielenie zamówienia.</w:t>
      </w:r>
    </w:p>
    <w:p w14:paraId="1C9D48E9" w14:textId="77777777" w:rsidR="00FC45E5" w:rsidRPr="007D62BD" w:rsidRDefault="008914A5" w:rsidP="008914A5">
      <w:pPr>
        <w:shd w:val="clear" w:color="auto" w:fill="FFFFFF"/>
        <w:spacing w:after="0"/>
        <w:ind w:right="2"/>
        <w:jc w:val="center"/>
        <w:rPr>
          <w:b/>
          <w:spacing w:val="-7"/>
          <w:sz w:val="24"/>
          <w:szCs w:val="24"/>
        </w:rPr>
      </w:pPr>
      <w:r w:rsidRPr="007D62BD">
        <w:rPr>
          <w:b/>
          <w:spacing w:val="-7"/>
          <w:sz w:val="24"/>
          <w:szCs w:val="24"/>
        </w:rPr>
        <w:t>Wybór najkorzystniejszej oferty</w:t>
      </w:r>
    </w:p>
    <w:p w14:paraId="5902C8BE" w14:textId="77777777" w:rsidR="00654ED8" w:rsidRPr="007D62BD" w:rsidRDefault="00654ED8" w:rsidP="008914A5">
      <w:pPr>
        <w:tabs>
          <w:tab w:val="left" w:pos="-2552"/>
        </w:tabs>
        <w:spacing w:after="0"/>
        <w:jc w:val="center"/>
        <w:rPr>
          <w:b/>
          <w:sz w:val="24"/>
          <w:szCs w:val="24"/>
        </w:rPr>
      </w:pPr>
      <w:r w:rsidRPr="007D62BD">
        <w:rPr>
          <w:b/>
          <w:sz w:val="24"/>
          <w:szCs w:val="24"/>
        </w:rPr>
        <w:t>§ 20</w:t>
      </w:r>
    </w:p>
    <w:p w14:paraId="5ADC0068" w14:textId="77777777" w:rsidR="00654ED8" w:rsidRPr="007D62BD" w:rsidRDefault="00654ED8" w:rsidP="000A174F">
      <w:pPr>
        <w:autoSpaceDE w:val="0"/>
        <w:autoSpaceDN w:val="0"/>
        <w:spacing w:after="0"/>
        <w:jc w:val="both"/>
        <w:rPr>
          <w:sz w:val="24"/>
          <w:szCs w:val="24"/>
        </w:rPr>
      </w:pPr>
      <w:r w:rsidRPr="007D62BD">
        <w:rPr>
          <w:b/>
          <w:sz w:val="24"/>
          <w:szCs w:val="24"/>
        </w:rPr>
        <w:t>1.</w:t>
      </w:r>
      <w:r w:rsidRPr="007D62BD">
        <w:rPr>
          <w:sz w:val="24"/>
          <w:szCs w:val="24"/>
        </w:rPr>
        <w:t xml:space="preserve"> Z zawartością ofert nie można zapoznać się przed upływem terminu ich otwarcia.</w:t>
      </w:r>
    </w:p>
    <w:p w14:paraId="45087863" w14:textId="77777777" w:rsidR="00654ED8" w:rsidRPr="007D62BD" w:rsidRDefault="00654ED8" w:rsidP="000A174F">
      <w:pPr>
        <w:autoSpaceDE w:val="0"/>
        <w:autoSpaceDN w:val="0"/>
        <w:spacing w:after="0"/>
        <w:jc w:val="both"/>
        <w:rPr>
          <w:sz w:val="24"/>
          <w:szCs w:val="24"/>
        </w:rPr>
      </w:pPr>
      <w:r w:rsidRPr="007D62BD">
        <w:rPr>
          <w:b/>
          <w:sz w:val="24"/>
          <w:szCs w:val="24"/>
        </w:rPr>
        <w:t>2.</w:t>
      </w:r>
      <w:r w:rsidRPr="007D62BD">
        <w:rPr>
          <w:sz w:val="24"/>
          <w:szCs w:val="24"/>
        </w:rPr>
        <w:t xml:space="preserve"> Otwarcie ofert następuje niezwłocznie po upływie terminu składania ofert, nie później niż następnego dnia po dniu, w którym upłynął termin składania ofert.</w:t>
      </w:r>
    </w:p>
    <w:p w14:paraId="70FF494D" w14:textId="215F1E7E" w:rsidR="00654ED8" w:rsidRPr="007D62BD" w:rsidRDefault="00654ED8" w:rsidP="000A174F">
      <w:pPr>
        <w:autoSpaceDE w:val="0"/>
        <w:autoSpaceDN w:val="0"/>
        <w:spacing w:after="0"/>
        <w:jc w:val="both"/>
        <w:rPr>
          <w:sz w:val="24"/>
          <w:szCs w:val="24"/>
        </w:rPr>
      </w:pPr>
      <w:r w:rsidRPr="007D62BD">
        <w:rPr>
          <w:b/>
          <w:sz w:val="24"/>
          <w:szCs w:val="24"/>
        </w:rPr>
        <w:t>3.</w:t>
      </w:r>
      <w:r w:rsidRPr="007D62BD">
        <w:rPr>
          <w:sz w:val="24"/>
          <w:szCs w:val="24"/>
        </w:rPr>
        <w:t xml:space="preserve"> Zamawiający, najpóźniej przed otwarciem ofert, udostępnia na st</w:t>
      </w:r>
      <w:r w:rsidR="000A174F">
        <w:rPr>
          <w:sz w:val="24"/>
          <w:szCs w:val="24"/>
        </w:rPr>
        <w:t>ronie internetowej informację o </w:t>
      </w:r>
      <w:r w:rsidRPr="007D62BD">
        <w:rPr>
          <w:sz w:val="24"/>
          <w:szCs w:val="24"/>
        </w:rPr>
        <w:t>kwocie, jaką zamierza przeznaczyć na sfinansowanie zamówienia.</w:t>
      </w:r>
    </w:p>
    <w:p w14:paraId="65438DD1" w14:textId="77777777" w:rsidR="000A174F" w:rsidRDefault="00654ED8" w:rsidP="000A174F">
      <w:pPr>
        <w:keepNext/>
        <w:autoSpaceDE w:val="0"/>
        <w:autoSpaceDN w:val="0"/>
        <w:spacing w:after="0"/>
        <w:jc w:val="both"/>
        <w:rPr>
          <w:sz w:val="24"/>
          <w:szCs w:val="24"/>
        </w:rPr>
      </w:pPr>
      <w:r w:rsidRPr="007D62BD">
        <w:rPr>
          <w:b/>
          <w:sz w:val="24"/>
          <w:szCs w:val="24"/>
        </w:rPr>
        <w:t>4.</w:t>
      </w:r>
      <w:r w:rsidRPr="007D62BD">
        <w:rPr>
          <w:sz w:val="24"/>
          <w:szCs w:val="24"/>
        </w:rPr>
        <w:t xml:space="preserve"> Zamawiający, niezwłocznie po otwarciu ofert, udostępnia na stronie internetowej informacje o:</w:t>
      </w:r>
    </w:p>
    <w:p w14:paraId="3C794994" w14:textId="6BA47925" w:rsidR="00654ED8" w:rsidRPr="007D62BD" w:rsidRDefault="00654ED8" w:rsidP="000A174F">
      <w:pPr>
        <w:keepNext/>
        <w:autoSpaceDE w:val="0"/>
        <w:autoSpaceDN w:val="0"/>
        <w:spacing w:after="0"/>
        <w:jc w:val="both"/>
        <w:rPr>
          <w:sz w:val="24"/>
          <w:szCs w:val="24"/>
        </w:rPr>
      </w:pPr>
      <w:r w:rsidRPr="007D62BD">
        <w:rPr>
          <w:b/>
          <w:sz w:val="24"/>
          <w:szCs w:val="24"/>
        </w:rPr>
        <w:t>a)</w:t>
      </w:r>
      <w:r w:rsidRPr="007D62BD">
        <w:rPr>
          <w:sz w:val="24"/>
          <w:szCs w:val="24"/>
        </w:rPr>
        <w:t xml:space="preserve"> nazwach albo imionach i nazwiskach oraz siedzibach lub miejscach prowadzonej działalności gospodarczej albo miejscach zamieszkania wykonawców, których oferty zostały otwarte,</w:t>
      </w:r>
    </w:p>
    <w:p w14:paraId="1408966C" w14:textId="77777777" w:rsidR="00654ED8" w:rsidRPr="007D62BD" w:rsidRDefault="00654ED8" w:rsidP="000A174F">
      <w:pPr>
        <w:jc w:val="both"/>
        <w:rPr>
          <w:sz w:val="24"/>
          <w:szCs w:val="24"/>
        </w:rPr>
      </w:pPr>
      <w:r w:rsidRPr="007D62BD">
        <w:rPr>
          <w:b/>
          <w:sz w:val="24"/>
          <w:szCs w:val="24"/>
        </w:rPr>
        <w:t>b)</w:t>
      </w:r>
      <w:r w:rsidRPr="007D62BD">
        <w:rPr>
          <w:sz w:val="24"/>
          <w:szCs w:val="24"/>
        </w:rPr>
        <w:t xml:space="preserve"> cenach lub kosztach zawartych w ofertach.</w:t>
      </w:r>
    </w:p>
    <w:p w14:paraId="287F770A" w14:textId="77777777" w:rsidR="00654ED8" w:rsidRPr="007D62BD" w:rsidRDefault="00654ED8" w:rsidP="007F1D90">
      <w:pPr>
        <w:tabs>
          <w:tab w:val="left" w:pos="-2552"/>
        </w:tabs>
        <w:spacing w:after="0"/>
        <w:jc w:val="center"/>
        <w:rPr>
          <w:b/>
          <w:sz w:val="24"/>
          <w:szCs w:val="24"/>
        </w:rPr>
      </w:pPr>
      <w:r w:rsidRPr="007D62BD">
        <w:rPr>
          <w:b/>
          <w:sz w:val="24"/>
          <w:szCs w:val="24"/>
        </w:rPr>
        <w:t>§ 21</w:t>
      </w:r>
    </w:p>
    <w:p w14:paraId="3D069140" w14:textId="62270317" w:rsidR="00654ED8" w:rsidRPr="007D62BD" w:rsidRDefault="00654ED8" w:rsidP="000A174F">
      <w:pPr>
        <w:autoSpaceDE w:val="0"/>
        <w:autoSpaceDN w:val="0"/>
        <w:spacing w:after="0"/>
        <w:jc w:val="both"/>
        <w:rPr>
          <w:sz w:val="24"/>
          <w:szCs w:val="24"/>
        </w:rPr>
      </w:pPr>
      <w:r w:rsidRPr="007D62BD">
        <w:rPr>
          <w:b/>
          <w:sz w:val="24"/>
          <w:szCs w:val="24"/>
        </w:rPr>
        <w:t>1.</w:t>
      </w:r>
      <w:r w:rsidRPr="007D62BD">
        <w:rPr>
          <w:sz w:val="24"/>
          <w:szCs w:val="24"/>
        </w:rPr>
        <w:t xml:space="preserve"> W toku badania i oceny ofert zamawiający może żądać od wykonawców wyjaśnień dotyczących treści złożonych ofert. Niedopuszczalne jest prowadzenie między zamawiającym a wykonawcą negocjacji dotyczących złożonej oferty oraz dokonywanie jakiejkolw</w:t>
      </w:r>
      <w:r w:rsidR="00877FDF">
        <w:rPr>
          <w:sz w:val="24"/>
          <w:szCs w:val="24"/>
        </w:rPr>
        <w:t>iek zmiany w jej treści, z </w:t>
      </w:r>
      <w:r w:rsidRPr="007D62BD">
        <w:rPr>
          <w:sz w:val="24"/>
          <w:szCs w:val="24"/>
        </w:rPr>
        <w:t>zastrzeżeniem ust.2.</w:t>
      </w:r>
    </w:p>
    <w:p w14:paraId="3FFF1D31" w14:textId="77777777" w:rsidR="00654ED8" w:rsidRPr="007D62BD" w:rsidRDefault="00654ED8" w:rsidP="000A174F">
      <w:pPr>
        <w:keepNext/>
        <w:autoSpaceDE w:val="0"/>
        <w:autoSpaceDN w:val="0"/>
        <w:spacing w:after="0"/>
        <w:jc w:val="both"/>
        <w:rPr>
          <w:sz w:val="24"/>
          <w:szCs w:val="24"/>
        </w:rPr>
      </w:pPr>
      <w:r w:rsidRPr="007D62BD">
        <w:rPr>
          <w:b/>
          <w:sz w:val="24"/>
          <w:szCs w:val="24"/>
        </w:rPr>
        <w:t>2.</w:t>
      </w:r>
      <w:r w:rsidRPr="007D62BD">
        <w:rPr>
          <w:sz w:val="24"/>
          <w:szCs w:val="24"/>
        </w:rPr>
        <w:t xml:space="preserve"> Zamawiający poprawia w ofercie:</w:t>
      </w:r>
    </w:p>
    <w:p w14:paraId="390FAB94" w14:textId="77777777" w:rsidR="00654ED8" w:rsidRPr="007D62BD" w:rsidRDefault="00654ED8" w:rsidP="000A174F">
      <w:pPr>
        <w:spacing w:after="0"/>
        <w:jc w:val="both"/>
        <w:rPr>
          <w:sz w:val="24"/>
          <w:szCs w:val="24"/>
        </w:rPr>
      </w:pPr>
      <w:r w:rsidRPr="007D62BD">
        <w:rPr>
          <w:b/>
          <w:sz w:val="24"/>
          <w:szCs w:val="24"/>
        </w:rPr>
        <w:t>a)</w:t>
      </w:r>
      <w:r w:rsidRPr="007D62BD">
        <w:rPr>
          <w:sz w:val="24"/>
          <w:szCs w:val="24"/>
        </w:rPr>
        <w:t xml:space="preserve"> oczywiste omyłki pisarskie,</w:t>
      </w:r>
    </w:p>
    <w:p w14:paraId="2936313F" w14:textId="77777777" w:rsidR="00654ED8" w:rsidRPr="007D62BD" w:rsidRDefault="00654ED8" w:rsidP="000A174F">
      <w:pPr>
        <w:spacing w:after="0"/>
        <w:jc w:val="both"/>
        <w:rPr>
          <w:sz w:val="24"/>
          <w:szCs w:val="24"/>
        </w:rPr>
      </w:pPr>
      <w:r w:rsidRPr="007D62BD">
        <w:rPr>
          <w:b/>
          <w:sz w:val="24"/>
          <w:szCs w:val="24"/>
        </w:rPr>
        <w:t>b)</w:t>
      </w:r>
      <w:r w:rsidRPr="007D62BD">
        <w:rPr>
          <w:sz w:val="24"/>
          <w:szCs w:val="24"/>
        </w:rPr>
        <w:t xml:space="preserve"> oczywiste omyłki rachunkowe, z uwzględnieniem konsekwencji rachunkowych dokonanych poprawek,</w:t>
      </w:r>
    </w:p>
    <w:p w14:paraId="1F0C079E" w14:textId="77777777" w:rsidR="00654ED8" w:rsidRPr="007D62BD" w:rsidRDefault="00654ED8" w:rsidP="000A174F">
      <w:pPr>
        <w:spacing w:after="0"/>
        <w:jc w:val="both"/>
        <w:rPr>
          <w:sz w:val="24"/>
          <w:szCs w:val="24"/>
        </w:rPr>
      </w:pPr>
      <w:r w:rsidRPr="007D62BD">
        <w:rPr>
          <w:b/>
          <w:sz w:val="24"/>
          <w:szCs w:val="24"/>
        </w:rPr>
        <w:t>c)</w:t>
      </w:r>
      <w:r w:rsidRPr="007D62BD">
        <w:rPr>
          <w:sz w:val="24"/>
          <w:szCs w:val="24"/>
        </w:rPr>
        <w:t xml:space="preserve"> inne omyłki polegające na niezgodności oferty z dokumentami zamówienia, niepowodujące istotnych zmian w treści oferty ‒ niezwłocznie zawiadamiając o tym wykonawcę, którego oferta została poprawiona, a </w:t>
      </w:r>
      <w:r w:rsidRPr="007D62BD">
        <w:rPr>
          <w:rFonts w:eastAsia="Calibri"/>
          <w:sz w:val="24"/>
          <w:szCs w:val="24"/>
          <w:lang w:eastAsia="en-US"/>
        </w:rPr>
        <w:t>wykonawca w terminie do 3 dni od dnia wysłania zawiadomienia musi wyrazić zgodę na poprawienie</w:t>
      </w:r>
      <w:r w:rsidRPr="007D62BD">
        <w:rPr>
          <w:sz w:val="24"/>
          <w:szCs w:val="24"/>
        </w:rPr>
        <w:t xml:space="preserve"> oczywistych omyłek</w:t>
      </w:r>
      <w:r w:rsidRPr="007D62BD">
        <w:rPr>
          <w:rFonts w:eastAsia="Calibri"/>
          <w:sz w:val="24"/>
          <w:szCs w:val="24"/>
          <w:lang w:eastAsia="en-US"/>
        </w:rPr>
        <w:t xml:space="preserve"> przez zamawiającego w złożonej ofercie.</w:t>
      </w:r>
    </w:p>
    <w:p w14:paraId="2B8D080C" w14:textId="043AE6B7" w:rsidR="00654ED8" w:rsidRPr="007D62BD" w:rsidRDefault="00654ED8" w:rsidP="000A174F">
      <w:pPr>
        <w:shd w:val="clear" w:color="auto" w:fill="FFFFFF"/>
        <w:tabs>
          <w:tab w:val="left" w:pos="284"/>
        </w:tabs>
        <w:spacing w:after="0"/>
        <w:ind w:right="29"/>
        <w:jc w:val="both"/>
        <w:rPr>
          <w:sz w:val="24"/>
          <w:szCs w:val="24"/>
        </w:rPr>
      </w:pPr>
      <w:r w:rsidRPr="000A174F">
        <w:rPr>
          <w:b/>
          <w:sz w:val="24"/>
          <w:szCs w:val="24"/>
        </w:rPr>
        <w:t>3.</w:t>
      </w:r>
      <w:r w:rsidRPr="000A174F">
        <w:rPr>
          <w:sz w:val="24"/>
          <w:szCs w:val="24"/>
        </w:rPr>
        <w:t xml:space="preserve"> Zamawiający </w:t>
      </w:r>
      <w:r w:rsidRPr="000A174F">
        <w:rPr>
          <w:b/>
          <w:sz w:val="24"/>
          <w:szCs w:val="24"/>
        </w:rPr>
        <w:t>może</w:t>
      </w:r>
      <w:r w:rsidRPr="000A174F">
        <w:rPr>
          <w:sz w:val="24"/>
          <w:szCs w:val="24"/>
        </w:rPr>
        <w:t xml:space="preserve"> badać, czy zaoferowana cena nie jest rażąco niska w stosunku do przedmiotu zamówienia, w szczególności w sytuacji gdy cena oferty jest niższa o 30% od wartośc</w:t>
      </w:r>
      <w:r w:rsidR="007B043F" w:rsidRPr="000A174F">
        <w:rPr>
          <w:sz w:val="24"/>
          <w:szCs w:val="24"/>
        </w:rPr>
        <w:t>i zamówienia powiększonej o VAT lub średniej arytmetycznej cen wszystkich złożonych ofert.</w:t>
      </w:r>
    </w:p>
    <w:p w14:paraId="5C7A916B" w14:textId="77777777" w:rsidR="00654ED8" w:rsidRPr="007D62BD" w:rsidRDefault="00654ED8" w:rsidP="000A174F">
      <w:pPr>
        <w:shd w:val="clear" w:color="auto" w:fill="FFFFFF"/>
        <w:tabs>
          <w:tab w:val="left" w:pos="284"/>
        </w:tabs>
        <w:spacing w:after="0"/>
        <w:ind w:right="29"/>
        <w:jc w:val="both"/>
        <w:rPr>
          <w:sz w:val="24"/>
          <w:szCs w:val="24"/>
        </w:rPr>
      </w:pPr>
      <w:r w:rsidRPr="007D62BD">
        <w:rPr>
          <w:b/>
          <w:sz w:val="24"/>
          <w:szCs w:val="24"/>
        </w:rPr>
        <w:t>4.</w:t>
      </w:r>
      <w:r w:rsidRPr="007D62BD">
        <w:rPr>
          <w:sz w:val="24"/>
          <w:szCs w:val="24"/>
        </w:rPr>
        <w:t xml:space="preserve"> W sytuacji określonej w ust. 3 na wezwanie zamawiającego, wykonawca jest obowiązany udowodnić, że cena oferty nie jest rażąco niska przedkładając stosowne wyjaśnienia i dowody.</w:t>
      </w:r>
    </w:p>
    <w:p w14:paraId="6529A6A3" w14:textId="77777777" w:rsidR="007F1D90" w:rsidRPr="007D62BD" w:rsidRDefault="007F1D90" w:rsidP="007F1D90">
      <w:pPr>
        <w:shd w:val="clear" w:color="auto" w:fill="FFFFFF"/>
        <w:tabs>
          <w:tab w:val="left" w:pos="284"/>
        </w:tabs>
        <w:spacing w:after="0"/>
        <w:ind w:right="29"/>
        <w:rPr>
          <w:sz w:val="24"/>
          <w:szCs w:val="24"/>
        </w:rPr>
      </w:pPr>
    </w:p>
    <w:p w14:paraId="09EAA338" w14:textId="77777777" w:rsidR="008914A5" w:rsidRPr="007D62BD" w:rsidRDefault="00654ED8" w:rsidP="008914A5">
      <w:pPr>
        <w:tabs>
          <w:tab w:val="left" w:pos="-2552"/>
        </w:tabs>
        <w:spacing w:after="0"/>
        <w:jc w:val="center"/>
        <w:rPr>
          <w:b/>
          <w:sz w:val="24"/>
          <w:szCs w:val="24"/>
        </w:rPr>
      </w:pPr>
      <w:r w:rsidRPr="007D62BD">
        <w:rPr>
          <w:b/>
          <w:sz w:val="24"/>
          <w:szCs w:val="24"/>
        </w:rPr>
        <w:t>§ 22</w:t>
      </w:r>
    </w:p>
    <w:p w14:paraId="09845352" w14:textId="77777777" w:rsidR="007F1D90" w:rsidRPr="007D62BD" w:rsidRDefault="00654ED8" w:rsidP="000A174F">
      <w:pPr>
        <w:tabs>
          <w:tab w:val="left" w:pos="-2552"/>
        </w:tabs>
        <w:spacing w:after="0"/>
        <w:jc w:val="both"/>
        <w:rPr>
          <w:b/>
          <w:sz w:val="24"/>
          <w:szCs w:val="24"/>
        </w:rPr>
      </w:pPr>
      <w:r w:rsidRPr="007D62BD">
        <w:rPr>
          <w:b/>
          <w:sz w:val="24"/>
          <w:szCs w:val="24"/>
        </w:rPr>
        <w:t>Zamawiający odrzuca ofertę, jeżeli:</w:t>
      </w:r>
    </w:p>
    <w:p w14:paraId="347D1834" w14:textId="77777777" w:rsidR="00654ED8" w:rsidRPr="007D62BD" w:rsidRDefault="00654ED8" w:rsidP="000A174F">
      <w:pPr>
        <w:shd w:val="clear" w:color="auto" w:fill="FFFFFF"/>
        <w:spacing w:after="0"/>
        <w:jc w:val="both"/>
        <w:rPr>
          <w:rFonts w:cstheme="minorHAnsi"/>
          <w:sz w:val="24"/>
          <w:szCs w:val="24"/>
        </w:rPr>
      </w:pPr>
      <w:r w:rsidRPr="007D62BD">
        <w:rPr>
          <w:rFonts w:cstheme="minorHAnsi"/>
          <w:b/>
          <w:sz w:val="24"/>
          <w:szCs w:val="24"/>
        </w:rPr>
        <w:t>1)</w:t>
      </w:r>
      <w:r w:rsidRPr="007D62BD">
        <w:rPr>
          <w:rFonts w:cstheme="minorHAnsi"/>
          <w:sz w:val="24"/>
          <w:szCs w:val="24"/>
        </w:rPr>
        <w:t xml:space="preserve"> została złożona po terminie składania ofert,</w:t>
      </w:r>
    </w:p>
    <w:p w14:paraId="3E164B32" w14:textId="77777777" w:rsidR="00654ED8" w:rsidRPr="00877FDF" w:rsidRDefault="00654ED8" w:rsidP="000A174F">
      <w:pPr>
        <w:keepNext/>
        <w:shd w:val="clear" w:color="auto" w:fill="FFFFFF"/>
        <w:spacing w:after="0"/>
        <w:jc w:val="both"/>
        <w:rPr>
          <w:rFonts w:cstheme="minorHAnsi"/>
          <w:sz w:val="24"/>
          <w:szCs w:val="24"/>
        </w:rPr>
      </w:pPr>
      <w:r w:rsidRPr="007D62BD">
        <w:rPr>
          <w:rFonts w:cstheme="minorHAnsi"/>
          <w:b/>
          <w:sz w:val="24"/>
          <w:szCs w:val="24"/>
        </w:rPr>
        <w:t>2)</w:t>
      </w:r>
      <w:r w:rsidRPr="007D62BD">
        <w:rPr>
          <w:rFonts w:cstheme="minorHAnsi"/>
          <w:sz w:val="24"/>
          <w:szCs w:val="24"/>
        </w:rPr>
        <w:t xml:space="preserve"> została złożona przez wykonawcę podlegającego wykluczeniu z postępowania lub </w:t>
      </w:r>
      <w:r w:rsidRPr="00877FDF">
        <w:rPr>
          <w:rFonts w:cstheme="minorHAnsi"/>
          <w:sz w:val="24"/>
          <w:szCs w:val="24"/>
        </w:rPr>
        <w:t>niespełniającego warunków udziału w postępowaniu,</w:t>
      </w:r>
    </w:p>
    <w:p w14:paraId="784FA1DD" w14:textId="77777777" w:rsidR="00654ED8" w:rsidRPr="00877FDF" w:rsidRDefault="00654ED8" w:rsidP="000A174F">
      <w:pPr>
        <w:spacing w:after="0"/>
        <w:jc w:val="both"/>
        <w:rPr>
          <w:rFonts w:cstheme="minorHAnsi"/>
          <w:sz w:val="24"/>
          <w:szCs w:val="24"/>
        </w:rPr>
      </w:pPr>
      <w:r w:rsidRPr="00877FDF">
        <w:rPr>
          <w:rFonts w:cstheme="minorHAnsi"/>
          <w:b/>
          <w:sz w:val="24"/>
          <w:szCs w:val="24"/>
        </w:rPr>
        <w:t>3)</w:t>
      </w:r>
      <w:r w:rsidRPr="00877FDF">
        <w:rPr>
          <w:rFonts w:cstheme="minorHAnsi"/>
          <w:sz w:val="24"/>
          <w:szCs w:val="24"/>
        </w:rPr>
        <w:t xml:space="preserve"> jest niezgodna z przepisami Regulaminu,</w:t>
      </w:r>
    </w:p>
    <w:p w14:paraId="2201A049" w14:textId="77777777" w:rsidR="00654ED8" w:rsidRPr="00877FDF" w:rsidRDefault="00654ED8" w:rsidP="000A174F">
      <w:pPr>
        <w:spacing w:after="0"/>
        <w:jc w:val="both"/>
        <w:rPr>
          <w:rFonts w:cstheme="minorHAnsi"/>
          <w:sz w:val="24"/>
          <w:szCs w:val="24"/>
        </w:rPr>
      </w:pPr>
      <w:r w:rsidRPr="00877FDF">
        <w:rPr>
          <w:rFonts w:cstheme="minorHAnsi"/>
          <w:b/>
          <w:sz w:val="24"/>
          <w:szCs w:val="24"/>
        </w:rPr>
        <w:t>4)</w:t>
      </w:r>
      <w:r w:rsidRPr="00877FDF">
        <w:rPr>
          <w:rFonts w:cstheme="minorHAnsi"/>
          <w:sz w:val="24"/>
          <w:szCs w:val="24"/>
        </w:rPr>
        <w:t xml:space="preserve"> jest nieważna na podstawie odrębnych przepisów,</w:t>
      </w:r>
    </w:p>
    <w:p w14:paraId="336ED3E2" w14:textId="77777777" w:rsidR="00654ED8" w:rsidRPr="00877FDF" w:rsidRDefault="00654ED8" w:rsidP="000A174F">
      <w:pPr>
        <w:spacing w:after="0"/>
        <w:jc w:val="both"/>
        <w:rPr>
          <w:rFonts w:cstheme="minorHAnsi"/>
          <w:sz w:val="24"/>
          <w:szCs w:val="24"/>
        </w:rPr>
      </w:pPr>
      <w:r w:rsidRPr="00877FDF">
        <w:rPr>
          <w:rFonts w:cstheme="minorHAnsi"/>
          <w:b/>
          <w:sz w:val="24"/>
          <w:szCs w:val="24"/>
        </w:rPr>
        <w:t>5)</w:t>
      </w:r>
      <w:r w:rsidRPr="00877FDF">
        <w:rPr>
          <w:rFonts w:cstheme="minorHAnsi"/>
          <w:sz w:val="24"/>
          <w:szCs w:val="24"/>
        </w:rPr>
        <w:t xml:space="preserve"> jej treść jest niezgodna z warunkami zamówienia określonymi w dokumentacji przetargowej,</w:t>
      </w:r>
    </w:p>
    <w:p w14:paraId="3DC343E4" w14:textId="77777777" w:rsidR="00654ED8" w:rsidRPr="00877FDF" w:rsidRDefault="00654ED8" w:rsidP="000A174F">
      <w:pPr>
        <w:spacing w:after="0"/>
        <w:jc w:val="both"/>
        <w:rPr>
          <w:rFonts w:cstheme="minorHAnsi"/>
          <w:sz w:val="24"/>
          <w:szCs w:val="24"/>
        </w:rPr>
      </w:pPr>
      <w:r w:rsidRPr="00877FDF">
        <w:rPr>
          <w:rFonts w:cstheme="minorHAnsi"/>
          <w:b/>
          <w:sz w:val="24"/>
          <w:szCs w:val="24"/>
        </w:rPr>
        <w:t>6)</w:t>
      </w:r>
      <w:r w:rsidRPr="00877FDF">
        <w:rPr>
          <w:rFonts w:cstheme="minorHAnsi"/>
          <w:sz w:val="24"/>
          <w:szCs w:val="24"/>
        </w:rPr>
        <w:t xml:space="preserve"> zawiera rażąco niską cenę,</w:t>
      </w:r>
    </w:p>
    <w:p w14:paraId="071063EA" w14:textId="77777777" w:rsidR="00654ED8" w:rsidRPr="00877FDF" w:rsidRDefault="00654ED8" w:rsidP="000A174F">
      <w:pPr>
        <w:spacing w:after="0"/>
        <w:jc w:val="both"/>
        <w:rPr>
          <w:rFonts w:cstheme="minorHAnsi"/>
          <w:sz w:val="24"/>
          <w:szCs w:val="24"/>
        </w:rPr>
      </w:pPr>
      <w:r w:rsidRPr="00877FDF">
        <w:rPr>
          <w:rFonts w:cstheme="minorHAnsi"/>
          <w:b/>
          <w:sz w:val="24"/>
          <w:szCs w:val="24"/>
        </w:rPr>
        <w:lastRenderedPageBreak/>
        <w:t>7)</w:t>
      </w:r>
      <w:r w:rsidRPr="00877FDF">
        <w:rPr>
          <w:rFonts w:cstheme="minorHAnsi"/>
          <w:sz w:val="24"/>
          <w:szCs w:val="24"/>
        </w:rPr>
        <w:t xml:space="preserve"> wykonawca nie wniósł wadium lub wadium jest nieprawidłowo wniesione </w:t>
      </w:r>
      <w:r w:rsidRPr="00877FDF">
        <w:rPr>
          <w:rFonts w:eastAsia="Calibri" w:cstheme="minorHAnsi"/>
          <w:sz w:val="24"/>
          <w:szCs w:val="24"/>
          <w:lang w:eastAsia="en-US"/>
        </w:rPr>
        <w:t xml:space="preserve">lub nie wniósł wadium na przedłużony okres związania ofertą, </w:t>
      </w:r>
    </w:p>
    <w:p w14:paraId="1AD5B292" w14:textId="77777777" w:rsidR="00654ED8" w:rsidRPr="00877FDF" w:rsidRDefault="00654ED8" w:rsidP="000A174F">
      <w:pPr>
        <w:spacing w:after="0"/>
        <w:jc w:val="both"/>
        <w:rPr>
          <w:rFonts w:cstheme="minorHAnsi"/>
          <w:sz w:val="24"/>
          <w:szCs w:val="24"/>
        </w:rPr>
      </w:pPr>
      <w:r w:rsidRPr="00877FDF">
        <w:rPr>
          <w:rFonts w:cstheme="minorHAnsi"/>
          <w:b/>
          <w:sz w:val="24"/>
          <w:szCs w:val="24"/>
        </w:rPr>
        <w:t>8)</w:t>
      </w:r>
      <w:r w:rsidRPr="00877FDF">
        <w:rPr>
          <w:rFonts w:cstheme="minorHAnsi"/>
          <w:sz w:val="24"/>
          <w:szCs w:val="24"/>
        </w:rPr>
        <w:t xml:space="preserve"> wykonawca nie zgodził się na przedłużenie terminu związania ofertą,</w:t>
      </w:r>
    </w:p>
    <w:p w14:paraId="1330451D" w14:textId="77777777" w:rsidR="00654ED8" w:rsidRPr="007D62BD" w:rsidRDefault="00654ED8" w:rsidP="000A174F">
      <w:pPr>
        <w:spacing w:after="0"/>
        <w:jc w:val="both"/>
        <w:rPr>
          <w:rFonts w:cstheme="minorHAnsi"/>
          <w:sz w:val="24"/>
          <w:szCs w:val="24"/>
        </w:rPr>
      </w:pPr>
      <w:r w:rsidRPr="00877FDF">
        <w:rPr>
          <w:rFonts w:cstheme="minorHAnsi"/>
          <w:b/>
          <w:sz w:val="24"/>
          <w:szCs w:val="24"/>
        </w:rPr>
        <w:t>9)</w:t>
      </w:r>
      <w:r w:rsidRPr="00877FDF">
        <w:rPr>
          <w:rFonts w:cstheme="minorHAnsi"/>
          <w:sz w:val="24"/>
          <w:szCs w:val="24"/>
        </w:rPr>
        <w:t xml:space="preserve"> wykonawca w terminie 3 dni od dnia doręczenia zawiadomienia nie zgodził się na poprawienie</w:t>
      </w:r>
      <w:r w:rsidRPr="007D62BD">
        <w:rPr>
          <w:rFonts w:cstheme="minorHAnsi"/>
          <w:sz w:val="24"/>
          <w:szCs w:val="24"/>
        </w:rPr>
        <w:t xml:space="preserve"> omyłki o której mowa w § 20 ust.2 pkt. c,</w:t>
      </w:r>
    </w:p>
    <w:p w14:paraId="3DD8143F" w14:textId="77777777" w:rsidR="00654ED8" w:rsidRPr="007D62BD" w:rsidRDefault="00654ED8" w:rsidP="000A174F">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10)</w:t>
      </w:r>
      <w:r w:rsidRPr="007D62BD">
        <w:rPr>
          <w:rFonts w:eastAsia="Times New Roman" w:cstheme="minorHAnsi"/>
          <w:sz w:val="24"/>
          <w:szCs w:val="24"/>
          <w:lang w:eastAsia="pl-PL"/>
        </w:rPr>
        <w:t xml:space="preserve"> zawiera omyłki rachunkowe lub błędy w obliczeniu ceny i kosztu, których nie można poprawić, </w:t>
      </w:r>
    </w:p>
    <w:p w14:paraId="258D7CE5" w14:textId="77777777" w:rsidR="00654ED8" w:rsidRPr="007D62BD" w:rsidRDefault="00654ED8" w:rsidP="000A174F">
      <w:pPr>
        <w:pStyle w:val="Bezodstpw"/>
        <w:spacing w:line="276" w:lineRule="auto"/>
        <w:jc w:val="both"/>
        <w:rPr>
          <w:rFonts w:eastAsia="Times New Roman" w:cstheme="minorHAnsi"/>
          <w:sz w:val="24"/>
          <w:szCs w:val="24"/>
          <w:lang w:eastAsia="pl-PL"/>
        </w:rPr>
      </w:pPr>
      <w:r w:rsidRPr="007D62BD">
        <w:rPr>
          <w:rFonts w:eastAsia="Times New Roman" w:cstheme="minorHAnsi"/>
          <w:b/>
          <w:sz w:val="24"/>
          <w:szCs w:val="24"/>
          <w:lang w:eastAsia="pl-PL"/>
        </w:rPr>
        <w:t>11)</w:t>
      </w:r>
      <w:r w:rsidRPr="007D62BD">
        <w:rPr>
          <w:rFonts w:eastAsia="Times New Roman" w:cstheme="minorHAnsi"/>
          <w:sz w:val="24"/>
          <w:szCs w:val="24"/>
          <w:lang w:eastAsia="pl-PL"/>
        </w:rPr>
        <w:t xml:space="preserve"> wykonawca nie złożył w przewidzianym terminie wymaganych oświadczeń i dokumentów,</w:t>
      </w:r>
    </w:p>
    <w:p w14:paraId="3FFD2606" w14:textId="77777777" w:rsidR="00654ED8" w:rsidRPr="007D62BD" w:rsidRDefault="00654ED8" w:rsidP="000A174F">
      <w:pPr>
        <w:pStyle w:val="Bezodstpw"/>
        <w:spacing w:line="276" w:lineRule="auto"/>
        <w:jc w:val="both"/>
        <w:rPr>
          <w:rFonts w:cstheme="minorHAnsi"/>
          <w:sz w:val="24"/>
          <w:szCs w:val="24"/>
        </w:rPr>
      </w:pPr>
      <w:r w:rsidRPr="007D62BD">
        <w:rPr>
          <w:rFonts w:cstheme="minorHAnsi"/>
          <w:b/>
          <w:sz w:val="24"/>
          <w:szCs w:val="24"/>
        </w:rPr>
        <w:t>12)</w:t>
      </w:r>
      <w:r w:rsidRPr="007D62BD">
        <w:rPr>
          <w:rFonts w:cstheme="minorHAnsi"/>
          <w:sz w:val="24"/>
          <w:szCs w:val="24"/>
        </w:rPr>
        <w:t xml:space="preserve"> oferta wariantowa nie spełnia minimalnych wymagań określonych przez zamawiającego.</w:t>
      </w:r>
    </w:p>
    <w:p w14:paraId="6DA87CEF" w14:textId="77777777" w:rsidR="008914A5" w:rsidRPr="007D62BD" w:rsidRDefault="008914A5" w:rsidP="008F4ACC">
      <w:pPr>
        <w:pStyle w:val="Bezodstpw"/>
        <w:spacing w:line="276" w:lineRule="auto"/>
        <w:rPr>
          <w:rFonts w:cstheme="minorHAnsi"/>
          <w:sz w:val="24"/>
          <w:szCs w:val="24"/>
        </w:rPr>
      </w:pPr>
    </w:p>
    <w:p w14:paraId="73CDC4F9" w14:textId="77777777" w:rsidR="00654ED8" w:rsidRPr="007D62BD" w:rsidRDefault="00654ED8" w:rsidP="007F1D90">
      <w:pPr>
        <w:tabs>
          <w:tab w:val="left" w:pos="-2552"/>
        </w:tabs>
        <w:spacing w:after="0"/>
        <w:jc w:val="center"/>
        <w:rPr>
          <w:rFonts w:cstheme="minorHAnsi"/>
          <w:b/>
          <w:sz w:val="24"/>
          <w:szCs w:val="24"/>
        </w:rPr>
      </w:pPr>
      <w:r w:rsidRPr="007D62BD">
        <w:rPr>
          <w:rFonts w:cstheme="minorHAnsi"/>
          <w:b/>
          <w:sz w:val="24"/>
          <w:szCs w:val="24"/>
        </w:rPr>
        <w:t>§ 23</w:t>
      </w:r>
    </w:p>
    <w:p w14:paraId="380A70E1" w14:textId="2B6F786E" w:rsidR="00654ED8" w:rsidRPr="007D62BD" w:rsidRDefault="00654ED8" w:rsidP="000A174F">
      <w:pPr>
        <w:autoSpaceDE w:val="0"/>
        <w:autoSpaceDN w:val="0"/>
        <w:spacing w:after="0"/>
        <w:jc w:val="both"/>
        <w:rPr>
          <w:rFonts w:cstheme="minorHAnsi"/>
          <w:sz w:val="24"/>
          <w:szCs w:val="24"/>
        </w:rPr>
      </w:pPr>
      <w:r w:rsidRPr="007D62BD">
        <w:rPr>
          <w:rFonts w:cstheme="minorHAnsi"/>
          <w:b/>
          <w:sz w:val="24"/>
          <w:szCs w:val="24"/>
        </w:rPr>
        <w:t>1.</w:t>
      </w:r>
      <w:r w:rsidRPr="007D62BD">
        <w:rPr>
          <w:rFonts w:cstheme="minorHAnsi"/>
          <w:sz w:val="24"/>
          <w:szCs w:val="24"/>
        </w:rPr>
        <w:t xml:space="preserve"> Zamawiający wybiera najkorzystniejszą ofertę na podstawie kryt</w:t>
      </w:r>
      <w:r w:rsidR="00877FDF">
        <w:rPr>
          <w:rFonts w:cstheme="minorHAnsi"/>
          <w:sz w:val="24"/>
          <w:szCs w:val="24"/>
        </w:rPr>
        <w:t>eriów oceny ofert określonych w </w:t>
      </w:r>
      <w:r w:rsidRPr="007D62BD">
        <w:rPr>
          <w:rFonts w:cstheme="minorHAnsi"/>
          <w:sz w:val="24"/>
          <w:szCs w:val="24"/>
        </w:rPr>
        <w:t>dokumentacji przetargowej.</w:t>
      </w:r>
    </w:p>
    <w:p w14:paraId="03993B4A" w14:textId="1DC34A53" w:rsidR="00654ED8" w:rsidRPr="007D62BD" w:rsidRDefault="00654ED8" w:rsidP="000A174F">
      <w:pPr>
        <w:pStyle w:val="Bezodstpw"/>
        <w:spacing w:line="276" w:lineRule="auto"/>
        <w:jc w:val="both"/>
        <w:rPr>
          <w:rFonts w:cstheme="minorHAnsi"/>
          <w:sz w:val="24"/>
          <w:szCs w:val="24"/>
        </w:rPr>
      </w:pPr>
      <w:r w:rsidRPr="007D62BD">
        <w:rPr>
          <w:rFonts w:cstheme="minorHAnsi"/>
          <w:b/>
          <w:sz w:val="24"/>
          <w:szCs w:val="24"/>
        </w:rPr>
        <w:t>2.</w:t>
      </w:r>
      <w:r w:rsidRPr="007D62BD">
        <w:rPr>
          <w:rFonts w:cstheme="minorHAnsi"/>
          <w:sz w:val="24"/>
          <w:szCs w:val="24"/>
        </w:rPr>
        <w:t xml:space="preserve"> 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w:t>
      </w:r>
      <w:r w:rsidR="000A174F">
        <w:rPr>
          <w:rFonts w:cstheme="minorHAnsi"/>
          <w:sz w:val="24"/>
          <w:szCs w:val="24"/>
        </w:rPr>
        <w:t>łożyli te oferty, do złożenia w </w:t>
      </w:r>
      <w:r w:rsidRPr="007D62BD">
        <w:rPr>
          <w:rFonts w:cstheme="minorHAnsi"/>
          <w:sz w:val="24"/>
          <w:szCs w:val="24"/>
        </w:rPr>
        <w:t>terminie określonym przez zamawiającego ofert dodatkowych.</w:t>
      </w:r>
    </w:p>
    <w:p w14:paraId="2884274D" w14:textId="77777777" w:rsidR="00654ED8" w:rsidRPr="007D62BD" w:rsidRDefault="00654ED8" w:rsidP="000A174F">
      <w:pPr>
        <w:pStyle w:val="Bezodstpw"/>
        <w:spacing w:line="276" w:lineRule="auto"/>
        <w:jc w:val="both"/>
        <w:rPr>
          <w:rFonts w:cstheme="minorHAnsi"/>
          <w:sz w:val="24"/>
          <w:szCs w:val="24"/>
        </w:rPr>
      </w:pPr>
      <w:r w:rsidRPr="007D62BD">
        <w:rPr>
          <w:rFonts w:cstheme="minorHAnsi"/>
          <w:b/>
          <w:sz w:val="24"/>
          <w:szCs w:val="24"/>
        </w:rPr>
        <w:t>3.</w:t>
      </w:r>
      <w:r w:rsidRPr="007D62BD">
        <w:rPr>
          <w:rFonts w:cstheme="minorHAnsi"/>
          <w:sz w:val="24"/>
          <w:szCs w:val="24"/>
        </w:rPr>
        <w:t xml:space="preserve"> Wykonawcy, składając oferty dodatkowe o których mowa w ust.2, nie mogą zaoferować cen lub kosztów wyższych niż zaoferowane w złożonych ofertach.</w:t>
      </w:r>
    </w:p>
    <w:p w14:paraId="62B19FDE" w14:textId="77777777" w:rsidR="007B043F" w:rsidRPr="007D62BD" w:rsidRDefault="007B043F" w:rsidP="000A174F">
      <w:pPr>
        <w:pStyle w:val="Bezodstpw"/>
        <w:spacing w:line="276" w:lineRule="auto"/>
        <w:jc w:val="both"/>
        <w:rPr>
          <w:rFonts w:cstheme="minorHAnsi"/>
          <w:sz w:val="24"/>
          <w:szCs w:val="24"/>
        </w:rPr>
      </w:pPr>
    </w:p>
    <w:p w14:paraId="70E48F42" w14:textId="77777777" w:rsidR="008914A5" w:rsidRPr="007D62BD" w:rsidRDefault="008914A5" w:rsidP="008914A5">
      <w:pPr>
        <w:pStyle w:val="Bezodstpw"/>
        <w:spacing w:line="276" w:lineRule="auto"/>
        <w:jc w:val="center"/>
        <w:rPr>
          <w:rFonts w:cstheme="minorHAnsi"/>
          <w:sz w:val="24"/>
          <w:szCs w:val="24"/>
        </w:rPr>
      </w:pPr>
    </w:p>
    <w:p w14:paraId="0B58D276" w14:textId="77777777" w:rsidR="008914A5" w:rsidRPr="007D62BD" w:rsidRDefault="008914A5" w:rsidP="00E144E4">
      <w:pPr>
        <w:tabs>
          <w:tab w:val="left" w:pos="-2552"/>
        </w:tabs>
        <w:spacing w:after="0"/>
        <w:jc w:val="center"/>
        <w:rPr>
          <w:b/>
          <w:sz w:val="24"/>
          <w:szCs w:val="24"/>
        </w:rPr>
      </w:pPr>
      <w:r w:rsidRPr="007D62BD">
        <w:rPr>
          <w:b/>
          <w:sz w:val="24"/>
          <w:szCs w:val="24"/>
        </w:rPr>
        <w:t>Informacje po wyborze oferty</w:t>
      </w:r>
    </w:p>
    <w:p w14:paraId="698EB987" w14:textId="77777777" w:rsidR="00654ED8" w:rsidRPr="007D62BD" w:rsidRDefault="00654ED8" w:rsidP="00E144E4">
      <w:pPr>
        <w:tabs>
          <w:tab w:val="left" w:pos="-2552"/>
        </w:tabs>
        <w:spacing w:after="0"/>
        <w:jc w:val="center"/>
        <w:rPr>
          <w:b/>
          <w:sz w:val="24"/>
          <w:szCs w:val="24"/>
        </w:rPr>
      </w:pPr>
      <w:r w:rsidRPr="007D62BD">
        <w:rPr>
          <w:b/>
          <w:sz w:val="24"/>
          <w:szCs w:val="24"/>
        </w:rPr>
        <w:t>§ 24</w:t>
      </w:r>
    </w:p>
    <w:p w14:paraId="237066E2" w14:textId="77777777" w:rsidR="00654ED8" w:rsidRPr="007D62BD" w:rsidRDefault="00654ED8" w:rsidP="000A174F">
      <w:pPr>
        <w:shd w:val="clear" w:color="auto" w:fill="FFFFFF"/>
        <w:spacing w:after="0"/>
        <w:ind w:right="29"/>
        <w:jc w:val="both"/>
        <w:rPr>
          <w:sz w:val="24"/>
          <w:szCs w:val="24"/>
        </w:rPr>
      </w:pPr>
      <w:r w:rsidRPr="007D62BD">
        <w:rPr>
          <w:b/>
          <w:sz w:val="24"/>
          <w:szCs w:val="24"/>
        </w:rPr>
        <w:t>1.</w:t>
      </w:r>
      <w:r w:rsidRPr="007D62BD">
        <w:rPr>
          <w:sz w:val="24"/>
          <w:szCs w:val="24"/>
        </w:rPr>
        <w:t xml:space="preserve"> Niezwłocznie po wyborze najkorzystniejszej oferty zamawiający zamieszcza na stronie internetowej oraz wysyła do wykonawców informację o wyborze oferty.</w:t>
      </w:r>
    </w:p>
    <w:p w14:paraId="2A27A2BA" w14:textId="77777777" w:rsidR="00654ED8" w:rsidRPr="007D62BD" w:rsidRDefault="00654ED8" w:rsidP="000A174F">
      <w:pPr>
        <w:shd w:val="clear" w:color="auto" w:fill="FFFFFF"/>
        <w:spacing w:after="0"/>
        <w:ind w:right="29"/>
        <w:jc w:val="both"/>
        <w:rPr>
          <w:sz w:val="24"/>
          <w:szCs w:val="24"/>
        </w:rPr>
      </w:pPr>
      <w:r w:rsidRPr="007D62BD">
        <w:rPr>
          <w:b/>
          <w:sz w:val="24"/>
          <w:szCs w:val="24"/>
        </w:rPr>
        <w:t>2.</w:t>
      </w:r>
      <w:r w:rsidRPr="007D62BD">
        <w:rPr>
          <w:sz w:val="24"/>
          <w:szCs w:val="24"/>
        </w:rPr>
        <w:t xml:space="preserve"> Informacja o wyborze oferty zawiera:</w:t>
      </w:r>
    </w:p>
    <w:p w14:paraId="4D9A7D01" w14:textId="77777777" w:rsidR="00654ED8" w:rsidRPr="007D62BD" w:rsidRDefault="00654ED8" w:rsidP="000A174F">
      <w:pPr>
        <w:shd w:val="clear" w:color="auto" w:fill="FFFFFF"/>
        <w:tabs>
          <w:tab w:val="left" w:pos="284"/>
        </w:tabs>
        <w:spacing w:after="0"/>
        <w:ind w:right="29"/>
        <w:jc w:val="both"/>
        <w:rPr>
          <w:sz w:val="24"/>
          <w:szCs w:val="24"/>
        </w:rPr>
      </w:pPr>
      <w:r w:rsidRPr="007D62BD">
        <w:rPr>
          <w:b/>
          <w:sz w:val="24"/>
          <w:szCs w:val="24"/>
        </w:rPr>
        <w:t>a)</w:t>
      </w:r>
      <w:r w:rsidRPr="007D62BD">
        <w:rPr>
          <w:sz w:val="24"/>
          <w:szCs w:val="24"/>
        </w:rPr>
        <w:t xml:space="preserve"> nazwę (firmę) oraz adres wykonawcy, którego ofertę wybrano, uzasadnienie jej wyboru oraz nazwy (firmy) i adresy wykonawców, którzy złożyli oferty, a także punktację przyznaną ofertom w każdym kryterium oceny ofert i łączną punktację,</w:t>
      </w:r>
    </w:p>
    <w:p w14:paraId="3ABA7B7C" w14:textId="77777777" w:rsidR="00654ED8" w:rsidRPr="007D62BD" w:rsidRDefault="00654ED8" w:rsidP="000A174F">
      <w:pPr>
        <w:shd w:val="clear" w:color="auto" w:fill="FFFFFF"/>
        <w:tabs>
          <w:tab w:val="left" w:pos="284"/>
        </w:tabs>
        <w:spacing w:after="0"/>
        <w:ind w:right="29"/>
        <w:jc w:val="both"/>
        <w:rPr>
          <w:sz w:val="24"/>
          <w:szCs w:val="24"/>
        </w:rPr>
      </w:pPr>
      <w:r w:rsidRPr="007D62BD">
        <w:rPr>
          <w:b/>
          <w:sz w:val="24"/>
          <w:szCs w:val="24"/>
        </w:rPr>
        <w:t>b)</w:t>
      </w:r>
      <w:r w:rsidRPr="007D62BD">
        <w:rPr>
          <w:sz w:val="24"/>
          <w:szCs w:val="24"/>
        </w:rPr>
        <w:t xml:space="preserve"> nazwę (firmę) wykonawców, których oferty zostały odrzucone, podając uzasadnienie faktyczne.</w:t>
      </w:r>
    </w:p>
    <w:p w14:paraId="1F202202" w14:textId="77777777" w:rsidR="008914A5" w:rsidRPr="007D62BD" w:rsidRDefault="00654ED8" w:rsidP="000A174F">
      <w:pPr>
        <w:shd w:val="clear" w:color="auto" w:fill="FFFFFF"/>
        <w:spacing w:after="0"/>
        <w:ind w:right="29"/>
        <w:jc w:val="both"/>
        <w:rPr>
          <w:sz w:val="24"/>
          <w:szCs w:val="24"/>
        </w:rPr>
      </w:pPr>
      <w:r w:rsidRPr="007D62BD">
        <w:rPr>
          <w:b/>
          <w:sz w:val="24"/>
          <w:szCs w:val="24"/>
        </w:rPr>
        <w:t>3.</w:t>
      </w:r>
      <w:r w:rsidRPr="007D62BD">
        <w:rPr>
          <w:sz w:val="24"/>
          <w:szCs w:val="24"/>
        </w:rPr>
        <w:t xml:space="preserve"> Informacja przesłana do wykonawcy, którego ofertę wybrano, zawiera poza danymi, o których mowa w ust. 2, określenie miejsca i terminu zawarcia umowy.</w:t>
      </w:r>
    </w:p>
    <w:p w14:paraId="04712345" w14:textId="1AB77C78" w:rsidR="007B043F" w:rsidRPr="007D62BD" w:rsidRDefault="007B043F" w:rsidP="000A174F">
      <w:pPr>
        <w:shd w:val="clear" w:color="auto" w:fill="FFFFFF"/>
        <w:spacing w:after="0"/>
        <w:ind w:right="29"/>
        <w:jc w:val="both"/>
        <w:rPr>
          <w:sz w:val="24"/>
          <w:szCs w:val="24"/>
        </w:rPr>
      </w:pPr>
      <w:r w:rsidRPr="007D62BD">
        <w:rPr>
          <w:sz w:val="24"/>
          <w:szCs w:val="24"/>
        </w:rPr>
        <w:t>4. Informacja o miejscu i terminie zawarcia umowy może być przesłana do wykonawcy, którego ofertę wybrano jako najkorzystniejszą również pismem oddzielnym.</w:t>
      </w:r>
    </w:p>
    <w:p w14:paraId="4AA34DBA" w14:textId="77777777" w:rsidR="007B043F" w:rsidRPr="007D62BD" w:rsidRDefault="007B043F" w:rsidP="000A174F">
      <w:pPr>
        <w:shd w:val="clear" w:color="auto" w:fill="FFFFFF"/>
        <w:spacing w:after="0"/>
        <w:ind w:right="29"/>
        <w:jc w:val="both"/>
        <w:rPr>
          <w:sz w:val="24"/>
          <w:szCs w:val="24"/>
        </w:rPr>
      </w:pPr>
    </w:p>
    <w:p w14:paraId="2EC57806" w14:textId="77777777" w:rsidR="00654ED8" w:rsidRPr="007D62BD" w:rsidRDefault="00654ED8" w:rsidP="008914A5">
      <w:pPr>
        <w:tabs>
          <w:tab w:val="left" w:pos="-2552"/>
        </w:tabs>
        <w:spacing w:after="0"/>
        <w:jc w:val="center"/>
        <w:rPr>
          <w:b/>
          <w:sz w:val="24"/>
          <w:szCs w:val="24"/>
        </w:rPr>
      </w:pPr>
      <w:r w:rsidRPr="007D62BD">
        <w:rPr>
          <w:b/>
          <w:sz w:val="24"/>
          <w:szCs w:val="24"/>
        </w:rPr>
        <w:t>§ 25</w:t>
      </w:r>
    </w:p>
    <w:p w14:paraId="689A5B17" w14:textId="77777777" w:rsidR="00654ED8" w:rsidRPr="007D62BD" w:rsidRDefault="00654ED8" w:rsidP="000A174F">
      <w:pPr>
        <w:shd w:val="clear" w:color="auto" w:fill="FFFFFF"/>
        <w:tabs>
          <w:tab w:val="left" w:pos="284"/>
        </w:tabs>
        <w:spacing w:after="0"/>
        <w:ind w:right="14"/>
        <w:jc w:val="both"/>
        <w:rPr>
          <w:color w:val="000000"/>
          <w:sz w:val="24"/>
          <w:szCs w:val="24"/>
        </w:rPr>
      </w:pPr>
      <w:r w:rsidRPr="007D62BD">
        <w:rPr>
          <w:b/>
          <w:color w:val="000000"/>
          <w:sz w:val="24"/>
          <w:szCs w:val="24"/>
        </w:rPr>
        <w:t>1.</w:t>
      </w:r>
      <w:r w:rsidRPr="007D62BD">
        <w:rPr>
          <w:color w:val="000000"/>
          <w:sz w:val="24"/>
          <w:szCs w:val="24"/>
        </w:rPr>
        <w:t xml:space="preserve"> Wykonawca, którego oferta została wybrana obowiązany jest do zawarcia umowy w terminie wskazanym przez zamawiającego.</w:t>
      </w:r>
    </w:p>
    <w:p w14:paraId="04A56431" w14:textId="77777777" w:rsidR="008914A5" w:rsidRPr="007D62BD" w:rsidRDefault="00654ED8" w:rsidP="000A174F">
      <w:pPr>
        <w:shd w:val="clear" w:color="auto" w:fill="FFFFFF"/>
        <w:tabs>
          <w:tab w:val="left" w:pos="284"/>
        </w:tabs>
        <w:spacing w:after="0"/>
        <w:ind w:right="14"/>
        <w:jc w:val="both"/>
        <w:rPr>
          <w:color w:val="000000"/>
          <w:sz w:val="24"/>
          <w:szCs w:val="24"/>
        </w:rPr>
      </w:pPr>
      <w:r w:rsidRPr="007D62BD">
        <w:rPr>
          <w:b/>
          <w:color w:val="000000"/>
          <w:sz w:val="24"/>
          <w:szCs w:val="24"/>
        </w:rPr>
        <w:t>2.</w:t>
      </w:r>
      <w:r w:rsidRPr="007D62BD">
        <w:rPr>
          <w:color w:val="000000"/>
          <w:sz w:val="24"/>
          <w:szCs w:val="24"/>
        </w:rPr>
        <w:t xml:space="preserve"> Jeżeli wykonawca, którego oferta została wybrana, uchyla się od zawarcia umowy lub nie wnosi wymaganego zabezpieczenia należytego wykonania umowy, zamawiający może dokonać ponownego badania i oceny ofert spośród pozostałych w postępowaniu wykonawców albo unieważnić postępowanie.</w:t>
      </w:r>
    </w:p>
    <w:p w14:paraId="58014F51" w14:textId="77777777" w:rsidR="008914A5" w:rsidRPr="007D62BD" w:rsidRDefault="008914A5" w:rsidP="008914A5">
      <w:pPr>
        <w:shd w:val="clear" w:color="auto" w:fill="FFFFFF"/>
        <w:tabs>
          <w:tab w:val="left" w:pos="284"/>
        </w:tabs>
        <w:spacing w:after="0"/>
        <w:ind w:left="284" w:right="14"/>
        <w:jc w:val="center"/>
        <w:rPr>
          <w:b/>
          <w:sz w:val="24"/>
          <w:szCs w:val="24"/>
        </w:rPr>
      </w:pPr>
      <w:r w:rsidRPr="007D62BD">
        <w:rPr>
          <w:b/>
          <w:sz w:val="24"/>
          <w:szCs w:val="24"/>
        </w:rPr>
        <w:lastRenderedPageBreak/>
        <w:t>Unieważnienie postępowania</w:t>
      </w:r>
    </w:p>
    <w:p w14:paraId="454CB403" w14:textId="77777777" w:rsidR="00C077C4" w:rsidRPr="007D62BD" w:rsidRDefault="00654ED8" w:rsidP="008914A5">
      <w:pPr>
        <w:shd w:val="clear" w:color="auto" w:fill="FFFFFF"/>
        <w:tabs>
          <w:tab w:val="left" w:pos="284"/>
        </w:tabs>
        <w:spacing w:after="0"/>
        <w:ind w:left="284" w:right="14"/>
        <w:jc w:val="center"/>
        <w:rPr>
          <w:b/>
          <w:sz w:val="24"/>
          <w:szCs w:val="24"/>
        </w:rPr>
      </w:pPr>
      <w:r w:rsidRPr="007D62BD">
        <w:rPr>
          <w:b/>
          <w:sz w:val="24"/>
          <w:szCs w:val="24"/>
        </w:rPr>
        <w:t>§ 26</w:t>
      </w:r>
      <w:r w:rsidR="00C077C4" w:rsidRPr="007D62BD">
        <w:rPr>
          <w:b/>
          <w:sz w:val="24"/>
          <w:szCs w:val="24"/>
        </w:rPr>
        <w:t xml:space="preserve"> </w:t>
      </w:r>
    </w:p>
    <w:p w14:paraId="2AA2ABE9" w14:textId="77777777" w:rsidR="00654ED8" w:rsidRPr="007D62BD" w:rsidRDefault="00654ED8" w:rsidP="000A174F">
      <w:pPr>
        <w:shd w:val="clear" w:color="auto" w:fill="FFFFFF"/>
        <w:tabs>
          <w:tab w:val="left" w:pos="284"/>
        </w:tabs>
        <w:spacing w:after="0"/>
        <w:jc w:val="both"/>
        <w:rPr>
          <w:b/>
          <w:spacing w:val="-4"/>
          <w:sz w:val="24"/>
          <w:szCs w:val="24"/>
        </w:rPr>
      </w:pPr>
      <w:r w:rsidRPr="007D62BD">
        <w:rPr>
          <w:b/>
          <w:spacing w:val="-4"/>
          <w:sz w:val="24"/>
          <w:szCs w:val="24"/>
        </w:rPr>
        <w:t>1. Zamawiający unieważnia postępowanie o udzielenie zamówienia, jeżeli:</w:t>
      </w:r>
    </w:p>
    <w:p w14:paraId="3DA9D4CC" w14:textId="77777777" w:rsidR="00654ED8" w:rsidRPr="007D62BD" w:rsidRDefault="00654ED8" w:rsidP="000A174F">
      <w:pPr>
        <w:shd w:val="clear" w:color="auto" w:fill="FFFFFF"/>
        <w:tabs>
          <w:tab w:val="left" w:pos="567"/>
          <w:tab w:val="left" w:pos="709"/>
        </w:tabs>
        <w:spacing w:after="0"/>
        <w:jc w:val="both"/>
        <w:rPr>
          <w:spacing w:val="-2"/>
          <w:sz w:val="24"/>
          <w:szCs w:val="24"/>
        </w:rPr>
      </w:pPr>
      <w:r w:rsidRPr="007D62BD">
        <w:rPr>
          <w:b/>
          <w:spacing w:val="-2"/>
          <w:sz w:val="24"/>
          <w:szCs w:val="24"/>
        </w:rPr>
        <w:t>a)</w:t>
      </w:r>
      <w:r w:rsidRPr="007D62BD">
        <w:rPr>
          <w:spacing w:val="-2"/>
          <w:sz w:val="24"/>
          <w:szCs w:val="24"/>
        </w:rPr>
        <w:t xml:space="preserve"> nie złożono żadnej oferty niepodlegającej odrzuceniu,</w:t>
      </w:r>
    </w:p>
    <w:p w14:paraId="37557711" w14:textId="77777777" w:rsidR="00654ED8" w:rsidRPr="007D62BD" w:rsidRDefault="00654ED8" w:rsidP="000A174F">
      <w:pPr>
        <w:shd w:val="clear" w:color="auto" w:fill="FFFFFF"/>
        <w:tabs>
          <w:tab w:val="left" w:pos="567"/>
          <w:tab w:val="left" w:pos="709"/>
        </w:tabs>
        <w:spacing w:after="0"/>
        <w:jc w:val="both"/>
        <w:rPr>
          <w:spacing w:val="-2"/>
          <w:sz w:val="24"/>
          <w:szCs w:val="24"/>
        </w:rPr>
      </w:pPr>
      <w:r w:rsidRPr="007D62BD">
        <w:rPr>
          <w:b/>
          <w:spacing w:val="-2"/>
          <w:sz w:val="24"/>
          <w:szCs w:val="24"/>
        </w:rPr>
        <w:t>b)</w:t>
      </w:r>
      <w:r w:rsidRPr="007D62BD">
        <w:rPr>
          <w:spacing w:val="-2"/>
          <w:sz w:val="24"/>
          <w:szCs w:val="24"/>
        </w:rPr>
        <w:t xml:space="preserve"> nie złożono żadnego wniosku o dopuszczenie do udziału w postępowaniu,</w:t>
      </w:r>
    </w:p>
    <w:p w14:paraId="64C5A2A9" w14:textId="77777777" w:rsidR="00654ED8" w:rsidRPr="007D62BD" w:rsidRDefault="00654ED8" w:rsidP="000A174F">
      <w:pPr>
        <w:shd w:val="clear" w:color="auto" w:fill="FFFFFF"/>
        <w:tabs>
          <w:tab w:val="left" w:pos="567"/>
          <w:tab w:val="left" w:pos="709"/>
        </w:tabs>
        <w:spacing w:after="0"/>
        <w:jc w:val="both"/>
        <w:rPr>
          <w:spacing w:val="1"/>
          <w:sz w:val="24"/>
          <w:szCs w:val="24"/>
        </w:rPr>
      </w:pPr>
      <w:r w:rsidRPr="007D62BD">
        <w:rPr>
          <w:b/>
          <w:spacing w:val="1"/>
          <w:sz w:val="24"/>
          <w:szCs w:val="24"/>
        </w:rPr>
        <w:t>c)</w:t>
      </w:r>
      <w:r w:rsidRPr="007D62BD">
        <w:rPr>
          <w:spacing w:val="1"/>
          <w:sz w:val="24"/>
          <w:szCs w:val="24"/>
        </w:rPr>
        <w:t xml:space="preserve"> cena najkorzystniejszej oferty lub oferta z najniższą ceną przewyższa kwotę, którą zamawiający zamierza przeznaczyć na sfinansowanie zamówienia, chyba że zamawiający może zwiększyć tę kwotę do ceny najkorzystniejszej oferty,</w:t>
      </w:r>
    </w:p>
    <w:p w14:paraId="0CFE2549" w14:textId="77777777" w:rsidR="00654ED8" w:rsidRPr="007D62BD" w:rsidRDefault="00654ED8" w:rsidP="000A174F">
      <w:pPr>
        <w:shd w:val="clear" w:color="auto" w:fill="FFFFFF"/>
        <w:tabs>
          <w:tab w:val="left" w:pos="567"/>
          <w:tab w:val="left" w:pos="709"/>
        </w:tabs>
        <w:spacing w:after="0"/>
        <w:jc w:val="both"/>
        <w:rPr>
          <w:spacing w:val="-4"/>
          <w:sz w:val="24"/>
          <w:szCs w:val="24"/>
        </w:rPr>
      </w:pPr>
      <w:r w:rsidRPr="007D62BD">
        <w:rPr>
          <w:b/>
          <w:spacing w:val="-2"/>
          <w:sz w:val="24"/>
          <w:szCs w:val="24"/>
        </w:rPr>
        <w:t>d)</w:t>
      </w:r>
      <w:r w:rsidRPr="007D62BD">
        <w:rPr>
          <w:spacing w:val="-2"/>
          <w:sz w:val="24"/>
          <w:szCs w:val="24"/>
        </w:rPr>
        <w:t xml:space="preserve"> wystąpiła istotna zmiana okoliczności powodująca, że prowadzenie postępo</w:t>
      </w:r>
      <w:r w:rsidRPr="007D62BD">
        <w:rPr>
          <w:spacing w:val="-3"/>
          <w:sz w:val="24"/>
          <w:szCs w:val="24"/>
        </w:rPr>
        <w:t xml:space="preserve">wania lub wykonanie zamówienia nie leży w interesie zamawiającego, czego </w:t>
      </w:r>
      <w:r w:rsidRPr="007D62BD">
        <w:rPr>
          <w:spacing w:val="-4"/>
          <w:sz w:val="24"/>
          <w:szCs w:val="24"/>
        </w:rPr>
        <w:t>nie można było wcześniej przewidzieć,</w:t>
      </w:r>
    </w:p>
    <w:p w14:paraId="0CE9069D" w14:textId="77777777" w:rsidR="00654ED8" w:rsidRPr="007D62BD" w:rsidRDefault="00654ED8" w:rsidP="000A174F">
      <w:pPr>
        <w:shd w:val="clear" w:color="auto" w:fill="FFFFFF"/>
        <w:tabs>
          <w:tab w:val="left" w:pos="567"/>
          <w:tab w:val="left" w:pos="709"/>
        </w:tabs>
        <w:spacing w:after="0"/>
        <w:jc w:val="both"/>
        <w:rPr>
          <w:spacing w:val="-3"/>
          <w:sz w:val="24"/>
          <w:szCs w:val="24"/>
        </w:rPr>
      </w:pPr>
      <w:r w:rsidRPr="007D62BD">
        <w:rPr>
          <w:b/>
          <w:spacing w:val="-3"/>
          <w:sz w:val="24"/>
          <w:szCs w:val="24"/>
        </w:rPr>
        <w:t>e)</w:t>
      </w:r>
      <w:r w:rsidRPr="007D62BD">
        <w:rPr>
          <w:spacing w:val="-3"/>
          <w:sz w:val="24"/>
          <w:szCs w:val="24"/>
        </w:rPr>
        <w:t xml:space="preserve"> postępowanie obarczone jest niemożliwą do usunięcia wadą uniemożliwiającą zawarcie niepodlegającej unieważnieniu umowy w sprawie zamówienia.</w:t>
      </w:r>
    </w:p>
    <w:p w14:paraId="62AF6523" w14:textId="77777777" w:rsidR="00654ED8" w:rsidRPr="007D62BD" w:rsidRDefault="00654ED8" w:rsidP="000A174F">
      <w:pPr>
        <w:shd w:val="clear" w:color="auto" w:fill="FFFFFF"/>
        <w:tabs>
          <w:tab w:val="left" w:pos="709"/>
        </w:tabs>
        <w:spacing w:after="0"/>
        <w:jc w:val="both"/>
        <w:rPr>
          <w:spacing w:val="-5"/>
          <w:sz w:val="24"/>
          <w:szCs w:val="24"/>
        </w:rPr>
      </w:pPr>
      <w:r w:rsidRPr="007D62BD">
        <w:rPr>
          <w:b/>
          <w:spacing w:val="-5"/>
          <w:sz w:val="24"/>
          <w:szCs w:val="24"/>
        </w:rPr>
        <w:t>2.</w:t>
      </w:r>
      <w:r w:rsidRPr="007D62BD">
        <w:rPr>
          <w:spacing w:val="-5"/>
          <w:sz w:val="24"/>
          <w:szCs w:val="24"/>
        </w:rPr>
        <w:t xml:space="preserve"> </w:t>
      </w:r>
      <w:r w:rsidRPr="00DA3E3C">
        <w:rPr>
          <w:b/>
          <w:spacing w:val="-5"/>
          <w:sz w:val="24"/>
          <w:szCs w:val="24"/>
        </w:rPr>
        <w:t xml:space="preserve">W wyjątkowych przypadkach zamawiający może unieważnić postępowanie z innych </w:t>
      </w:r>
      <w:r w:rsidR="00C077C4" w:rsidRPr="00DA3E3C">
        <w:rPr>
          <w:b/>
          <w:spacing w:val="-5"/>
          <w:sz w:val="24"/>
          <w:szCs w:val="24"/>
        </w:rPr>
        <w:t>przyczyn niż określone w ust. 1 oraz bez podania przyczyny.</w:t>
      </w:r>
    </w:p>
    <w:p w14:paraId="7DC7E114" w14:textId="77777777" w:rsidR="00654ED8" w:rsidRPr="007D62BD" w:rsidRDefault="00654ED8" w:rsidP="000A174F">
      <w:pPr>
        <w:shd w:val="clear" w:color="auto" w:fill="FFFFFF"/>
        <w:tabs>
          <w:tab w:val="left" w:pos="284"/>
        </w:tabs>
        <w:spacing w:after="0"/>
        <w:ind w:right="10"/>
        <w:jc w:val="both"/>
        <w:rPr>
          <w:sz w:val="24"/>
          <w:szCs w:val="24"/>
        </w:rPr>
      </w:pPr>
      <w:r w:rsidRPr="007D62BD">
        <w:rPr>
          <w:b/>
          <w:sz w:val="24"/>
          <w:szCs w:val="24"/>
        </w:rPr>
        <w:t>3.</w:t>
      </w:r>
      <w:r w:rsidRPr="007D62BD">
        <w:rPr>
          <w:sz w:val="24"/>
          <w:szCs w:val="24"/>
        </w:rPr>
        <w:t xml:space="preserve"> Zawiadomienie o unieważnieniu postępowania zamawiający zamieszcza na stronie internetowej oraz wysyła do </w:t>
      </w:r>
      <w:r w:rsidR="00E629EB" w:rsidRPr="007D62BD">
        <w:rPr>
          <w:sz w:val="24"/>
          <w:szCs w:val="24"/>
        </w:rPr>
        <w:t>wykonawców.</w:t>
      </w:r>
    </w:p>
    <w:p w14:paraId="7812B5A5" w14:textId="77777777" w:rsidR="008914A5" w:rsidRPr="007D62BD" w:rsidRDefault="008914A5" w:rsidP="000A174F">
      <w:pPr>
        <w:shd w:val="clear" w:color="auto" w:fill="FFFFFF"/>
        <w:tabs>
          <w:tab w:val="left" w:pos="284"/>
        </w:tabs>
        <w:spacing w:after="0"/>
        <w:ind w:right="10"/>
        <w:jc w:val="both"/>
        <w:rPr>
          <w:sz w:val="24"/>
          <w:szCs w:val="24"/>
        </w:rPr>
      </w:pPr>
    </w:p>
    <w:p w14:paraId="00CF850A" w14:textId="77777777" w:rsidR="008914A5" w:rsidRPr="007D62BD" w:rsidRDefault="008914A5" w:rsidP="008914A5">
      <w:pPr>
        <w:shd w:val="clear" w:color="auto" w:fill="FFFFFF"/>
        <w:spacing w:after="0"/>
        <w:ind w:left="2453" w:right="2611"/>
        <w:jc w:val="center"/>
        <w:rPr>
          <w:b/>
          <w:spacing w:val="-7"/>
          <w:sz w:val="24"/>
          <w:szCs w:val="24"/>
        </w:rPr>
      </w:pPr>
      <w:r w:rsidRPr="007D62BD">
        <w:rPr>
          <w:b/>
          <w:spacing w:val="-7"/>
          <w:sz w:val="24"/>
          <w:szCs w:val="24"/>
        </w:rPr>
        <w:t>Dokumentowanie postępowań</w:t>
      </w:r>
    </w:p>
    <w:p w14:paraId="342F7B1E" w14:textId="77777777" w:rsidR="00654ED8" w:rsidRPr="007D62BD" w:rsidRDefault="00654ED8" w:rsidP="008914A5">
      <w:pPr>
        <w:tabs>
          <w:tab w:val="left" w:pos="-2552"/>
        </w:tabs>
        <w:spacing w:after="0"/>
        <w:jc w:val="center"/>
        <w:rPr>
          <w:b/>
          <w:sz w:val="24"/>
          <w:szCs w:val="24"/>
        </w:rPr>
      </w:pPr>
      <w:r w:rsidRPr="007D62BD">
        <w:rPr>
          <w:b/>
          <w:sz w:val="24"/>
          <w:szCs w:val="24"/>
        </w:rPr>
        <w:t>§ 27</w:t>
      </w:r>
    </w:p>
    <w:p w14:paraId="1C93075E" w14:textId="77777777" w:rsidR="00654ED8" w:rsidRPr="007D62BD" w:rsidRDefault="00654ED8" w:rsidP="00E100F9">
      <w:pPr>
        <w:pStyle w:val="Tekstpodstawowy"/>
        <w:tabs>
          <w:tab w:val="clear" w:pos="240"/>
          <w:tab w:val="left" w:pos="284"/>
        </w:tabs>
        <w:spacing w:line="276" w:lineRule="auto"/>
        <w:rPr>
          <w:rFonts w:asciiTheme="minorHAnsi" w:hAnsiTheme="minorHAnsi" w:cstheme="minorHAnsi"/>
          <w:color w:val="auto"/>
          <w:sz w:val="24"/>
          <w:szCs w:val="24"/>
        </w:rPr>
      </w:pPr>
      <w:r w:rsidRPr="007D62BD">
        <w:rPr>
          <w:rFonts w:asciiTheme="minorHAnsi" w:hAnsiTheme="minorHAnsi" w:cstheme="minorHAnsi"/>
          <w:b/>
          <w:color w:val="auto"/>
          <w:sz w:val="24"/>
          <w:szCs w:val="24"/>
        </w:rPr>
        <w:t>1.</w:t>
      </w:r>
      <w:r w:rsidRPr="007D62BD">
        <w:rPr>
          <w:rFonts w:asciiTheme="minorHAnsi" w:hAnsiTheme="minorHAnsi" w:cstheme="minorHAnsi"/>
          <w:color w:val="auto"/>
          <w:sz w:val="24"/>
          <w:szCs w:val="24"/>
        </w:rPr>
        <w:t xml:space="preserve"> Podczas prowadzenia postępowania o udzielenie zamówienia zamawiający sporządza protokół postępowania zawierający co najmniej:</w:t>
      </w:r>
    </w:p>
    <w:p w14:paraId="4F8E5B7B" w14:textId="77777777" w:rsidR="00654ED8" w:rsidRPr="007D62BD" w:rsidRDefault="00654ED8" w:rsidP="00E100F9">
      <w:pPr>
        <w:pStyle w:val="Bezodstpw"/>
        <w:spacing w:line="276" w:lineRule="auto"/>
        <w:jc w:val="both"/>
        <w:rPr>
          <w:rFonts w:cstheme="minorHAnsi"/>
          <w:sz w:val="24"/>
          <w:szCs w:val="24"/>
        </w:rPr>
      </w:pPr>
      <w:r w:rsidRPr="007D62BD">
        <w:rPr>
          <w:rFonts w:cstheme="minorHAnsi"/>
          <w:b/>
          <w:sz w:val="24"/>
          <w:szCs w:val="24"/>
        </w:rPr>
        <w:t>a)</w:t>
      </w:r>
      <w:r w:rsidRPr="007D62BD">
        <w:rPr>
          <w:rFonts w:cstheme="minorHAnsi"/>
          <w:sz w:val="24"/>
          <w:szCs w:val="24"/>
        </w:rPr>
        <w:t xml:space="preserve"> opis przedmiotu zamówienia,</w:t>
      </w:r>
    </w:p>
    <w:p w14:paraId="235853F7" w14:textId="77777777" w:rsidR="00654ED8" w:rsidRPr="007D62BD" w:rsidRDefault="00654ED8" w:rsidP="00E100F9">
      <w:pPr>
        <w:pStyle w:val="Bezodstpw"/>
        <w:spacing w:line="276" w:lineRule="auto"/>
        <w:jc w:val="both"/>
        <w:rPr>
          <w:rFonts w:cstheme="minorHAnsi"/>
          <w:sz w:val="24"/>
          <w:szCs w:val="24"/>
        </w:rPr>
      </w:pPr>
      <w:r w:rsidRPr="007D62BD">
        <w:rPr>
          <w:rFonts w:cstheme="minorHAnsi"/>
          <w:b/>
          <w:sz w:val="24"/>
          <w:szCs w:val="24"/>
        </w:rPr>
        <w:t>b)</w:t>
      </w:r>
      <w:r w:rsidRPr="007D62BD">
        <w:rPr>
          <w:rFonts w:cstheme="minorHAnsi"/>
          <w:sz w:val="24"/>
          <w:szCs w:val="24"/>
        </w:rPr>
        <w:t xml:space="preserve"> informację o trybie udzielenia zamówienia,</w:t>
      </w:r>
    </w:p>
    <w:p w14:paraId="0E99F776" w14:textId="59AB644F" w:rsidR="00654ED8" w:rsidRPr="007D62BD" w:rsidRDefault="00654ED8" w:rsidP="00E100F9">
      <w:pPr>
        <w:pStyle w:val="Bezodstpw"/>
        <w:spacing w:line="276" w:lineRule="auto"/>
        <w:jc w:val="both"/>
        <w:rPr>
          <w:rFonts w:cstheme="minorHAnsi"/>
          <w:sz w:val="24"/>
          <w:szCs w:val="24"/>
        </w:rPr>
      </w:pPr>
      <w:r w:rsidRPr="007D62BD">
        <w:rPr>
          <w:rFonts w:cstheme="minorHAnsi"/>
          <w:b/>
          <w:sz w:val="24"/>
          <w:szCs w:val="24"/>
        </w:rPr>
        <w:t>c)</w:t>
      </w:r>
      <w:r w:rsidRPr="007D62BD">
        <w:rPr>
          <w:rFonts w:cstheme="minorHAnsi"/>
          <w:sz w:val="24"/>
          <w:szCs w:val="24"/>
        </w:rPr>
        <w:t xml:space="preserve"> nazwę wykonawców wraz z ceną oferty, którzy wykazal</w:t>
      </w:r>
      <w:r w:rsidR="00E100F9">
        <w:rPr>
          <w:rFonts w:cstheme="minorHAnsi"/>
          <w:sz w:val="24"/>
          <w:szCs w:val="24"/>
        </w:rPr>
        <w:t>i spełnianie warunków udziału w </w:t>
      </w:r>
      <w:r w:rsidRPr="007D62BD">
        <w:rPr>
          <w:rFonts w:cstheme="minorHAnsi"/>
          <w:sz w:val="24"/>
          <w:szCs w:val="24"/>
        </w:rPr>
        <w:t>postępowaniu,</w:t>
      </w:r>
    </w:p>
    <w:p w14:paraId="43B71D58" w14:textId="77777777" w:rsidR="00654ED8" w:rsidRPr="007D62BD" w:rsidRDefault="00654ED8" w:rsidP="00E100F9">
      <w:pPr>
        <w:pStyle w:val="Bezodstpw"/>
        <w:spacing w:line="276" w:lineRule="auto"/>
        <w:jc w:val="both"/>
        <w:rPr>
          <w:rFonts w:cstheme="minorHAnsi"/>
          <w:sz w:val="24"/>
          <w:szCs w:val="24"/>
        </w:rPr>
      </w:pPr>
      <w:r w:rsidRPr="007D62BD">
        <w:rPr>
          <w:rFonts w:cstheme="minorHAnsi"/>
          <w:b/>
          <w:sz w:val="24"/>
          <w:szCs w:val="24"/>
        </w:rPr>
        <w:t>d)</w:t>
      </w:r>
      <w:r w:rsidRPr="007D62BD">
        <w:rPr>
          <w:rFonts w:cstheme="minorHAnsi"/>
          <w:sz w:val="24"/>
          <w:szCs w:val="24"/>
        </w:rPr>
        <w:t xml:space="preserve"> nazwę wykonawcy, którego oferta została wybrana jako najkorzystniejsza, oraz powody wyboru jego oferty, </w:t>
      </w:r>
    </w:p>
    <w:p w14:paraId="62ED8AA4" w14:textId="29C42984" w:rsidR="00654ED8" w:rsidRPr="007D62BD" w:rsidRDefault="00654ED8" w:rsidP="00E100F9">
      <w:pPr>
        <w:pStyle w:val="Bezodstpw"/>
        <w:spacing w:line="276" w:lineRule="auto"/>
        <w:jc w:val="both"/>
        <w:rPr>
          <w:rFonts w:cstheme="minorHAnsi"/>
          <w:sz w:val="24"/>
          <w:szCs w:val="24"/>
        </w:rPr>
      </w:pPr>
      <w:r w:rsidRPr="007D62BD">
        <w:rPr>
          <w:rFonts w:cstheme="minorHAnsi"/>
          <w:b/>
          <w:sz w:val="24"/>
          <w:szCs w:val="24"/>
        </w:rPr>
        <w:t>e)</w:t>
      </w:r>
      <w:r w:rsidRPr="007D62BD">
        <w:rPr>
          <w:rFonts w:cstheme="minorHAnsi"/>
          <w:sz w:val="24"/>
          <w:szCs w:val="24"/>
        </w:rPr>
        <w:t xml:space="preserve"> nazwę wykonawców, którzy podlegają wykluczeniu, nie wykazal</w:t>
      </w:r>
      <w:r w:rsidR="00E100F9">
        <w:rPr>
          <w:rFonts w:cstheme="minorHAnsi"/>
          <w:sz w:val="24"/>
          <w:szCs w:val="24"/>
        </w:rPr>
        <w:t>i spełniania warunków udziału w </w:t>
      </w:r>
      <w:r w:rsidRPr="007D62BD">
        <w:rPr>
          <w:rFonts w:cstheme="minorHAnsi"/>
          <w:sz w:val="24"/>
          <w:szCs w:val="24"/>
        </w:rPr>
        <w:t>postępowaniu oraz powody ich wykluczenia,</w:t>
      </w:r>
    </w:p>
    <w:p w14:paraId="4DEC8EF8" w14:textId="77777777" w:rsidR="00654ED8" w:rsidRPr="007D62BD" w:rsidRDefault="00654ED8" w:rsidP="00E100F9">
      <w:pPr>
        <w:pStyle w:val="Bezodstpw"/>
        <w:spacing w:line="276" w:lineRule="auto"/>
        <w:jc w:val="both"/>
        <w:rPr>
          <w:rFonts w:cstheme="minorHAnsi"/>
          <w:sz w:val="24"/>
          <w:szCs w:val="24"/>
        </w:rPr>
      </w:pPr>
      <w:r w:rsidRPr="007D62BD">
        <w:rPr>
          <w:rFonts w:cstheme="minorHAnsi"/>
          <w:b/>
          <w:sz w:val="24"/>
          <w:szCs w:val="24"/>
        </w:rPr>
        <w:t>f)</w:t>
      </w:r>
      <w:r w:rsidRPr="007D62BD">
        <w:rPr>
          <w:rFonts w:cstheme="minorHAnsi"/>
          <w:sz w:val="24"/>
          <w:szCs w:val="24"/>
        </w:rPr>
        <w:t xml:space="preserve"> nazwę wykonawców, których oferty odrzucono i powody odrzucenia ofert.</w:t>
      </w:r>
    </w:p>
    <w:p w14:paraId="07358E53" w14:textId="77777777" w:rsidR="00654ED8" w:rsidRPr="007D62BD" w:rsidRDefault="00654ED8" w:rsidP="00E100F9">
      <w:pPr>
        <w:pStyle w:val="Tekstpodstawowy"/>
        <w:tabs>
          <w:tab w:val="clear" w:pos="240"/>
          <w:tab w:val="left" w:pos="284"/>
        </w:tabs>
        <w:spacing w:line="276" w:lineRule="auto"/>
        <w:rPr>
          <w:rFonts w:asciiTheme="minorHAnsi" w:hAnsiTheme="minorHAnsi" w:cstheme="minorHAnsi"/>
          <w:color w:val="auto"/>
          <w:sz w:val="24"/>
          <w:szCs w:val="24"/>
        </w:rPr>
      </w:pPr>
      <w:r w:rsidRPr="007D62BD">
        <w:rPr>
          <w:rFonts w:asciiTheme="minorHAnsi" w:hAnsiTheme="minorHAnsi" w:cstheme="minorHAnsi"/>
          <w:b/>
          <w:color w:val="auto"/>
          <w:sz w:val="24"/>
          <w:szCs w:val="24"/>
        </w:rPr>
        <w:t>2.</w:t>
      </w:r>
      <w:r w:rsidRPr="007D62BD">
        <w:rPr>
          <w:rFonts w:asciiTheme="minorHAnsi" w:hAnsiTheme="minorHAnsi" w:cstheme="minorHAnsi"/>
          <w:color w:val="auto"/>
          <w:sz w:val="24"/>
          <w:szCs w:val="24"/>
        </w:rPr>
        <w:t xml:space="preserve"> Oferty, opinie biegłych (rzeczoznawców), wszelkie oświadczenia, zawiadomienia, wnioski oraz inne dokumenty i informacje składane przez zamawiającego i wykonawców oraz umowa w sprawie zamówienia stanowią załączniki do protokołu.</w:t>
      </w:r>
    </w:p>
    <w:p w14:paraId="2CA1AB8B" w14:textId="77777777" w:rsidR="00654ED8" w:rsidRPr="007D62BD" w:rsidRDefault="00654ED8" w:rsidP="00E100F9">
      <w:pPr>
        <w:pStyle w:val="Tekstpodstawowy"/>
        <w:tabs>
          <w:tab w:val="clear" w:pos="240"/>
          <w:tab w:val="left" w:pos="284"/>
        </w:tabs>
        <w:spacing w:line="276" w:lineRule="auto"/>
        <w:rPr>
          <w:rFonts w:asciiTheme="minorHAnsi" w:hAnsiTheme="minorHAnsi" w:cstheme="minorHAnsi"/>
          <w:color w:val="auto"/>
          <w:sz w:val="24"/>
          <w:szCs w:val="24"/>
        </w:rPr>
      </w:pPr>
      <w:r w:rsidRPr="007D62BD">
        <w:rPr>
          <w:rFonts w:asciiTheme="minorHAnsi" w:hAnsiTheme="minorHAnsi" w:cstheme="minorHAnsi"/>
          <w:b/>
          <w:color w:val="auto"/>
          <w:sz w:val="24"/>
          <w:szCs w:val="24"/>
        </w:rPr>
        <w:t>3.</w:t>
      </w:r>
      <w:r w:rsidRPr="007D62BD">
        <w:rPr>
          <w:rFonts w:asciiTheme="minorHAnsi" w:hAnsiTheme="minorHAnsi" w:cstheme="minorHAnsi"/>
          <w:color w:val="auto"/>
          <w:sz w:val="24"/>
          <w:szCs w:val="24"/>
        </w:rPr>
        <w:t xml:space="preserve"> Protokół wraz z załącznikami - jest jawny, z wyjątkiem informacji stanowiących tajemnicę przedsiębiorstwa w rozumieniu przepisów o zwalczaniu nieuczciwej konkurencji - po dokonaniu wyboru najkorzystniejszej oferty lub unieważnieniu postępowania.</w:t>
      </w:r>
    </w:p>
    <w:p w14:paraId="513EBF79" w14:textId="77777777" w:rsidR="00654ED8" w:rsidRPr="00E100F9" w:rsidRDefault="00654ED8" w:rsidP="00E100F9">
      <w:pPr>
        <w:pStyle w:val="Tekstpodstawowy"/>
        <w:tabs>
          <w:tab w:val="clear" w:pos="240"/>
          <w:tab w:val="left" w:pos="284"/>
        </w:tabs>
        <w:spacing w:line="276" w:lineRule="auto"/>
        <w:rPr>
          <w:rFonts w:asciiTheme="minorHAnsi" w:hAnsiTheme="minorHAnsi" w:cstheme="minorHAnsi"/>
          <w:color w:val="auto"/>
          <w:sz w:val="24"/>
          <w:szCs w:val="24"/>
        </w:rPr>
      </w:pPr>
      <w:r w:rsidRPr="007D62BD">
        <w:rPr>
          <w:rFonts w:asciiTheme="minorHAnsi" w:hAnsiTheme="minorHAnsi" w:cstheme="minorHAnsi"/>
          <w:b/>
          <w:color w:val="auto"/>
          <w:sz w:val="24"/>
          <w:szCs w:val="24"/>
        </w:rPr>
        <w:t>4.</w:t>
      </w:r>
      <w:r w:rsidRPr="007D62BD">
        <w:rPr>
          <w:rFonts w:asciiTheme="minorHAnsi" w:hAnsiTheme="minorHAnsi" w:cstheme="minorHAnsi"/>
          <w:color w:val="auto"/>
          <w:sz w:val="24"/>
          <w:szCs w:val="24"/>
        </w:rPr>
        <w:t xml:space="preserve"> Na pisemny wniosek wykonawcy biorącego udział w postępowaniu zamawiający udostępnia </w:t>
      </w:r>
      <w:r w:rsidRPr="00E100F9">
        <w:rPr>
          <w:rFonts w:asciiTheme="minorHAnsi" w:hAnsiTheme="minorHAnsi" w:cstheme="minorHAnsi"/>
          <w:color w:val="auto"/>
          <w:sz w:val="24"/>
          <w:szCs w:val="24"/>
        </w:rPr>
        <w:t>dokumenty, o których mowa w ust. 3.</w:t>
      </w:r>
    </w:p>
    <w:p w14:paraId="54BBE8A5" w14:textId="29C4B39C" w:rsidR="00654ED8" w:rsidRPr="00E100F9" w:rsidRDefault="00654ED8" w:rsidP="00E100F9">
      <w:pPr>
        <w:pStyle w:val="Tekstpodstawowy"/>
        <w:tabs>
          <w:tab w:val="clear" w:pos="240"/>
          <w:tab w:val="left" w:pos="284"/>
        </w:tabs>
        <w:spacing w:line="276" w:lineRule="auto"/>
        <w:rPr>
          <w:rFonts w:asciiTheme="minorHAnsi" w:hAnsiTheme="minorHAnsi" w:cstheme="minorHAnsi"/>
          <w:sz w:val="24"/>
          <w:szCs w:val="24"/>
        </w:rPr>
      </w:pPr>
      <w:r w:rsidRPr="00E100F9">
        <w:rPr>
          <w:rFonts w:asciiTheme="minorHAnsi" w:hAnsiTheme="minorHAnsi" w:cstheme="minorHAnsi"/>
          <w:b/>
          <w:color w:val="auto"/>
          <w:sz w:val="24"/>
          <w:szCs w:val="24"/>
        </w:rPr>
        <w:t>5.</w:t>
      </w:r>
      <w:r w:rsidRPr="00E100F9">
        <w:rPr>
          <w:rFonts w:asciiTheme="minorHAnsi" w:hAnsiTheme="minorHAnsi" w:cstheme="minorHAnsi"/>
          <w:color w:val="auto"/>
          <w:sz w:val="24"/>
          <w:szCs w:val="24"/>
        </w:rPr>
        <w:t xml:space="preserve"> </w:t>
      </w:r>
      <w:r w:rsidRPr="00E100F9">
        <w:rPr>
          <w:rFonts w:asciiTheme="minorHAnsi" w:hAnsiTheme="minorHAnsi" w:cstheme="minorHAnsi"/>
          <w:sz w:val="24"/>
          <w:szCs w:val="24"/>
        </w:rPr>
        <w:t xml:space="preserve"> Z udostępnienia dokumentów, o którym mowa w ust.</w:t>
      </w:r>
      <w:r w:rsidR="00E100F9" w:rsidRPr="00E100F9">
        <w:rPr>
          <w:rFonts w:asciiTheme="minorHAnsi" w:hAnsiTheme="minorHAnsi" w:cstheme="minorHAnsi"/>
          <w:sz w:val="24"/>
          <w:szCs w:val="24"/>
        </w:rPr>
        <w:t>4</w:t>
      </w:r>
      <w:r w:rsidRPr="00E100F9">
        <w:rPr>
          <w:rFonts w:asciiTheme="minorHAnsi" w:hAnsiTheme="minorHAnsi" w:cstheme="minorHAnsi"/>
          <w:sz w:val="24"/>
          <w:szCs w:val="24"/>
        </w:rPr>
        <w:t>, sporządza się notatkę i włącza ją do dokumentacji postępowania.</w:t>
      </w:r>
    </w:p>
    <w:p w14:paraId="47D8DBEE" w14:textId="34EDAE0C" w:rsidR="00654ED8" w:rsidRPr="007D62BD" w:rsidRDefault="00E100F9" w:rsidP="00E100F9">
      <w:pPr>
        <w:shd w:val="clear" w:color="auto" w:fill="FFFFFF"/>
        <w:tabs>
          <w:tab w:val="left" w:pos="284"/>
        </w:tabs>
        <w:spacing w:after="0"/>
        <w:ind w:right="29"/>
        <w:jc w:val="both"/>
        <w:rPr>
          <w:rFonts w:cstheme="minorHAnsi"/>
          <w:sz w:val="24"/>
          <w:szCs w:val="24"/>
        </w:rPr>
      </w:pPr>
      <w:r>
        <w:rPr>
          <w:rFonts w:cstheme="minorHAnsi"/>
          <w:b/>
          <w:sz w:val="24"/>
          <w:szCs w:val="24"/>
        </w:rPr>
        <w:t>6</w:t>
      </w:r>
      <w:r w:rsidR="00654ED8" w:rsidRPr="007D62BD">
        <w:rPr>
          <w:rFonts w:cstheme="minorHAnsi"/>
          <w:b/>
          <w:sz w:val="24"/>
          <w:szCs w:val="24"/>
        </w:rPr>
        <w:t>.</w:t>
      </w:r>
      <w:r w:rsidR="00E629EB" w:rsidRPr="007D62BD">
        <w:rPr>
          <w:rFonts w:cstheme="minorHAnsi"/>
          <w:sz w:val="24"/>
          <w:szCs w:val="24"/>
        </w:rPr>
        <w:t xml:space="preserve"> Pracownik d/s zamówień  publicznych</w:t>
      </w:r>
      <w:r w:rsidR="00654ED8" w:rsidRPr="007D62BD">
        <w:rPr>
          <w:rFonts w:cstheme="minorHAnsi"/>
          <w:sz w:val="24"/>
          <w:szCs w:val="24"/>
        </w:rPr>
        <w:t xml:space="preserve"> </w:t>
      </w:r>
      <w:r>
        <w:rPr>
          <w:rFonts w:cstheme="minorHAnsi"/>
          <w:sz w:val="24"/>
          <w:szCs w:val="24"/>
        </w:rPr>
        <w:t xml:space="preserve">, lub upoważniony pracownik przeprowadzający postepowanie </w:t>
      </w:r>
      <w:r w:rsidR="00654ED8" w:rsidRPr="007D62BD">
        <w:rPr>
          <w:rFonts w:cstheme="minorHAnsi"/>
          <w:sz w:val="24"/>
          <w:szCs w:val="24"/>
        </w:rPr>
        <w:t xml:space="preserve">przechowuje dokumentację przetargową oraz protokół postępowania wraz </w:t>
      </w:r>
      <w:r w:rsidR="00654ED8" w:rsidRPr="007D62BD">
        <w:rPr>
          <w:rFonts w:cstheme="minorHAnsi"/>
          <w:sz w:val="24"/>
          <w:szCs w:val="24"/>
        </w:rPr>
        <w:lastRenderedPageBreak/>
        <w:t>z</w:t>
      </w:r>
      <w:r>
        <w:rPr>
          <w:rFonts w:cstheme="minorHAnsi"/>
          <w:sz w:val="24"/>
          <w:szCs w:val="24"/>
        </w:rPr>
        <w:t> </w:t>
      </w:r>
      <w:r w:rsidR="00654ED8" w:rsidRPr="007D62BD">
        <w:rPr>
          <w:rFonts w:cstheme="minorHAnsi"/>
          <w:sz w:val="24"/>
          <w:szCs w:val="24"/>
        </w:rPr>
        <w:t>załącznikami w sposób gwarantujący ich nienaruszalność - przez okres 4 lat od zakończenia postępowania o udzielenie zamówienia.</w:t>
      </w:r>
    </w:p>
    <w:p w14:paraId="657A1911" w14:textId="77777777" w:rsidR="008914A5" w:rsidRPr="007D62BD" w:rsidRDefault="008914A5" w:rsidP="00E100F9">
      <w:pPr>
        <w:shd w:val="clear" w:color="auto" w:fill="FFFFFF"/>
        <w:tabs>
          <w:tab w:val="left" w:pos="284"/>
        </w:tabs>
        <w:spacing w:after="0"/>
        <w:ind w:right="29"/>
        <w:jc w:val="both"/>
        <w:rPr>
          <w:rFonts w:cstheme="minorHAnsi"/>
          <w:sz w:val="24"/>
          <w:szCs w:val="24"/>
        </w:rPr>
      </w:pPr>
    </w:p>
    <w:p w14:paraId="182098B0" w14:textId="77777777" w:rsidR="00E629EB" w:rsidRPr="007D62BD" w:rsidRDefault="008914A5" w:rsidP="008914A5">
      <w:pPr>
        <w:shd w:val="clear" w:color="auto" w:fill="FFFFFF"/>
        <w:spacing w:after="0"/>
        <w:ind w:left="2453" w:right="2611"/>
        <w:jc w:val="center"/>
        <w:rPr>
          <w:b/>
          <w:spacing w:val="-7"/>
          <w:sz w:val="24"/>
          <w:szCs w:val="24"/>
        </w:rPr>
      </w:pPr>
      <w:r w:rsidRPr="007D62BD">
        <w:rPr>
          <w:b/>
          <w:spacing w:val="-7"/>
          <w:sz w:val="24"/>
          <w:szCs w:val="24"/>
        </w:rPr>
        <w:t xml:space="preserve">Umowa w sprawie zamówień </w:t>
      </w:r>
    </w:p>
    <w:p w14:paraId="358E66EA" w14:textId="77777777" w:rsidR="00654ED8" w:rsidRPr="007D62BD" w:rsidRDefault="00654ED8" w:rsidP="00E3425C">
      <w:pPr>
        <w:tabs>
          <w:tab w:val="left" w:pos="-2552"/>
        </w:tabs>
        <w:spacing w:after="0"/>
        <w:jc w:val="center"/>
        <w:rPr>
          <w:b/>
          <w:sz w:val="24"/>
          <w:szCs w:val="24"/>
        </w:rPr>
      </w:pPr>
      <w:r w:rsidRPr="007D62BD">
        <w:rPr>
          <w:b/>
          <w:sz w:val="24"/>
          <w:szCs w:val="24"/>
        </w:rPr>
        <w:t>§ 28</w:t>
      </w:r>
    </w:p>
    <w:p w14:paraId="330EE3B8" w14:textId="398CE250" w:rsidR="00654ED8" w:rsidRPr="00877FDF" w:rsidRDefault="00654ED8" w:rsidP="00E100F9">
      <w:pPr>
        <w:shd w:val="clear" w:color="auto" w:fill="FFFFFF"/>
        <w:spacing w:after="0"/>
        <w:ind w:right="19"/>
        <w:jc w:val="both"/>
        <w:rPr>
          <w:bCs/>
          <w:sz w:val="24"/>
          <w:szCs w:val="24"/>
        </w:rPr>
      </w:pPr>
      <w:r w:rsidRPr="007D62BD">
        <w:rPr>
          <w:b/>
          <w:spacing w:val="-3"/>
          <w:sz w:val="24"/>
          <w:szCs w:val="24"/>
        </w:rPr>
        <w:t>1.</w:t>
      </w:r>
      <w:r w:rsidRPr="007D62BD">
        <w:rPr>
          <w:spacing w:val="-3"/>
          <w:sz w:val="24"/>
          <w:szCs w:val="24"/>
        </w:rPr>
        <w:t xml:space="preserve"> Do umów zawartych w wyniku postępowań wszczętych na podstawie </w:t>
      </w:r>
      <w:r w:rsidRPr="00877FDF">
        <w:rPr>
          <w:spacing w:val="-3"/>
          <w:sz w:val="24"/>
          <w:szCs w:val="24"/>
        </w:rPr>
        <w:t>niniejszego Regulaminu stosuje si</w:t>
      </w:r>
      <w:r w:rsidRPr="00877FDF">
        <w:rPr>
          <w:bCs/>
          <w:spacing w:val="-5"/>
          <w:sz w:val="24"/>
          <w:szCs w:val="24"/>
        </w:rPr>
        <w:t>ę</w:t>
      </w:r>
      <w:r w:rsidRPr="00877FDF">
        <w:rPr>
          <w:spacing w:val="-3"/>
          <w:sz w:val="24"/>
          <w:szCs w:val="24"/>
        </w:rPr>
        <w:t xml:space="preserve"> przepisy </w:t>
      </w:r>
      <w:r w:rsidRPr="00877FDF">
        <w:rPr>
          <w:bCs/>
          <w:sz w:val="24"/>
          <w:szCs w:val="24"/>
        </w:rPr>
        <w:t>ustawy z dnia 23 kwietnia 1964 r. - Kodeks cywilny (t</w:t>
      </w:r>
      <w:r w:rsidR="00877FDF" w:rsidRPr="00877FDF">
        <w:rPr>
          <w:bCs/>
          <w:sz w:val="24"/>
          <w:szCs w:val="24"/>
        </w:rPr>
        <w:t xml:space="preserve">. </w:t>
      </w:r>
      <w:r w:rsidRPr="00877FDF">
        <w:rPr>
          <w:bCs/>
          <w:sz w:val="24"/>
          <w:szCs w:val="24"/>
        </w:rPr>
        <w:t>j. Dz. U. z 202</w:t>
      </w:r>
      <w:r w:rsidR="00877FDF" w:rsidRPr="00877FDF">
        <w:rPr>
          <w:bCs/>
          <w:sz w:val="24"/>
          <w:szCs w:val="24"/>
        </w:rPr>
        <w:t>5 r. poz. 1071, 1172, 1508</w:t>
      </w:r>
      <w:r w:rsidRPr="00877FDF">
        <w:rPr>
          <w:bCs/>
          <w:sz w:val="24"/>
          <w:szCs w:val="24"/>
        </w:rPr>
        <w:t>).</w:t>
      </w:r>
    </w:p>
    <w:p w14:paraId="5D42D2F9" w14:textId="77777777" w:rsidR="00E629EB" w:rsidRPr="007D62BD" w:rsidRDefault="00654ED8" w:rsidP="00E100F9">
      <w:pPr>
        <w:shd w:val="clear" w:color="auto" w:fill="FFFFFF"/>
        <w:spacing w:after="0"/>
        <w:ind w:right="19"/>
        <w:jc w:val="both"/>
        <w:rPr>
          <w:sz w:val="24"/>
          <w:szCs w:val="24"/>
        </w:rPr>
      </w:pPr>
      <w:r w:rsidRPr="00877FDF">
        <w:rPr>
          <w:b/>
          <w:sz w:val="24"/>
          <w:szCs w:val="24"/>
        </w:rPr>
        <w:t>2.</w:t>
      </w:r>
      <w:r w:rsidRPr="00877FDF">
        <w:rPr>
          <w:sz w:val="24"/>
          <w:szCs w:val="24"/>
        </w:rPr>
        <w:t xml:space="preserve"> Niedopuszczalna jest istotna zmiana postanowień zawartej umowy w stosunku</w:t>
      </w:r>
      <w:r w:rsidRPr="007D62BD">
        <w:rPr>
          <w:sz w:val="24"/>
          <w:szCs w:val="24"/>
        </w:rPr>
        <w:t xml:space="preserve"> do treści oferty, na podstawie której dokonano wyboru wykonawcy, chyba że zamawiający przewidział możliwość dokonania takiej zmiany w ogłoszeniu o zamówieniu lub Specyfikacji oraz określił warunki takiej </w:t>
      </w:r>
      <w:r w:rsidR="00F62577" w:rsidRPr="007D62BD">
        <w:rPr>
          <w:sz w:val="24"/>
          <w:szCs w:val="24"/>
        </w:rPr>
        <w:t>zmiany.</w:t>
      </w:r>
    </w:p>
    <w:p w14:paraId="67A47F15" w14:textId="77777777" w:rsidR="00C17328" w:rsidRPr="007D62BD" w:rsidRDefault="00C17328" w:rsidP="00E100F9">
      <w:pPr>
        <w:shd w:val="clear" w:color="auto" w:fill="FFFFFF"/>
        <w:spacing w:after="0"/>
        <w:ind w:right="19"/>
        <w:jc w:val="both"/>
        <w:rPr>
          <w:sz w:val="24"/>
          <w:szCs w:val="24"/>
        </w:rPr>
      </w:pPr>
      <w:r w:rsidRPr="007D62BD">
        <w:rPr>
          <w:b/>
          <w:sz w:val="24"/>
          <w:szCs w:val="24"/>
        </w:rPr>
        <w:t>3.</w:t>
      </w:r>
      <w:r w:rsidRPr="007D62BD">
        <w:rPr>
          <w:sz w:val="24"/>
          <w:szCs w:val="24"/>
        </w:rPr>
        <w:t xml:space="preserve"> Dopuszczalne są zmiany umowy uznane za "nieistotne", w szczególności gdy nie ulega zmianie ogólny charakter umowy w stosunku do umowy w pierwotnym brzmieniu oraz gdy:</w:t>
      </w:r>
    </w:p>
    <w:p w14:paraId="2CAC46A9" w14:textId="77777777" w:rsidR="00C17328" w:rsidRPr="007D62BD" w:rsidRDefault="00C17328" w:rsidP="00E100F9">
      <w:pPr>
        <w:shd w:val="clear" w:color="auto" w:fill="FFFFFF"/>
        <w:spacing w:after="0"/>
        <w:ind w:right="19"/>
        <w:jc w:val="both"/>
        <w:rPr>
          <w:sz w:val="24"/>
          <w:szCs w:val="24"/>
        </w:rPr>
      </w:pPr>
      <w:r w:rsidRPr="007D62BD">
        <w:rPr>
          <w:b/>
          <w:sz w:val="24"/>
          <w:szCs w:val="24"/>
        </w:rPr>
        <w:t>a)</w:t>
      </w:r>
      <w:r w:rsidRPr="007D62BD">
        <w:rPr>
          <w:sz w:val="24"/>
          <w:szCs w:val="24"/>
        </w:rPr>
        <w:t xml:space="preserve"> zmienione warunki nie mają wpływu na krąg wykonawców biorących udział w postępowaniu i na treść złożonych ofert,</w:t>
      </w:r>
    </w:p>
    <w:p w14:paraId="681F88CD" w14:textId="77777777" w:rsidR="00C17328" w:rsidRPr="007D62BD" w:rsidRDefault="00C17328" w:rsidP="00E100F9">
      <w:pPr>
        <w:autoSpaceDE w:val="0"/>
        <w:autoSpaceDN w:val="0"/>
        <w:adjustRightInd w:val="0"/>
        <w:spacing w:after="0"/>
        <w:jc w:val="both"/>
        <w:rPr>
          <w:sz w:val="24"/>
          <w:szCs w:val="24"/>
        </w:rPr>
      </w:pPr>
      <w:r w:rsidRPr="007D62BD">
        <w:rPr>
          <w:b/>
          <w:sz w:val="24"/>
          <w:szCs w:val="24"/>
        </w:rPr>
        <w:t>b)</w:t>
      </w:r>
      <w:r w:rsidRPr="007D62BD">
        <w:rPr>
          <w:sz w:val="24"/>
          <w:szCs w:val="24"/>
        </w:rPr>
        <w:t xml:space="preserve"> zmiana nie narusza równowagi ekonomicznej umowy na korzyść wykonawcy w sposób nieprzewidziany pierwotnie w umowie,</w:t>
      </w:r>
    </w:p>
    <w:p w14:paraId="1CCFFE49" w14:textId="77777777" w:rsidR="00C17328" w:rsidRPr="007D62BD" w:rsidRDefault="00C17328" w:rsidP="00E100F9">
      <w:pPr>
        <w:autoSpaceDE w:val="0"/>
        <w:autoSpaceDN w:val="0"/>
        <w:adjustRightInd w:val="0"/>
        <w:spacing w:after="0"/>
        <w:jc w:val="both"/>
        <w:rPr>
          <w:sz w:val="24"/>
          <w:szCs w:val="24"/>
        </w:rPr>
      </w:pPr>
      <w:r w:rsidRPr="007D62BD">
        <w:rPr>
          <w:b/>
          <w:sz w:val="24"/>
          <w:szCs w:val="24"/>
        </w:rPr>
        <w:t>c)</w:t>
      </w:r>
      <w:r w:rsidRPr="007D62BD">
        <w:rPr>
          <w:sz w:val="24"/>
          <w:szCs w:val="24"/>
        </w:rPr>
        <w:t xml:space="preserve"> zmiana nie rozszerza i nie zmniejsza w sposób znaczny zakresu świadczeń i zobowiązań wynikających z umowy,</w:t>
      </w:r>
    </w:p>
    <w:p w14:paraId="725AF9E1" w14:textId="77777777" w:rsidR="00C17328" w:rsidRPr="007D62BD" w:rsidRDefault="00C17328" w:rsidP="00E100F9">
      <w:pPr>
        <w:autoSpaceDE w:val="0"/>
        <w:autoSpaceDN w:val="0"/>
        <w:adjustRightInd w:val="0"/>
        <w:spacing w:after="0"/>
        <w:jc w:val="both"/>
        <w:rPr>
          <w:sz w:val="24"/>
          <w:szCs w:val="24"/>
        </w:rPr>
      </w:pPr>
      <w:r w:rsidRPr="007D62BD">
        <w:rPr>
          <w:b/>
          <w:sz w:val="24"/>
          <w:szCs w:val="24"/>
        </w:rPr>
        <w:t>d)</w:t>
      </w:r>
      <w:r w:rsidRPr="007D62BD">
        <w:rPr>
          <w:sz w:val="24"/>
          <w:szCs w:val="24"/>
        </w:rPr>
        <w:t xml:space="preserve"> zmiana polega na zastąpieniu wykonawcy, któremu zamawiający udzielił zamówienia, nowym wykonawcą, jeżeli zamawiający wyraził na to zgodę,</w:t>
      </w:r>
    </w:p>
    <w:p w14:paraId="273111E5" w14:textId="77777777" w:rsidR="00C17328" w:rsidRPr="007D62BD" w:rsidRDefault="00C17328" w:rsidP="00E100F9">
      <w:pPr>
        <w:autoSpaceDE w:val="0"/>
        <w:autoSpaceDN w:val="0"/>
        <w:adjustRightInd w:val="0"/>
        <w:spacing w:after="0"/>
        <w:jc w:val="both"/>
        <w:rPr>
          <w:sz w:val="24"/>
          <w:szCs w:val="24"/>
        </w:rPr>
      </w:pPr>
      <w:r w:rsidRPr="007D62BD">
        <w:rPr>
          <w:b/>
          <w:sz w:val="24"/>
          <w:szCs w:val="24"/>
        </w:rPr>
        <w:t>e)</w:t>
      </w:r>
      <w:r w:rsidRPr="007D62BD">
        <w:rPr>
          <w:sz w:val="24"/>
          <w:szCs w:val="24"/>
        </w:rPr>
        <w:t xml:space="preserve"> łączna wartość zmian jest mniejsza od 15% wartości zamówienia określonej pierwotnie w umowie.</w:t>
      </w:r>
    </w:p>
    <w:p w14:paraId="20883A10" w14:textId="30CABBE8" w:rsidR="00654ED8" w:rsidRPr="007D62BD" w:rsidRDefault="00C17328" w:rsidP="00E100F9">
      <w:pPr>
        <w:shd w:val="clear" w:color="auto" w:fill="FFFFFF"/>
        <w:spacing w:after="0"/>
        <w:ind w:right="19"/>
        <w:jc w:val="both"/>
        <w:rPr>
          <w:sz w:val="24"/>
          <w:szCs w:val="24"/>
        </w:rPr>
      </w:pPr>
      <w:r w:rsidRPr="007D62BD">
        <w:rPr>
          <w:b/>
          <w:sz w:val="24"/>
          <w:szCs w:val="24"/>
        </w:rPr>
        <w:t>4</w:t>
      </w:r>
      <w:r w:rsidR="00654ED8" w:rsidRPr="007D62BD">
        <w:rPr>
          <w:b/>
          <w:sz w:val="24"/>
          <w:szCs w:val="24"/>
        </w:rPr>
        <w:t>.</w:t>
      </w:r>
      <w:r w:rsidR="00654ED8" w:rsidRPr="007D62BD">
        <w:rPr>
          <w:sz w:val="24"/>
          <w:szCs w:val="24"/>
        </w:rPr>
        <w:t xml:space="preserve"> Umowa zawarta na okres dłuższy </w:t>
      </w:r>
      <w:r w:rsidR="00654ED8" w:rsidRPr="00D12C7F">
        <w:rPr>
          <w:b/>
          <w:sz w:val="24"/>
          <w:szCs w:val="24"/>
        </w:rPr>
        <w:t xml:space="preserve">niż </w:t>
      </w:r>
      <w:r w:rsidR="00D12C7F" w:rsidRPr="00D12C7F">
        <w:rPr>
          <w:b/>
          <w:sz w:val="24"/>
          <w:szCs w:val="24"/>
        </w:rPr>
        <w:t>6</w:t>
      </w:r>
      <w:r w:rsidR="00654ED8" w:rsidRPr="00D12C7F">
        <w:rPr>
          <w:b/>
          <w:sz w:val="24"/>
          <w:szCs w:val="24"/>
        </w:rPr>
        <w:t xml:space="preserve"> miesięcy</w:t>
      </w:r>
      <w:r w:rsidR="00654ED8" w:rsidRPr="00D12C7F">
        <w:rPr>
          <w:sz w:val="24"/>
          <w:szCs w:val="24"/>
        </w:rPr>
        <w:t xml:space="preserve"> </w:t>
      </w:r>
      <w:r w:rsidR="00654ED8" w:rsidRPr="007D62BD">
        <w:rPr>
          <w:sz w:val="24"/>
          <w:szCs w:val="24"/>
        </w:rPr>
        <w:t>zawiera postanowienia o zasadach wprowadzania odpowiednich zmian wysokości wynagrodzenia należnego wykonawcy, w przypadku zmiany:</w:t>
      </w:r>
    </w:p>
    <w:p w14:paraId="2528304F" w14:textId="77777777" w:rsidR="00654ED8" w:rsidRPr="007D62BD" w:rsidRDefault="00654ED8" w:rsidP="00E100F9">
      <w:pPr>
        <w:autoSpaceDE w:val="0"/>
        <w:autoSpaceDN w:val="0"/>
        <w:adjustRightInd w:val="0"/>
        <w:spacing w:after="0"/>
        <w:jc w:val="both"/>
        <w:rPr>
          <w:sz w:val="24"/>
          <w:szCs w:val="24"/>
        </w:rPr>
      </w:pPr>
      <w:r w:rsidRPr="007D62BD">
        <w:rPr>
          <w:b/>
          <w:sz w:val="24"/>
          <w:szCs w:val="24"/>
        </w:rPr>
        <w:t>a)</w:t>
      </w:r>
      <w:r w:rsidRPr="007D62BD">
        <w:rPr>
          <w:sz w:val="24"/>
          <w:szCs w:val="24"/>
        </w:rPr>
        <w:t xml:space="preserve"> stawki podatku od towarów i usług,</w:t>
      </w:r>
    </w:p>
    <w:p w14:paraId="11D21EE5" w14:textId="226296C6" w:rsidR="00654ED8" w:rsidRPr="007D62BD" w:rsidRDefault="00654ED8" w:rsidP="00E100F9">
      <w:pPr>
        <w:autoSpaceDE w:val="0"/>
        <w:autoSpaceDN w:val="0"/>
        <w:adjustRightInd w:val="0"/>
        <w:spacing w:after="0"/>
        <w:jc w:val="both"/>
        <w:rPr>
          <w:sz w:val="24"/>
          <w:szCs w:val="24"/>
        </w:rPr>
      </w:pPr>
      <w:r w:rsidRPr="007D62BD">
        <w:rPr>
          <w:b/>
          <w:sz w:val="24"/>
          <w:szCs w:val="24"/>
        </w:rPr>
        <w:t>b)</w:t>
      </w:r>
      <w:r w:rsidRPr="007D62BD">
        <w:rPr>
          <w:sz w:val="24"/>
          <w:szCs w:val="24"/>
        </w:rPr>
        <w:t xml:space="preserve"> wysokości minimalnego wynagrodzenia za pracę ustalonego na pod</w:t>
      </w:r>
      <w:r w:rsidR="00E100F9">
        <w:rPr>
          <w:sz w:val="24"/>
          <w:szCs w:val="24"/>
        </w:rPr>
        <w:t>stawie art. 2 ust. 3–5 ustawy z </w:t>
      </w:r>
      <w:r w:rsidRPr="007D62BD">
        <w:rPr>
          <w:sz w:val="24"/>
          <w:szCs w:val="24"/>
        </w:rPr>
        <w:t>dnia 10 października 2002 r. o minimalnym wynagrodzeniu za pracę,</w:t>
      </w:r>
    </w:p>
    <w:p w14:paraId="44F7E2A6" w14:textId="77777777" w:rsidR="00654ED8" w:rsidRPr="007D62BD" w:rsidRDefault="00654ED8" w:rsidP="00E100F9">
      <w:pPr>
        <w:autoSpaceDE w:val="0"/>
        <w:autoSpaceDN w:val="0"/>
        <w:adjustRightInd w:val="0"/>
        <w:spacing w:after="0"/>
        <w:jc w:val="both"/>
        <w:rPr>
          <w:sz w:val="24"/>
          <w:szCs w:val="24"/>
        </w:rPr>
      </w:pPr>
      <w:r w:rsidRPr="007D62BD">
        <w:rPr>
          <w:b/>
          <w:sz w:val="24"/>
          <w:szCs w:val="24"/>
        </w:rPr>
        <w:t>c)</w:t>
      </w:r>
      <w:r w:rsidRPr="007D62BD">
        <w:rPr>
          <w:sz w:val="24"/>
          <w:szCs w:val="24"/>
        </w:rPr>
        <w:t xml:space="preserve"> zasad podlegania ubezpieczeniom społecznym lub ubezpieczeniu zdrowotnemu lub wysokości stawki składki na ubezpieczenia społeczne lub zdrowotne,</w:t>
      </w:r>
    </w:p>
    <w:p w14:paraId="74BEE1A1" w14:textId="47133CA9" w:rsidR="00654ED8" w:rsidRPr="00D12C7F" w:rsidRDefault="00654ED8" w:rsidP="00E100F9">
      <w:pPr>
        <w:autoSpaceDE w:val="0"/>
        <w:autoSpaceDN w:val="0"/>
        <w:adjustRightInd w:val="0"/>
        <w:spacing w:after="0"/>
        <w:jc w:val="both"/>
        <w:rPr>
          <w:sz w:val="24"/>
          <w:szCs w:val="24"/>
        </w:rPr>
      </w:pPr>
      <w:r w:rsidRPr="007D62BD">
        <w:rPr>
          <w:b/>
          <w:sz w:val="24"/>
          <w:szCs w:val="24"/>
        </w:rPr>
        <w:t>d)</w:t>
      </w:r>
      <w:r w:rsidRPr="007D62BD">
        <w:rPr>
          <w:sz w:val="24"/>
          <w:szCs w:val="24"/>
        </w:rPr>
        <w:t xml:space="preserve"> inflacji (wzrostu wskaźnika cen towarów i usług konsumpcyjnych ogłaszanego przez GUS) </w:t>
      </w:r>
    </w:p>
    <w:p w14:paraId="59E2C9D5" w14:textId="66D78737" w:rsidR="00654ED8" w:rsidRPr="00D12C7F" w:rsidRDefault="00654ED8" w:rsidP="00E100F9">
      <w:pPr>
        <w:autoSpaceDE w:val="0"/>
        <w:autoSpaceDN w:val="0"/>
        <w:adjustRightInd w:val="0"/>
        <w:spacing w:after="0"/>
        <w:jc w:val="both"/>
        <w:rPr>
          <w:sz w:val="24"/>
          <w:szCs w:val="24"/>
        </w:rPr>
      </w:pPr>
      <w:r w:rsidRPr="00D12C7F">
        <w:rPr>
          <w:sz w:val="24"/>
          <w:szCs w:val="24"/>
        </w:rPr>
        <w:t>- jeżeli zmiany te będą miały wpływ na koszty wykonania zamówienia przez wykonawcę.</w:t>
      </w:r>
      <w:r w:rsidR="00D12C7F">
        <w:rPr>
          <w:sz w:val="24"/>
          <w:szCs w:val="24"/>
        </w:rPr>
        <w:t xml:space="preserve"> Szczegółowe  zasady dotyczące waloryzacji, w tym wielkość wskaźnika uprawniającego do wystąpienia z wnioskiem o zmianę wynagrodzenia wskazana zostanie w projektowanych postanowieniach umowy stanowiących załącznik do SWZ.   </w:t>
      </w:r>
    </w:p>
    <w:p w14:paraId="6C65E364" w14:textId="77777777" w:rsidR="00654ED8" w:rsidRPr="007D62BD" w:rsidRDefault="00C17328" w:rsidP="00E100F9">
      <w:pPr>
        <w:spacing w:after="0"/>
        <w:jc w:val="both"/>
        <w:rPr>
          <w:rFonts w:eastAsia="Calibri"/>
          <w:sz w:val="24"/>
          <w:szCs w:val="24"/>
          <w:lang w:eastAsia="en-US"/>
        </w:rPr>
      </w:pPr>
      <w:r w:rsidRPr="00D12C7F">
        <w:rPr>
          <w:rFonts w:eastAsia="Calibri"/>
          <w:b/>
          <w:sz w:val="24"/>
          <w:szCs w:val="24"/>
          <w:lang w:eastAsia="en-US"/>
        </w:rPr>
        <w:t>5</w:t>
      </w:r>
      <w:r w:rsidR="00654ED8" w:rsidRPr="00D12C7F">
        <w:rPr>
          <w:rFonts w:eastAsia="Calibri"/>
          <w:b/>
          <w:sz w:val="24"/>
          <w:szCs w:val="24"/>
          <w:lang w:eastAsia="en-US"/>
        </w:rPr>
        <w:t>.</w:t>
      </w:r>
      <w:r w:rsidR="00654ED8" w:rsidRPr="00D12C7F">
        <w:rPr>
          <w:rFonts w:eastAsia="Calibri"/>
          <w:sz w:val="24"/>
          <w:szCs w:val="24"/>
          <w:lang w:eastAsia="en-US"/>
        </w:rPr>
        <w:t xml:space="preserve"> Umowę zawiera się na czas oznaczony i nie dłuższy niż 4 lata.</w:t>
      </w:r>
    </w:p>
    <w:p w14:paraId="1BD16C91" w14:textId="77777777" w:rsidR="00654ED8" w:rsidRPr="007D62BD" w:rsidRDefault="00C17328" w:rsidP="00E100F9">
      <w:pPr>
        <w:spacing w:after="0"/>
        <w:jc w:val="both"/>
        <w:rPr>
          <w:rFonts w:eastAsia="Calibri"/>
          <w:sz w:val="24"/>
          <w:szCs w:val="24"/>
          <w:lang w:eastAsia="en-US"/>
        </w:rPr>
      </w:pPr>
      <w:r w:rsidRPr="007D62BD">
        <w:rPr>
          <w:rFonts w:eastAsia="Calibri"/>
          <w:b/>
          <w:sz w:val="24"/>
          <w:szCs w:val="24"/>
          <w:lang w:eastAsia="en-US"/>
        </w:rPr>
        <w:t>6</w:t>
      </w:r>
      <w:r w:rsidR="00654ED8" w:rsidRPr="007D62BD">
        <w:rPr>
          <w:rFonts w:eastAsia="Calibri"/>
          <w:b/>
          <w:sz w:val="24"/>
          <w:szCs w:val="24"/>
          <w:lang w:eastAsia="en-US"/>
        </w:rPr>
        <w:t>.</w:t>
      </w:r>
      <w:r w:rsidR="00654ED8" w:rsidRPr="007D62BD">
        <w:rPr>
          <w:rFonts w:eastAsia="Calibri"/>
          <w:sz w:val="24"/>
          <w:szCs w:val="24"/>
          <w:lang w:eastAsia="en-US"/>
        </w:rPr>
        <w:t xml:space="preserve"> Zamawiający może zawrzeć umowę, której przedmiotem są świadczenia okresowe lub ciągłe, na okres dłuższy niż 4 lata, jeżeli wykonanie zamówienia w dłuższym okresie spowoduje oszczędności kosztów realizacji zamówienia w stosunku do okresu czteroletniego lub jest to uzasadnione zdolnościami płatniczymi zamawiającego lub zakresem planowanych nakładów oraz okresem niezbędnym do ich spłaty.</w:t>
      </w:r>
    </w:p>
    <w:p w14:paraId="4C3EA641" w14:textId="77777777" w:rsidR="00654ED8" w:rsidRPr="007D62BD" w:rsidRDefault="00C17328" w:rsidP="00E100F9">
      <w:pPr>
        <w:spacing w:after="0"/>
        <w:jc w:val="both"/>
        <w:rPr>
          <w:rFonts w:eastAsia="Calibri"/>
          <w:sz w:val="24"/>
          <w:szCs w:val="24"/>
        </w:rPr>
      </w:pPr>
      <w:r w:rsidRPr="007D62BD">
        <w:rPr>
          <w:rFonts w:eastAsia="Calibri"/>
          <w:b/>
          <w:sz w:val="24"/>
          <w:szCs w:val="24"/>
          <w:lang w:eastAsia="en-US"/>
        </w:rPr>
        <w:lastRenderedPageBreak/>
        <w:t>7</w:t>
      </w:r>
      <w:r w:rsidR="00654ED8" w:rsidRPr="007D62BD">
        <w:rPr>
          <w:rFonts w:eastAsia="Calibri"/>
          <w:b/>
          <w:sz w:val="24"/>
          <w:szCs w:val="24"/>
          <w:lang w:eastAsia="en-US"/>
        </w:rPr>
        <w:t>.</w:t>
      </w:r>
      <w:r w:rsidR="00654ED8" w:rsidRPr="007D62BD">
        <w:rPr>
          <w:rFonts w:eastAsia="Calibri"/>
          <w:sz w:val="24"/>
          <w:szCs w:val="24"/>
          <w:lang w:eastAsia="en-US"/>
        </w:rPr>
        <w:t xml:space="preserve"> </w:t>
      </w:r>
      <w:r w:rsidR="00654ED8" w:rsidRPr="007D62BD">
        <w:rPr>
          <w:rFonts w:eastAsia="Calibri"/>
          <w:sz w:val="24"/>
          <w:szCs w:val="24"/>
        </w:rPr>
        <w:t>W razie zaistnienia okoliczności powodującej, że wykonanie umowy nie leży w interesie publicznym czego nie można było przewidzieć w chwili zawarcia umowy, zamawiający może odstąpić od umowy w terminie 30 dni od powzięcia wiadomości o tych okolicznościach.</w:t>
      </w:r>
    </w:p>
    <w:p w14:paraId="1A7CF291" w14:textId="77777777" w:rsidR="00654ED8" w:rsidRPr="007D62BD" w:rsidRDefault="00654ED8" w:rsidP="00E100F9">
      <w:pPr>
        <w:spacing w:after="0"/>
        <w:jc w:val="both"/>
        <w:rPr>
          <w:rFonts w:eastAsia="Calibri"/>
          <w:sz w:val="24"/>
          <w:szCs w:val="24"/>
        </w:rPr>
      </w:pPr>
      <w:r w:rsidRPr="007D62BD">
        <w:rPr>
          <w:rFonts w:eastAsia="Calibri"/>
          <w:sz w:val="24"/>
          <w:szCs w:val="24"/>
        </w:rPr>
        <w:t>W takim wypadku wykonawca może żądać jedynie wynagrodzenia należnego mu z tytułu wykonania części umowy.</w:t>
      </w:r>
    </w:p>
    <w:p w14:paraId="46726E2E" w14:textId="77777777" w:rsidR="00654ED8" w:rsidRPr="007D62BD" w:rsidRDefault="00654ED8" w:rsidP="00E100F9">
      <w:pPr>
        <w:spacing w:after="0"/>
        <w:jc w:val="both"/>
        <w:rPr>
          <w:rFonts w:eastAsia="Calibri"/>
          <w:sz w:val="24"/>
          <w:szCs w:val="24"/>
        </w:rPr>
      </w:pPr>
      <w:r w:rsidRPr="007D62BD">
        <w:rPr>
          <w:rFonts w:eastAsia="Calibri"/>
          <w:sz w:val="24"/>
          <w:szCs w:val="24"/>
          <w:lang w:eastAsia="en-US"/>
        </w:rPr>
        <w:t>Odstąpienie od umowy powinno nastąpić w formie pisemnej z podaniem uzasadnienia.</w:t>
      </w:r>
    </w:p>
    <w:p w14:paraId="2EF9BBD2" w14:textId="7B48A963" w:rsidR="00654ED8" w:rsidRPr="007D62BD" w:rsidRDefault="00C17328" w:rsidP="00E100F9">
      <w:pPr>
        <w:shd w:val="clear" w:color="auto" w:fill="FFFFFF"/>
        <w:spacing w:after="0"/>
        <w:ind w:right="19"/>
        <w:jc w:val="both"/>
        <w:rPr>
          <w:sz w:val="24"/>
          <w:szCs w:val="24"/>
        </w:rPr>
      </w:pPr>
      <w:r w:rsidRPr="007D62BD">
        <w:rPr>
          <w:b/>
          <w:sz w:val="24"/>
          <w:szCs w:val="24"/>
        </w:rPr>
        <w:t>8</w:t>
      </w:r>
      <w:r w:rsidR="00654ED8" w:rsidRPr="007D62BD">
        <w:rPr>
          <w:b/>
          <w:sz w:val="24"/>
          <w:szCs w:val="24"/>
        </w:rPr>
        <w:t>.</w:t>
      </w:r>
      <w:r w:rsidR="00654ED8" w:rsidRPr="007D62BD">
        <w:rPr>
          <w:sz w:val="24"/>
          <w:szCs w:val="24"/>
        </w:rPr>
        <w:t xml:space="preserve"> Dla zamówień sektorowych o wartości zamówienia </w:t>
      </w:r>
      <w:r w:rsidR="00654ED8" w:rsidRPr="007D62BD">
        <w:rPr>
          <w:b/>
          <w:sz w:val="24"/>
          <w:szCs w:val="24"/>
        </w:rPr>
        <w:t xml:space="preserve">do </w:t>
      </w:r>
      <w:r w:rsidR="007202AF">
        <w:rPr>
          <w:b/>
          <w:sz w:val="24"/>
          <w:szCs w:val="24"/>
        </w:rPr>
        <w:t>20</w:t>
      </w:r>
      <w:r w:rsidR="00654ED8" w:rsidRPr="007D62BD">
        <w:rPr>
          <w:b/>
          <w:sz w:val="24"/>
          <w:szCs w:val="24"/>
        </w:rPr>
        <w:t xml:space="preserve"> 000 PLN</w:t>
      </w:r>
      <w:r w:rsidR="00654ED8" w:rsidRPr="007D62BD">
        <w:rPr>
          <w:sz w:val="24"/>
          <w:szCs w:val="24"/>
        </w:rPr>
        <w:t>, realizowanych jednorazowo, nie jest wymagane zawarcie pisemnej umowy z wykonawcą.</w:t>
      </w:r>
    </w:p>
    <w:p w14:paraId="3DA72A5A" w14:textId="77777777" w:rsidR="00461728" w:rsidRPr="007D62BD" w:rsidRDefault="00654ED8" w:rsidP="00E100F9">
      <w:pPr>
        <w:shd w:val="clear" w:color="auto" w:fill="FFFFFF"/>
        <w:spacing w:after="0"/>
        <w:ind w:right="19"/>
        <w:jc w:val="both"/>
        <w:rPr>
          <w:sz w:val="24"/>
          <w:szCs w:val="24"/>
        </w:rPr>
      </w:pPr>
      <w:r w:rsidRPr="007D62BD">
        <w:rPr>
          <w:sz w:val="24"/>
          <w:szCs w:val="24"/>
        </w:rPr>
        <w:t>Zamówienia takie może być realizowane na podstawie zamówienia/zlecenia wystawionego przez zamawiającego dla wykonawcy i po zrealizowaniu zamówienia potwierdzone fakturą, rachunkiem lub innym dokumentem księgowym.</w:t>
      </w:r>
    </w:p>
    <w:p w14:paraId="511087F9" w14:textId="77777777" w:rsidR="008914A5" w:rsidRPr="007D62BD" w:rsidRDefault="008914A5" w:rsidP="00E100F9">
      <w:pPr>
        <w:shd w:val="clear" w:color="auto" w:fill="FFFFFF"/>
        <w:spacing w:after="0"/>
        <w:ind w:right="19"/>
        <w:jc w:val="both"/>
        <w:rPr>
          <w:sz w:val="24"/>
          <w:szCs w:val="24"/>
        </w:rPr>
      </w:pPr>
    </w:p>
    <w:p w14:paraId="023D4E07" w14:textId="77777777" w:rsidR="00063272" w:rsidRPr="007D62BD" w:rsidRDefault="008914A5" w:rsidP="008914A5">
      <w:pPr>
        <w:autoSpaceDE w:val="0"/>
        <w:autoSpaceDN w:val="0"/>
        <w:adjustRightInd w:val="0"/>
        <w:spacing w:after="0"/>
        <w:jc w:val="center"/>
        <w:rPr>
          <w:rFonts w:cstheme="minorHAnsi"/>
          <w:b/>
          <w:bCs/>
          <w:color w:val="000000"/>
          <w:sz w:val="24"/>
          <w:szCs w:val="24"/>
        </w:rPr>
      </w:pPr>
      <w:r w:rsidRPr="007D62BD">
        <w:rPr>
          <w:rFonts w:cstheme="minorHAnsi"/>
          <w:b/>
          <w:bCs/>
          <w:color w:val="000000"/>
          <w:sz w:val="24"/>
          <w:szCs w:val="24"/>
        </w:rPr>
        <w:t>Rejestr zamówień oraz przechowywanie i udostępnianie dokumentacji</w:t>
      </w:r>
    </w:p>
    <w:p w14:paraId="04E70B9C" w14:textId="77777777" w:rsidR="0087614D" w:rsidRPr="007D62BD" w:rsidRDefault="0087614D" w:rsidP="00E144E4">
      <w:pPr>
        <w:shd w:val="clear" w:color="auto" w:fill="FFFFFF"/>
        <w:jc w:val="center"/>
        <w:rPr>
          <w:b/>
          <w:spacing w:val="-5"/>
          <w:sz w:val="24"/>
          <w:szCs w:val="24"/>
        </w:rPr>
      </w:pPr>
      <w:r w:rsidRPr="007D62BD">
        <w:rPr>
          <w:b/>
          <w:spacing w:val="-5"/>
          <w:sz w:val="24"/>
          <w:szCs w:val="24"/>
        </w:rPr>
        <w:t>§ 29</w:t>
      </w:r>
    </w:p>
    <w:p w14:paraId="2EB50178" w14:textId="77777777" w:rsidR="0087614D" w:rsidRPr="007D62BD" w:rsidRDefault="0087614D" w:rsidP="00E100F9">
      <w:pPr>
        <w:autoSpaceDE w:val="0"/>
        <w:autoSpaceDN w:val="0"/>
        <w:adjustRightInd w:val="0"/>
        <w:spacing w:after="0"/>
        <w:jc w:val="both"/>
        <w:rPr>
          <w:rFonts w:cstheme="minorHAnsi"/>
          <w:color w:val="000000"/>
          <w:sz w:val="24"/>
          <w:szCs w:val="24"/>
        </w:rPr>
      </w:pPr>
      <w:r w:rsidRPr="007D62BD">
        <w:rPr>
          <w:rFonts w:cstheme="minorHAnsi"/>
          <w:b/>
          <w:bCs/>
          <w:color w:val="000000"/>
          <w:sz w:val="24"/>
          <w:szCs w:val="24"/>
        </w:rPr>
        <w:t xml:space="preserve">1. </w:t>
      </w:r>
      <w:r w:rsidRPr="007D62BD">
        <w:rPr>
          <w:rFonts w:cstheme="minorHAnsi"/>
          <w:color w:val="000000"/>
          <w:sz w:val="24"/>
          <w:szCs w:val="24"/>
        </w:rPr>
        <w:t xml:space="preserve">Pracownik Zamówień Publicznych prowadzi Rejestr Zamówień Publicznych. </w:t>
      </w:r>
    </w:p>
    <w:p w14:paraId="71061FFD" w14:textId="1DD44B58" w:rsidR="0087614D" w:rsidRPr="00747D77" w:rsidRDefault="00747D77" w:rsidP="00E100F9">
      <w:pPr>
        <w:autoSpaceDE w:val="0"/>
        <w:autoSpaceDN w:val="0"/>
        <w:adjustRightInd w:val="0"/>
        <w:spacing w:after="0"/>
        <w:jc w:val="both"/>
        <w:rPr>
          <w:rFonts w:cstheme="minorHAnsi"/>
          <w:color w:val="000000"/>
          <w:sz w:val="24"/>
          <w:szCs w:val="24"/>
        </w:rPr>
      </w:pPr>
      <w:r>
        <w:rPr>
          <w:rFonts w:cstheme="minorHAnsi"/>
          <w:b/>
          <w:bCs/>
          <w:color w:val="000000"/>
          <w:sz w:val="24"/>
          <w:szCs w:val="24"/>
        </w:rPr>
        <w:t>2. </w:t>
      </w:r>
      <w:r w:rsidR="0087614D" w:rsidRPr="00747D77">
        <w:rPr>
          <w:rFonts w:cstheme="minorHAnsi"/>
          <w:bCs/>
          <w:color w:val="000000"/>
          <w:sz w:val="24"/>
          <w:szCs w:val="24"/>
        </w:rPr>
        <w:t xml:space="preserve">Rejestracji podlegają wszystkie Zamówienia publiczne, bez względu na wybrany tryb postępowania. </w:t>
      </w:r>
    </w:p>
    <w:p w14:paraId="130621D7" w14:textId="5BDE18CC" w:rsidR="0087614D" w:rsidRPr="007D62BD" w:rsidRDefault="0087614D" w:rsidP="00E100F9">
      <w:pPr>
        <w:autoSpaceDE w:val="0"/>
        <w:autoSpaceDN w:val="0"/>
        <w:adjustRightInd w:val="0"/>
        <w:spacing w:after="0"/>
        <w:jc w:val="both"/>
        <w:rPr>
          <w:rFonts w:cstheme="minorHAnsi"/>
          <w:color w:val="000000"/>
          <w:sz w:val="24"/>
          <w:szCs w:val="24"/>
        </w:rPr>
      </w:pPr>
      <w:r w:rsidRPr="007D62BD">
        <w:rPr>
          <w:rFonts w:cstheme="minorHAnsi"/>
          <w:b/>
          <w:bCs/>
          <w:color w:val="000000"/>
          <w:sz w:val="24"/>
          <w:szCs w:val="24"/>
        </w:rPr>
        <w:t xml:space="preserve">3. </w:t>
      </w:r>
      <w:r w:rsidRPr="007D62BD">
        <w:rPr>
          <w:rFonts w:cstheme="minorHAnsi"/>
          <w:color w:val="000000"/>
          <w:sz w:val="24"/>
          <w:szCs w:val="24"/>
        </w:rPr>
        <w:t>Dokumentację postępowania stanowią w szczególności: wniosek o rozpoczęcie postępowania, ogłoszenia wraz z załącznikami, wyjaśnienia treści ogłoszenia w</w:t>
      </w:r>
      <w:r w:rsidR="00E100F9">
        <w:rPr>
          <w:rFonts w:cstheme="minorHAnsi"/>
          <w:color w:val="000000"/>
          <w:sz w:val="24"/>
          <w:szCs w:val="24"/>
        </w:rPr>
        <w:t>raz z zapytaniami, informacje z </w:t>
      </w:r>
      <w:r w:rsidRPr="007D62BD">
        <w:rPr>
          <w:rFonts w:cstheme="minorHAnsi"/>
          <w:color w:val="000000"/>
          <w:sz w:val="24"/>
          <w:szCs w:val="24"/>
        </w:rPr>
        <w:t xml:space="preserve">zebrania wykonawców, oferty, opinie biegłych, oświadczenia, zawiadomienia, inne dokumenty składane przez Zamawiającego i Wykonawców oraz umowa w sprawie Zamówienia Publicznego. </w:t>
      </w:r>
    </w:p>
    <w:p w14:paraId="6D4CE6C8" w14:textId="13C8474C" w:rsidR="0087614D" w:rsidRPr="007D62BD" w:rsidRDefault="0087614D" w:rsidP="00E100F9">
      <w:pPr>
        <w:autoSpaceDE w:val="0"/>
        <w:autoSpaceDN w:val="0"/>
        <w:adjustRightInd w:val="0"/>
        <w:spacing w:after="0"/>
        <w:jc w:val="both"/>
        <w:rPr>
          <w:rFonts w:cstheme="minorHAnsi"/>
          <w:color w:val="000000"/>
          <w:sz w:val="24"/>
          <w:szCs w:val="24"/>
        </w:rPr>
      </w:pPr>
      <w:r w:rsidRPr="007D62BD">
        <w:rPr>
          <w:rFonts w:cstheme="minorHAnsi"/>
          <w:b/>
          <w:bCs/>
          <w:color w:val="000000"/>
          <w:sz w:val="24"/>
          <w:szCs w:val="24"/>
        </w:rPr>
        <w:t xml:space="preserve">4. </w:t>
      </w:r>
      <w:r w:rsidRPr="007D62BD">
        <w:rPr>
          <w:rFonts w:cstheme="minorHAnsi"/>
          <w:color w:val="000000"/>
          <w:sz w:val="24"/>
          <w:szCs w:val="24"/>
        </w:rPr>
        <w:t>Pracownik Zamówień Publicznych</w:t>
      </w:r>
      <w:r w:rsidR="00E100F9">
        <w:rPr>
          <w:rFonts w:cstheme="minorHAnsi"/>
          <w:color w:val="000000"/>
          <w:sz w:val="24"/>
          <w:szCs w:val="24"/>
        </w:rPr>
        <w:t xml:space="preserve"> /  upoważniony pracownik przeprowadzający postepowanie</w:t>
      </w:r>
      <w:r w:rsidRPr="007D62BD">
        <w:rPr>
          <w:rFonts w:cstheme="minorHAnsi"/>
          <w:color w:val="000000"/>
          <w:sz w:val="24"/>
          <w:szCs w:val="24"/>
        </w:rPr>
        <w:t xml:space="preserve"> zobowiązany jest przechowywać kompletną dokumentację postępowań w sposób gwarantujący jej nienaruszalność, w następujących okresach: </w:t>
      </w:r>
    </w:p>
    <w:p w14:paraId="3A3E70E8" w14:textId="77777777" w:rsidR="0087614D" w:rsidRPr="007D62BD" w:rsidRDefault="0087614D" w:rsidP="00E100F9">
      <w:pPr>
        <w:autoSpaceDE w:val="0"/>
        <w:autoSpaceDN w:val="0"/>
        <w:adjustRightInd w:val="0"/>
        <w:spacing w:after="0"/>
        <w:jc w:val="both"/>
        <w:rPr>
          <w:rFonts w:cstheme="minorHAnsi"/>
          <w:color w:val="000000"/>
          <w:sz w:val="24"/>
          <w:szCs w:val="24"/>
        </w:rPr>
      </w:pPr>
      <w:r w:rsidRPr="007D62BD">
        <w:rPr>
          <w:rFonts w:cstheme="minorHAnsi"/>
          <w:b/>
          <w:bCs/>
          <w:color w:val="000000"/>
          <w:sz w:val="24"/>
          <w:szCs w:val="24"/>
        </w:rPr>
        <w:t xml:space="preserve">1) 4 lata od dnia zakończenia Postępowania o udzielenie zamówienia publicznego, </w:t>
      </w:r>
    </w:p>
    <w:p w14:paraId="087E3DA4" w14:textId="77777777" w:rsidR="0087614D" w:rsidRPr="007D62BD" w:rsidRDefault="0087614D" w:rsidP="00E100F9">
      <w:pPr>
        <w:autoSpaceDE w:val="0"/>
        <w:autoSpaceDN w:val="0"/>
        <w:adjustRightInd w:val="0"/>
        <w:spacing w:after="0"/>
        <w:jc w:val="both"/>
        <w:rPr>
          <w:rFonts w:cstheme="minorHAnsi"/>
          <w:color w:val="000000"/>
          <w:sz w:val="24"/>
          <w:szCs w:val="24"/>
        </w:rPr>
      </w:pPr>
      <w:r w:rsidRPr="007D62BD">
        <w:rPr>
          <w:rFonts w:cstheme="minorHAnsi"/>
          <w:b/>
          <w:bCs/>
          <w:color w:val="000000"/>
          <w:sz w:val="24"/>
          <w:szCs w:val="24"/>
        </w:rPr>
        <w:t xml:space="preserve">2) </w:t>
      </w:r>
      <w:r w:rsidRPr="007D62BD">
        <w:rPr>
          <w:rFonts w:cstheme="minorHAnsi"/>
          <w:color w:val="000000"/>
          <w:sz w:val="24"/>
          <w:szCs w:val="24"/>
        </w:rPr>
        <w:t xml:space="preserve">przez okres zgodny z podpisaną umową o dofinansowanie w przypadku zamówień współfinansowanych ze środków Unii Europejskiej. </w:t>
      </w:r>
    </w:p>
    <w:p w14:paraId="6E0F6962" w14:textId="585C04DC" w:rsidR="0087614D" w:rsidRPr="007D62BD" w:rsidRDefault="0087614D" w:rsidP="00E100F9">
      <w:pPr>
        <w:autoSpaceDE w:val="0"/>
        <w:autoSpaceDN w:val="0"/>
        <w:adjustRightInd w:val="0"/>
        <w:spacing w:after="0"/>
        <w:jc w:val="both"/>
        <w:rPr>
          <w:rFonts w:cstheme="minorHAnsi"/>
          <w:sz w:val="24"/>
          <w:szCs w:val="24"/>
        </w:rPr>
      </w:pPr>
      <w:r w:rsidRPr="007D62BD">
        <w:rPr>
          <w:rFonts w:cstheme="minorHAnsi"/>
          <w:b/>
          <w:bCs/>
          <w:sz w:val="24"/>
          <w:szCs w:val="24"/>
        </w:rPr>
        <w:t xml:space="preserve">5. </w:t>
      </w:r>
      <w:r w:rsidRPr="007D62BD">
        <w:rPr>
          <w:rFonts w:cstheme="minorHAnsi"/>
          <w:sz w:val="24"/>
          <w:szCs w:val="24"/>
        </w:rPr>
        <w:t xml:space="preserve">Dokumentacja postępowania jest jawna. </w:t>
      </w:r>
      <w:r w:rsidR="00E100F9">
        <w:rPr>
          <w:rFonts w:cstheme="minorHAnsi"/>
          <w:sz w:val="24"/>
          <w:szCs w:val="24"/>
        </w:rPr>
        <w:t xml:space="preserve"> D</w:t>
      </w:r>
      <w:r w:rsidRPr="007D62BD">
        <w:rPr>
          <w:rFonts w:cstheme="minorHAnsi"/>
          <w:sz w:val="24"/>
          <w:szCs w:val="24"/>
        </w:rPr>
        <w:t xml:space="preserve">okumentację postępowania </w:t>
      </w:r>
      <w:r w:rsidR="00E100F9">
        <w:rPr>
          <w:rFonts w:cstheme="minorHAnsi"/>
          <w:sz w:val="24"/>
          <w:szCs w:val="24"/>
        </w:rPr>
        <w:t xml:space="preserve"> udostępnia się </w:t>
      </w:r>
      <w:r w:rsidRPr="007D62BD">
        <w:rPr>
          <w:rFonts w:cstheme="minorHAnsi"/>
          <w:sz w:val="24"/>
          <w:szCs w:val="24"/>
        </w:rPr>
        <w:t>po dokonaniu wyboru najkorzystniejszej oferty lub unieważnieniu postępowania, z tym że oferty udostępnia się od chwili ich otwarcia, oferty wstępne od dnia za</w:t>
      </w:r>
      <w:r w:rsidR="00E100F9">
        <w:rPr>
          <w:rFonts w:cstheme="minorHAnsi"/>
          <w:sz w:val="24"/>
          <w:szCs w:val="24"/>
        </w:rPr>
        <w:t>proszenia do składania ofert, a </w:t>
      </w:r>
      <w:r w:rsidRPr="007D62BD">
        <w:rPr>
          <w:rFonts w:cstheme="minorHAnsi"/>
          <w:sz w:val="24"/>
          <w:szCs w:val="24"/>
        </w:rPr>
        <w:t xml:space="preserve">wnioski o dopuszczenie do udziału w postępowaniu od dnia przekazania zaproszenia do składania ofert lub ofert wstępnych. </w:t>
      </w:r>
    </w:p>
    <w:p w14:paraId="604AC644" w14:textId="77777777" w:rsidR="0087614D" w:rsidRPr="007D62BD" w:rsidRDefault="0087614D" w:rsidP="00E629EB">
      <w:pPr>
        <w:shd w:val="clear" w:color="auto" w:fill="FFFFFF"/>
        <w:spacing w:after="0"/>
        <w:ind w:right="19"/>
        <w:rPr>
          <w:color w:val="C00000"/>
          <w:sz w:val="24"/>
          <w:szCs w:val="24"/>
        </w:rPr>
      </w:pPr>
    </w:p>
    <w:p w14:paraId="2FA50DAC" w14:textId="77777777" w:rsidR="00654ED8" w:rsidRPr="007D62BD" w:rsidRDefault="00654ED8" w:rsidP="00654ED8">
      <w:pPr>
        <w:shd w:val="clear" w:color="auto" w:fill="FFFFFF"/>
        <w:ind w:left="2832" w:firstLine="708"/>
        <w:rPr>
          <w:b/>
          <w:spacing w:val="-5"/>
          <w:sz w:val="24"/>
          <w:szCs w:val="24"/>
        </w:rPr>
      </w:pPr>
      <w:r w:rsidRPr="007D62BD">
        <w:rPr>
          <w:b/>
          <w:spacing w:val="-5"/>
          <w:sz w:val="24"/>
          <w:szCs w:val="24"/>
        </w:rPr>
        <w:t>Postanowienia końcowe</w:t>
      </w:r>
    </w:p>
    <w:p w14:paraId="6A0A59B2" w14:textId="1F02B1B2" w:rsidR="00654ED8" w:rsidRPr="007D62BD" w:rsidRDefault="00654ED8" w:rsidP="00654ED8">
      <w:pPr>
        <w:shd w:val="clear" w:color="auto" w:fill="FFFFFF"/>
        <w:jc w:val="center"/>
        <w:rPr>
          <w:b/>
          <w:spacing w:val="-5"/>
          <w:sz w:val="24"/>
          <w:szCs w:val="24"/>
        </w:rPr>
      </w:pPr>
      <w:r w:rsidRPr="007D62BD">
        <w:rPr>
          <w:b/>
          <w:spacing w:val="-5"/>
          <w:sz w:val="24"/>
          <w:szCs w:val="24"/>
        </w:rPr>
        <w:t xml:space="preserve">§ </w:t>
      </w:r>
      <w:r w:rsidR="00E3425C">
        <w:rPr>
          <w:b/>
          <w:spacing w:val="-5"/>
          <w:sz w:val="24"/>
          <w:szCs w:val="24"/>
        </w:rPr>
        <w:t>30</w:t>
      </w:r>
    </w:p>
    <w:p w14:paraId="2A1FF62E" w14:textId="77777777" w:rsidR="00E144E4" w:rsidRPr="007D62BD" w:rsidRDefault="00654ED8" w:rsidP="00F53C8C">
      <w:pPr>
        <w:shd w:val="clear" w:color="auto" w:fill="FFFFFF"/>
        <w:tabs>
          <w:tab w:val="left" w:pos="360"/>
        </w:tabs>
        <w:spacing w:after="0"/>
        <w:jc w:val="both"/>
        <w:rPr>
          <w:rFonts w:cstheme="minorHAnsi"/>
          <w:sz w:val="24"/>
          <w:szCs w:val="24"/>
        </w:rPr>
      </w:pPr>
      <w:r w:rsidRPr="007D62BD">
        <w:rPr>
          <w:rFonts w:cstheme="minorHAnsi"/>
          <w:sz w:val="24"/>
          <w:szCs w:val="24"/>
        </w:rPr>
        <w:t>1. W postępowaniach prowadzonych na podstawie niniejszego Regulaminu udzielania zamówień sektorowych wykonawcom nie przysługują środki ochrony prawnej przewidziane w ustawie Prawo zamówień publiczny</w:t>
      </w:r>
      <w:r w:rsidR="00F11FD7" w:rsidRPr="007D62BD">
        <w:rPr>
          <w:rFonts w:cstheme="minorHAnsi"/>
          <w:sz w:val="24"/>
          <w:szCs w:val="24"/>
        </w:rPr>
        <w:t>ch (odwołanie, skarga).</w:t>
      </w:r>
    </w:p>
    <w:p w14:paraId="2734077F" w14:textId="77777777" w:rsidR="00E144E4" w:rsidRPr="007D62BD" w:rsidRDefault="00E144E4" w:rsidP="00F53C8C">
      <w:pPr>
        <w:shd w:val="clear" w:color="auto" w:fill="FFFFFF"/>
        <w:tabs>
          <w:tab w:val="left" w:pos="360"/>
        </w:tabs>
        <w:spacing w:after="0"/>
        <w:jc w:val="both"/>
        <w:rPr>
          <w:rFonts w:cstheme="minorHAnsi"/>
          <w:sz w:val="24"/>
          <w:szCs w:val="24"/>
        </w:rPr>
      </w:pPr>
      <w:r w:rsidRPr="007D62BD">
        <w:rPr>
          <w:rFonts w:cstheme="minorHAnsi"/>
          <w:sz w:val="24"/>
          <w:szCs w:val="24"/>
        </w:rPr>
        <w:t xml:space="preserve">2. </w:t>
      </w:r>
      <w:r w:rsidRPr="007D62BD">
        <w:rPr>
          <w:rFonts w:cstheme="minorHAnsi"/>
          <w:bCs/>
          <w:sz w:val="24"/>
          <w:szCs w:val="24"/>
        </w:rPr>
        <w:t xml:space="preserve">Zasady wynikające z Regulaminu niczym nie uchybiają przepisom powszechnie obowiązującym. </w:t>
      </w:r>
    </w:p>
    <w:p w14:paraId="1210633D" w14:textId="77777777" w:rsidR="00E144E4" w:rsidRPr="007D62BD" w:rsidRDefault="00E144E4" w:rsidP="00F53C8C">
      <w:pPr>
        <w:pStyle w:val="Default"/>
        <w:spacing w:line="276" w:lineRule="auto"/>
        <w:jc w:val="both"/>
        <w:rPr>
          <w:rFonts w:asciiTheme="minorHAnsi" w:hAnsiTheme="minorHAnsi" w:cstheme="minorHAnsi"/>
        </w:rPr>
      </w:pPr>
      <w:r w:rsidRPr="007D62BD">
        <w:rPr>
          <w:rFonts w:asciiTheme="minorHAnsi" w:hAnsiTheme="minorHAnsi" w:cstheme="minorHAnsi"/>
          <w:bCs/>
        </w:rPr>
        <w:lastRenderedPageBreak/>
        <w:t xml:space="preserve">3. </w:t>
      </w:r>
      <w:r w:rsidRPr="007D62BD">
        <w:rPr>
          <w:rFonts w:asciiTheme="minorHAnsi" w:hAnsiTheme="minorHAnsi" w:cstheme="minorHAnsi"/>
        </w:rPr>
        <w:t xml:space="preserve">W zakresie nieuregulowanym niniejszym Regulaminem, stosuje się odpowiednio przepisy Kodeksu cywilnego. </w:t>
      </w:r>
    </w:p>
    <w:p w14:paraId="19BBD54F" w14:textId="77777777" w:rsidR="00E144E4" w:rsidRPr="007D62BD" w:rsidRDefault="00E144E4" w:rsidP="00F53C8C">
      <w:pPr>
        <w:pStyle w:val="Default"/>
        <w:spacing w:line="276" w:lineRule="auto"/>
        <w:jc w:val="both"/>
        <w:rPr>
          <w:rFonts w:asciiTheme="minorHAnsi" w:hAnsiTheme="minorHAnsi" w:cstheme="minorHAnsi"/>
        </w:rPr>
      </w:pPr>
      <w:r w:rsidRPr="007D62BD">
        <w:rPr>
          <w:rFonts w:asciiTheme="minorHAnsi" w:hAnsiTheme="minorHAnsi" w:cstheme="minorHAnsi"/>
          <w:bCs/>
        </w:rPr>
        <w:t xml:space="preserve">4. </w:t>
      </w:r>
      <w:r w:rsidRPr="007D62BD">
        <w:rPr>
          <w:rFonts w:asciiTheme="minorHAnsi" w:hAnsiTheme="minorHAnsi" w:cstheme="minorHAnsi"/>
        </w:rPr>
        <w:t xml:space="preserve">Regulamin wchodzi w życie z dniem przyjęcia przez Kierownika Zamawiającego. </w:t>
      </w:r>
    </w:p>
    <w:p w14:paraId="62EFF21F" w14:textId="77777777" w:rsidR="00E144E4" w:rsidRPr="007D62BD" w:rsidRDefault="00E144E4" w:rsidP="00F53C8C">
      <w:pPr>
        <w:pStyle w:val="Default"/>
        <w:spacing w:line="276" w:lineRule="auto"/>
        <w:jc w:val="both"/>
        <w:rPr>
          <w:rFonts w:asciiTheme="minorHAnsi" w:hAnsiTheme="minorHAnsi" w:cstheme="minorHAnsi"/>
        </w:rPr>
      </w:pPr>
    </w:p>
    <w:p w14:paraId="2A287ED5" w14:textId="35D74AD6" w:rsidR="00654ED8" w:rsidRPr="007D62BD" w:rsidRDefault="00654ED8" w:rsidP="00747D77">
      <w:pPr>
        <w:numPr>
          <w:ilvl w:val="0"/>
          <w:numId w:val="19"/>
        </w:numPr>
        <w:shd w:val="clear" w:color="auto" w:fill="FFFFFF"/>
        <w:suppressAutoHyphens/>
        <w:spacing w:after="0" w:line="240" w:lineRule="auto"/>
        <w:jc w:val="center"/>
        <w:rPr>
          <w:b/>
          <w:spacing w:val="-5"/>
          <w:sz w:val="24"/>
          <w:szCs w:val="24"/>
        </w:rPr>
      </w:pPr>
      <w:r w:rsidRPr="007D62BD">
        <w:rPr>
          <w:b/>
          <w:spacing w:val="-5"/>
          <w:sz w:val="24"/>
          <w:szCs w:val="24"/>
        </w:rPr>
        <w:t>§ 3</w:t>
      </w:r>
      <w:r w:rsidR="00E3425C">
        <w:rPr>
          <w:b/>
          <w:spacing w:val="-5"/>
          <w:sz w:val="24"/>
          <w:szCs w:val="24"/>
        </w:rPr>
        <w:t>1</w:t>
      </w:r>
    </w:p>
    <w:p w14:paraId="6E96769C" w14:textId="1E36E4C0" w:rsidR="00654ED8" w:rsidRPr="007D62BD" w:rsidRDefault="00654ED8" w:rsidP="00F53C8C">
      <w:pPr>
        <w:shd w:val="clear" w:color="auto" w:fill="FFFFFF"/>
        <w:jc w:val="both"/>
      </w:pPr>
      <w:r w:rsidRPr="007D62BD">
        <w:rPr>
          <w:b/>
          <w:spacing w:val="-5"/>
          <w:sz w:val="24"/>
          <w:szCs w:val="24"/>
        </w:rPr>
        <w:t>1.</w:t>
      </w:r>
      <w:r w:rsidRPr="007D62BD">
        <w:rPr>
          <w:spacing w:val="-5"/>
          <w:sz w:val="24"/>
          <w:szCs w:val="24"/>
        </w:rPr>
        <w:t xml:space="preserve"> Postanowienia Regulaminu mogą być stosowane przy udzielaniu </w:t>
      </w:r>
      <w:r w:rsidR="00E910C8" w:rsidRPr="007D62BD">
        <w:rPr>
          <w:sz w:val="24"/>
          <w:szCs w:val="24"/>
        </w:rPr>
        <w:t xml:space="preserve">zamówień </w:t>
      </w:r>
      <w:r w:rsidRPr="007D62BD">
        <w:rPr>
          <w:sz w:val="24"/>
          <w:szCs w:val="24"/>
        </w:rPr>
        <w:t>sektorowych o wartości niższej niż kwota 1</w:t>
      </w:r>
      <w:r w:rsidR="00650ADA">
        <w:rPr>
          <w:sz w:val="24"/>
          <w:szCs w:val="24"/>
        </w:rPr>
        <w:t>7</w:t>
      </w:r>
      <w:r w:rsidRPr="007D62BD">
        <w:rPr>
          <w:sz w:val="24"/>
          <w:szCs w:val="24"/>
        </w:rPr>
        <w:t>0.000,00 PLN.</w:t>
      </w:r>
    </w:p>
    <w:p w14:paraId="1D513895" w14:textId="77777777" w:rsidR="00654ED8" w:rsidRPr="007D62BD" w:rsidRDefault="00E910C8" w:rsidP="00F53C8C">
      <w:pPr>
        <w:shd w:val="clear" w:color="auto" w:fill="FFFFFF"/>
        <w:jc w:val="both"/>
      </w:pPr>
      <w:r w:rsidRPr="007D62BD">
        <w:rPr>
          <w:b/>
          <w:color w:val="000000"/>
          <w:sz w:val="24"/>
          <w:szCs w:val="24"/>
        </w:rPr>
        <w:t>2</w:t>
      </w:r>
      <w:r w:rsidR="00654ED8" w:rsidRPr="007D62BD">
        <w:rPr>
          <w:b/>
          <w:color w:val="000000"/>
          <w:sz w:val="24"/>
          <w:szCs w:val="24"/>
        </w:rPr>
        <w:t>.</w:t>
      </w:r>
      <w:r w:rsidR="00654ED8" w:rsidRPr="007D62BD">
        <w:rPr>
          <w:color w:val="000000"/>
          <w:sz w:val="24"/>
          <w:szCs w:val="24"/>
        </w:rPr>
        <w:t xml:space="preserve"> Jeżeli zamówienie ma być finansowane z udziałem środków pochodzących z funduszy celowych (np. funduszy Unii Europejskiej, Fundacji, NFOŚiGW, </w:t>
      </w:r>
      <w:proofErr w:type="spellStart"/>
      <w:r w:rsidR="00654ED8" w:rsidRPr="007D62BD">
        <w:rPr>
          <w:color w:val="000000"/>
          <w:sz w:val="24"/>
          <w:szCs w:val="24"/>
        </w:rPr>
        <w:t>WFOŚiGW</w:t>
      </w:r>
      <w:proofErr w:type="spellEnd"/>
      <w:r w:rsidR="00654ED8" w:rsidRPr="007D62BD">
        <w:rPr>
          <w:color w:val="000000"/>
          <w:sz w:val="24"/>
          <w:szCs w:val="24"/>
        </w:rPr>
        <w:t xml:space="preserve"> itp.), postępowanie o udzielenie takiego zamówienia przeprowadza się zgodnie z Regulaminem i wymaganiami instytucji finansującej.</w:t>
      </w:r>
    </w:p>
    <w:p w14:paraId="4FF473FC" w14:textId="1277A503" w:rsidR="00654ED8" w:rsidRPr="007D62BD" w:rsidRDefault="00654ED8" w:rsidP="00654ED8">
      <w:pPr>
        <w:shd w:val="clear" w:color="auto" w:fill="FFFFFF"/>
        <w:jc w:val="center"/>
        <w:rPr>
          <w:b/>
          <w:spacing w:val="-5"/>
          <w:sz w:val="24"/>
          <w:szCs w:val="24"/>
        </w:rPr>
      </w:pPr>
      <w:r w:rsidRPr="007D62BD">
        <w:rPr>
          <w:b/>
          <w:spacing w:val="-5"/>
          <w:sz w:val="24"/>
          <w:szCs w:val="24"/>
        </w:rPr>
        <w:t>§ 3</w:t>
      </w:r>
      <w:r w:rsidR="00E3425C">
        <w:rPr>
          <w:b/>
          <w:spacing w:val="-5"/>
          <w:sz w:val="24"/>
          <w:szCs w:val="24"/>
        </w:rPr>
        <w:t>2</w:t>
      </w:r>
    </w:p>
    <w:p w14:paraId="70126BCD" w14:textId="77777777" w:rsidR="00654ED8" w:rsidRPr="00F53C8C" w:rsidRDefault="00654ED8" w:rsidP="00654ED8">
      <w:pPr>
        <w:tabs>
          <w:tab w:val="left" w:pos="284"/>
        </w:tabs>
        <w:rPr>
          <w:sz w:val="24"/>
          <w:szCs w:val="24"/>
        </w:rPr>
      </w:pPr>
      <w:r w:rsidRPr="00F53C8C">
        <w:rPr>
          <w:sz w:val="24"/>
          <w:szCs w:val="24"/>
        </w:rPr>
        <w:t>Regulamin opublikowany jest na stronie internetowej Zamawiającego.</w:t>
      </w:r>
    </w:p>
    <w:p w14:paraId="0DBE8ED6" w14:textId="77777777" w:rsidR="00654ED8" w:rsidRPr="00F53C8C" w:rsidRDefault="00654ED8" w:rsidP="00654ED8">
      <w:pPr>
        <w:tabs>
          <w:tab w:val="left" w:pos="284"/>
        </w:tabs>
        <w:rPr>
          <w:b/>
          <w:sz w:val="24"/>
          <w:szCs w:val="24"/>
        </w:rPr>
      </w:pPr>
      <w:r w:rsidRPr="00F53C8C">
        <w:rPr>
          <w:b/>
          <w:sz w:val="24"/>
          <w:szCs w:val="24"/>
        </w:rPr>
        <w:t>Załącz</w:t>
      </w:r>
      <w:r w:rsidR="00D876F8" w:rsidRPr="00F53C8C">
        <w:rPr>
          <w:b/>
          <w:sz w:val="24"/>
          <w:szCs w:val="24"/>
        </w:rPr>
        <w:t>niki do Regulaminu:</w:t>
      </w:r>
    </w:p>
    <w:p w14:paraId="627A68DA" w14:textId="77777777" w:rsidR="00E35A7E" w:rsidRPr="00F53C8C" w:rsidRDefault="00654ED8" w:rsidP="00E144E4">
      <w:pPr>
        <w:tabs>
          <w:tab w:val="left" w:pos="284"/>
        </w:tabs>
        <w:spacing w:after="0"/>
        <w:rPr>
          <w:rFonts w:cstheme="minorHAnsi"/>
          <w:sz w:val="24"/>
          <w:szCs w:val="24"/>
        </w:rPr>
      </w:pPr>
      <w:r w:rsidRPr="00F53C8C">
        <w:rPr>
          <w:rFonts w:cstheme="minorHAnsi"/>
          <w:sz w:val="24"/>
          <w:szCs w:val="24"/>
        </w:rPr>
        <w:t xml:space="preserve">Załącznik nr </w:t>
      </w:r>
      <w:r w:rsidR="00E35A7E" w:rsidRPr="00F53C8C">
        <w:rPr>
          <w:rFonts w:cstheme="minorHAnsi"/>
          <w:sz w:val="24"/>
          <w:szCs w:val="24"/>
        </w:rPr>
        <w:t>1</w:t>
      </w:r>
      <w:r w:rsidR="004E095F" w:rsidRPr="00F53C8C">
        <w:rPr>
          <w:rFonts w:cstheme="minorHAnsi"/>
          <w:sz w:val="24"/>
          <w:szCs w:val="24"/>
        </w:rPr>
        <w:t xml:space="preserve"> </w:t>
      </w:r>
      <w:r w:rsidRPr="00F53C8C">
        <w:rPr>
          <w:rFonts w:cstheme="minorHAnsi"/>
          <w:sz w:val="24"/>
          <w:szCs w:val="24"/>
        </w:rPr>
        <w:t xml:space="preserve">- Ustalenie wartości szacunkowej zamówienia  </w:t>
      </w:r>
    </w:p>
    <w:p w14:paraId="0D156D7B" w14:textId="77777777" w:rsidR="00654ED8" w:rsidRPr="00F53C8C" w:rsidRDefault="00E35A7E" w:rsidP="00E144E4">
      <w:pPr>
        <w:tabs>
          <w:tab w:val="left" w:pos="284"/>
        </w:tabs>
        <w:spacing w:after="0"/>
        <w:rPr>
          <w:rFonts w:cstheme="minorHAnsi"/>
          <w:sz w:val="24"/>
          <w:szCs w:val="24"/>
        </w:rPr>
      </w:pPr>
      <w:r w:rsidRPr="00F53C8C">
        <w:rPr>
          <w:rFonts w:cstheme="minorHAnsi"/>
          <w:sz w:val="24"/>
          <w:szCs w:val="24"/>
        </w:rPr>
        <w:t xml:space="preserve">Załącznik nr </w:t>
      </w:r>
      <w:r w:rsidR="00D876F8" w:rsidRPr="00F53C8C">
        <w:rPr>
          <w:rFonts w:cstheme="minorHAnsi"/>
          <w:sz w:val="24"/>
          <w:szCs w:val="24"/>
        </w:rPr>
        <w:t xml:space="preserve">2 </w:t>
      </w:r>
      <w:r w:rsidRPr="00F53C8C">
        <w:rPr>
          <w:rFonts w:cstheme="minorHAnsi"/>
          <w:sz w:val="24"/>
          <w:szCs w:val="24"/>
        </w:rPr>
        <w:t xml:space="preserve">- Wniosek o udzielenie zamówienia sektorowego                   </w:t>
      </w:r>
      <w:r w:rsidR="00654ED8" w:rsidRPr="00F53C8C">
        <w:rPr>
          <w:rFonts w:cstheme="minorHAnsi"/>
          <w:sz w:val="24"/>
          <w:szCs w:val="24"/>
        </w:rPr>
        <w:t xml:space="preserve">                      </w:t>
      </w:r>
    </w:p>
    <w:p w14:paraId="0A15CBF2" w14:textId="77777777" w:rsidR="00E35A7E" w:rsidRPr="00F53C8C" w:rsidRDefault="00654ED8" w:rsidP="00E144E4">
      <w:pPr>
        <w:pStyle w:val="Bezodstpw"/>
        <w:spacing w:line="276" w:lineRule="auto"/>
        <w:rPr>
          <w:rFonts w:cstheme="minorHAnsi"/>
          <w:sz w:val="24"/>
          <w:szCs w:val="24"/>
        </w:rPr>
      </w:pPr>
      <w:r w:rsidRPr="00F53C8C">
        <w:rPr>
          <w:rFonts w:cstheme="minorHAnsi"/>
          <w:sz w:val="24"/>
          <w:szCs w:val="24"/>
        </w:rPr>
        <w:t xml:space="preserve">Załącznik nr </w:t>
      </w:r>
      <w:r w:rsidR="00E35A7E" w:rsidRPr="00F53C8C">
        <w:rPr>
          <w:rFonts w:cstheme="minorHAnsi"/>
          <w:sz w:val="24"/>
          <w:szCs w:val="24"/>
        </w:rPr>
        <w:t>3</w:t>
      </w:r>
      <w:r w:rsidR="00D876F8" w:rsidRPr="00F53C8C">
        <w:rPr>
          <w:rFonts w:cstheme="minorHAnsi"/>
          <w:sz w:val="24"/>
          <w:szCs w:val="24"/>
        </w:rPr>
        <w:t xml:space="preserve"> </w:t>
      </w:r>
      <w:r w:rsidRPr="00F53C8C">
        <w:rPr>
          <w:rFonts w:cstheme="minorHAnsi"/>
          <w:sz w:val="24"/>
          <w:szCs w:val="24"/>
        </w:rPr>
        <w:t xml:space="preserve">- Wzór formularza ofertowego  </w:t>
      </w:r>
    </w:p>
    <w:p w14:paraId="013DC89A" w14:textId="77777777" w:rsidR="00E35A7E" w:rsidRPr="00F53C8C" w:rsidRDefault="00E35A7E" w:rsidP="00E144E4">
      <w:pPr>
        <w:pStyle w:val="Bezodstpw"/>
        <w:spacing w:line="276" w:lineRule="auto"/>
        <w:rPr>
          <w:rFonts w:cstheme="minorHAnsi"/>
          <w:sz w:val="24"/>
          <w:szCs w:val="24"/>
        </w:rPr>
      </w:pPr>
      <w:r w:rsidRPr="00F53C8C">
        <w:rPr>
          <w:rFonts w:cstheme="minorHAnsi"/>
          <w:sz w:val="24"/>
          <w:szCs w:val="24"/>
        </w:rPr>
        <w:t>Załącznik nr 4</w:t>
      </w:r>
      <w:r w:rsidR="00D876F8" w:rsidRPr="00F53C8C">
        <w:rPr>
          <w:rFonts w:cstheme="minorHAnsi"/>
          <w:sz w:val="24"/>
          <w:szCs w:val="24"/>
        </w:rPr>
        <w:t xml:space="preserve"> - </w:t>
      </w:r>
      <w:r w:rsidRPr="00F53C8C">
        <w:rPr>
          <w:rFonts w:cstheme="minorHAnsi"/>
          <w:sz w:val="24"/>
          <w:szCs w:val="24"/>
        </w:rPr>
        <w:t>Wzór wykazu osób</w:t>
      </w:r>
    </w:p>
    <w:p w14:paraId="3A456C93" w14:textId="77777777" w:rsidR="00E35A7E" w:rsidRPr="00F53C8C" w:rsidRDefault="00E35A7E" w:rsidP="00E144E4">
      <w:pPr>
        <w:pStyle w:val="Bezodstpw"/>
        <w:spacing w:line="276" w:lineRule="auto"/>
        <w:rPr>
          <w:rFonts w:cstheme="minorHAnsi"/>
          <w:sz w:val="24"/>
          <w:szCs w:val="24"/>
        </w:rPr>
      </w:pPr>
      <w:r w:rsidRPr="00F53C8C">
        <w:rPr>
          <w:rFonts w:cstheme="minorHAnsi"/>
          <w:sz w:val="24"/>
          <w:szCs w:val="24"/>
        </w:rPr>
        <w:t>Załącznik nr 5</w:t>
      </w:r>
      <w:r w:rsidR="00D876F8" w:rsidRPr="00F53C8C">
        <w:rPr>
          <w:rFonts w:cstheme="minorHAnsi"/>
          <w:sz w:val="24"/>
          <w:szCs w:val="24"/>
        </w:rPr>
        <w:t xml:space="preserve"> - </w:t>
      </w:r>
      <w:r w:rsidRPr="00F53C8C">
        <w:rPr>
          <w:rFonts w:cstheme="minorHAnsi"/>
          <w:sz w:val="24"/>
          <w:szCs w:val="24"/>
        </w:rPr>
        <w:t>Wzór zobowiązania podmiotu trzeciego</w:t>
      </w:r>
    </w:p>
    <w:p w14:paraId="146318D3" w14:textId="1FFB20C9" w:rsidR="00E35A7E" w:rsidRPr="00F53C8C" w:rsidRDefault="00D876F8" w:rsidP="00E144E4">
      <w:pPr>
        <w:pStyle w:val="Bezodstpw"/>
        <w:spacing w:line="276" w:lineRule="auto"/>
        <w:rPr>
          <w:rFonts w:cstheme="minorHAnsi"/>
          <w:sz w:val="24"/>
          <w:szCs w:val="24"/>
        </w:rPr>
      </w:pPr>
      <w:r w:rsidRPr="00F53C8C">
        <w:rPr>
          <w:rFonts w:cstheme="minorHAnsi"/>
          <w:sz w:val="24"/>
          <w:szCs w:val="24"/>
        </w:rPr>
        <w:t xml:space="preserve">Załącznik nr 6 - </w:t>
      </w:r>
      <w:r w:rsidR="00E35A7E" w:rsidRPr="00F53C8C">
        <w:rPr>
          <w:rFonts w:cstheme="minorHAnsi"/>
          <w:sz w:val="24"/>
          <w:szCs w:val="24"/>
        </w:rPr>
        <w:t>Wzór oświadczenia o zatrudnieniu na podstawie umowy o pracę osoby wykonujące czynności przy realizacji zamówienia</w:t>
      </w:r>
      <w:r w:rsidR="005A26C4" w:rsidRPr="00F53C8C">
        <w:rPr>
          <w:rFonts w:cstheme="minorHAnsi"/>
          <w:sz w:val="24"/>
          <w:szCs w:val="24"/>
        </w:rPr>
        <w:t xml:space="preserve"> </w:t>
      </w:r>
    </w:p>
    <w:p w14:paraId="38BC184A" w14:textId="296D4DCB" w:rsidR="00E35A7E" w:rsidRPr="00F53C8C" w:rsidRDefault="00E35A7E" w:rsidP="00E35A7E">
      <w:pPr>
        <w:shd w:val="clear" w:color="auto" w:fill="FFFFFF"/>
        <w:spacing w:after="0"/>
        <w:rPr>
          <w:rFonts w:cstheme="minorHAnsi"/>
          <w:b/>
          <w:spacing w:val="-1"/>
          <w:sz w:val="24"/>
          <w:szCs w:val="24"/>
        </w:rPr>
      </w:pPr>
      <w:r w:rsidRPr="00F53C8C">
        <w:rPr>
          <w:rFonts w:cstheme="minorHAnsi"/>
          <w:sz w:val="24"/>
          <w:szCs w:val="24"/>
        </w:rPr>
        <w:t xml:space="preserve">Załącznik nr 7 </w:t>
      </w:r>
      <w:r w:rsidR="00177817" w:rsidRPr="00F53C8C">
        <w:rPr>
          <w:rFonts w:cstheme="minorHAnsi"/>
          <w:sz w:val="24"/>
          <w:szCs w:val="24"/>
        </w:rPr>
        <w:t>–</w:t>
      </w:r>
      <w:r w:rsidRPr="00F53C8C">
        <w:rPr>
          <w:rFonts w:cstheme="minorHAnsi"/>
          <w:sz w:val="24"/>
          <w:szCs w:val="24"/>
        </w:rPr>
        <w:t xml:space="preserve"> </w:t>
      </w:r>
      <w:r w:rsidR="00177817" w:rsidRPr="00F53C8C">
        <w:rPr>
          <w:rFonts w:cstheme="minorHAnsi"/>
          <w:sz w:val="24"/>
          <w:szCs w:val="24"/>
        </w:rPr>
        <w:t xml:space="preserve">Wzór oświadczenia o przynależności do grupy kapitałowej  wykonawcy składające ofertę w postepowaniu </w:t>
      </w:r>
    </w:p>
    <w:p w14:paraId="22FCAD38" w14:textId="77777777" w:rsidR="00E35A7E" w:rsidRPr="00F53C8C" w:rsidRDefault="00E35A7E" w:rsidP="00E35A7E">
      <w:pPr>
        <w:shd w:val="clear" w:color="auto" w:fill="FFFFFF"/>
        <w:spacing w:after="0"/>
        <w:rPr>
          <w:rFonts w:cstheme="minorHAnsi"/>
          <w:b/>
          <w:spacing w:val="-1"/>
          <w:sz w:val="24"/>
          <w:szCs w:val="24"/>
        </w:rPr>
      </w:pPr>
      <w:r w:rsidRPr="00F53C8C">
        <w:rPr>
          <w:rFonts w:cstheme="minorHAnsi"/>
          <w:sz w:val="24"/>
          <w:szCs w:val="24"/>
        </w:rPr>
        <w:t>Załącznik nr 8</w:t>
      </w:r>
      <w:r w:rsidR="00D876F8" w:rsidRPr="00F53C8C">
        <w:rPr>
          <w:rFonts w:cstheme="minorHAnsi"/>
          <w:sz w:val="24"/>
          <w:szCs w:val="24"/>
        </w:rPr>
        <w:t xml:space="preserve"> - </w:t>
      </w:r>
      <w:r w:rsidRPr="00F53C8C">
        <w:rPr>
          <w:rFonts w:cstheme="minorHAnsi"/>
          <w:sz w:val="24"/>
          <w:szCs w:val="24"/>
        </w:rPr>
        <w:t xml:space="preserve">Wzór </w:t>
      </w:r>
      <w:r w:rsidRPr="00F53C8C">
        <w:rPr>
          <w:rFonts w:cstheme="minorHAnsi"/>
          <w:spacing w:val="-1"/>
          <w:sz w:val="24"/>
          <w:szCs w:val="24"/>
        </w:rPr>
        <w:t>oświadcz</w:t>
      </w:r>
      <w:r w:rsidR="00D876F8" w:rsidRPr="00F53C8C">
        <w:rPr>
          <w:rFonts w:cstheme="minorHAnsi"/>
          <w:spacing w:val="-1"/>
          <w:sz w:val="24"/>
          <w:szCs w:val="24"/>
        </w:rPr>
        <w:t>enia do warunków udziału w postę</w:t>
      </w:r>
      <w:r w:rsidRPr="00F53C8C">
        <w:rPr>
          <w:rFonts w:cstheme="minorHAnsi"/>
          <w:spacing w:val="-1"/>
          <w:sz w:val="24"/>
          <w:szCs w:val="24"/>
        </w:rPr>
        <w:t>powaniu</w:t>
      </w:r>
    </w:p>
    <w:p w14:paraId="528E0B1E" w14:textId="77777777" w:rsidR="00E35A7E" w:rsidRPr="00F53C8C" w:rsidRDefault="00D876F8" w:rsidP="00E35A7E">
      <w:pPr>
        <w:shd w:val="clear" w:color="auto" w:fill="FFFFFF"/>
        <w:spacing w:after="0"/>
        <w:rPr>
          <w:rFonts w:cstheme="minorHAnsi"/>
          <w:spacing w:val="-1"/>
          <w:sz w:val="24"/>
          <w:szCs w:val="24"/>
        </w:rPr>
      </w:pPr>
      <w:r w:rsidRPr="00F53C8C">
        <w:rPr>
          <w:rFonts w:cstheme="minorHAnsi"/>
          <w:sz w:val="24"/>
          <w:szCs w:val="24"/>
        </w:rPr>
        <w:t xml:space="preserve">Załącznik nr 9 - </w:t>
      </w:r>
      <w:r w:rsidR="00E35A7E" w:rsidRPr="00F53C8C">
        <w:rPr>
          <w:rFonts w:cstheme="minorHAnsi"/>
          <w:sz w:val="24"/>
          <w:szCs w:val="24"/>
        </w:rPr>
        <w:t xml:space="preserve">Wzór </w:t>
      </w:r>
      <w:r w:rsidR="00E35A7E" w:rsidRPr="00F53C8C">
        <w:rPr>
          <w:rFonts w:cstheme="minorHAnsi"/>
          <w:spacing w:val="-1"/>
          <w:sz w:val="24"/>
          <w:szCs w:val="24"/>
        </w:rPr>
        <w:t>oświadczenie o nie podleganiu wykluczeniu z postępowania</w:t>
      </w:r>
    </w:p>
    <w:p w14:paraId="2E4D6C92" w14:textId="24CA70E9" w:rsidR="00D876F8" w:rsidRPr="00F53C8C" w:rsidRDefault="00654ED8" w:rsidP="00E144E4">
      <w:pPr>
        <w:pStyle w:val="Bezodstpw"/>
        <w:spacing w:line="276" w:lineRule="auto"/>
        <w:rPr>
          <w:rFonts w:cstheme="minorHAnsi"/>
          <w:sz w:val="24"/>
          <w:szCs w:val="24"/>
        </w:rPr>
      </w:pPr>
      <w:r w:rsidRPr="00F53C8C">
        <w:rPr>
          <w:rFonts w:cstheme="minorHAnsi"/>
          <w:sz w:val="24"/>
          <w:szCs w:val="24"/>
        </w:rPr>
        <w:t xml:space="preserve">Załącznik nr </w:t>
      </w:r>
      <w:r w:rsidR="00D876F8" w:rsidRPr="00F53C8C">
        <w:rPr>
          <w:rFonts w:cstheme="minorHAnsi"/>
          <w:sz w:val="24"/>
          <w:szCs w:val="24"/>
        </w:rPr>
        <w:t xml:space="preserve">10 - </w:t>
      </w:r>
      <w:r w:rsidRPr="00F53C8C">
        <w:rPr>
          <w:rFonts w:cstheme="minorHAnsi"/>
          <w:sz w:val="24"/>
          <w:szCs w:val="24"/>
        </w:rPr>
        <w:t xml:space="preserve">Wzór protokołu z </w:t>
      </w:r>
      <w:r w:rsidR="00233798">
        <w:rPr>
          <w:rFonts w:cstheme="minorHAnsi"/>
          <w:sz w:val="24"/>
          <w:szCs w:val="24"/>
        </w:rPr>
        <w:t xml:space="preserve"> </w:t>
      </w:r>
      <w:proofErr w:type="spellStart"/>
      <w:r w:rsidR="00233798">
        <w:rPr>
          <w:rFonts w:cstheme="minorHAnsi"/>
          <w:sz w:val="24"/>
          <w:szCs w:val="24"/>
        </w:rPr>
        <w:t>z</w:t>
      </w:r>
      <w:proofErr w:type="spellEnd"/>
      <w:r w:rsidR="00233798">
        <w:rPr>
          <w:rFonts w:cstheme="minorHAnsi"/>
          <w:sz w:val="24"/>
          <w:szCs w:val="24"/>
        </w:rPr>
        <w:t xml:space="preserve"> badania ofert i wyboru wykonawcy</w:t>
      </w:r>
    </w:p>
    <w:p w14:paraId="614E3F68" w14:textId="77777777" w:rsidR="00177817" w:rsidRPr="00F53C8C" w:rsidRDefault="00D876F8" w:rsidP="002502D4">
      <w:pPr>
        <w:pStyle w:val="Bezodstpw"/>
        <w:spacing w:line="276" w:lineRule="auto"/>
        <w:rPr>
          <w:rFonts w:ascii="Times New Roman" w:hAnsi="Times New Roman"/>
          <w:sz w:val="24"/>
          <w:szCs w:val="24"/>
        </w:rPr>
      </w:pPr>
      <w:r w:rsidRPr="00F53C8C">
        <w:rPr>
          <w:rFonts w:cstheme="minorHAnsi"/>
          <w:sz w:val="24"/>
          <w:szCs w:val="24"/>
        </w:rPr>
        <w:t>Załącznik nr 11- Wzór Regulaminu Pracy Komisji Przetargowej</w:t>
      </w:r>
      <w:r w:rsidR="00654ED8" w:rsidRPr="00F53C8C">
        <w:rPr>
          <w:rFonts w:cstheme="minorHAnsi"/>
          <w:sz w:val="24"/>
          <w:szCs w:val="24"/>
        </w:rPr>
        <w:t xml:space="preserve">   </w:t>
      </w:r>
      <w:r w:rsidR="00E910C8" w:rsidRPr="00F53C8C">
        <w:rPr>
          <w:rFonts w:ascii="Times New Roman" w:hAnsi="Times New Roman"/>
          <w:sz w:val="24"/>
          <w:szCs w:val="24"/>
        </w:rPr>
        <w:t xml:space="preserve">   </w:t>
      </w:r>
    </w:p>
    <w:p w14:paraId="40D6F273" w14:textId="77777777" w:rsidR="00672B1F" w:rsidRDefault="00177817" w:rsidP="002502D4">
      <w:pPr>
        <w:pStyle w:val="Bezodstpw"/>
        <w:spacing w:line="276" w:lineRule="auto"/>
        <w:rPr>
          <w:rFonts w:ascii="Times New Roman" w:hAnsi="Times New Roman"/>
          <w:sz w:val="24"/>
          <w:szCs w:val="24"/>
        </w:rPr>
      </w:pPr>
      <w:r w:rsidRPr="00F53C8C">
        <w:rPr>
          <w:rFonts w:ascii="Times New Roman" w:hAnsi="Times New Roman"/>
          <w:sz w:val="24"/>
          <w:szCs w:val="24"/>
        </w:rPr>
        <w:t>Załącznik nr 12 – wzór oświadczenia chłonka komisji przetargowej</w:t>
      </w:r>
      <w:r>
        <w:rPr>
          <w:rFonts w:ascii="Times New Roman" w:hAnsi="Times New Roman"/>
          <w:sz w:val="24"/>
          <w:szCs w:val="24"/>
        </w:rPr>
        <w:t xml:space="preserve"> </w:t>
      </w:r>
      <w:r w:rsidR="00E910C8">
        <w:rPr>
          <w:rFonts w:ascii="Times New Roman" w:hAnsi="Times New Roman"/>
          <w:sz w:val="24"/>
          <w:szCs w:val="24"/>
        </w:rPr>
        <w:t xml:space="preserve">        </w:t>
      </w:r>
    </w:p>
    <w:p w14:paraId="13AF614C" w14:textId="457D33B7" w:rsidR="00672B1F" w:rsidRPr="00E619C1" w:rsidRDefault="00672B1F" w:rsidP="00672B1F">
      <w:pPr>
        <w:pStyle w:val="Bezodstpw"/>
        <w:spacing w:line="276" w:lineRule="auto"/>
        <w:rPr>
          <w:rFonts w:cstheme="minorHAnsi"/>
          <w:b/>
          <w:sz w:val="24"/>
          <w:szCs w:val="24"/>
        </w:rPr>
      </w:pPr>
      <w:r w:rsidRPr="00E619C1">
        <w:rPr>
          <w:rFonts w:cstheme="minorHAnsi"/>
          <w:b/>
          <w:sz w:val="24"/>
          <w:szCs w:val="24"/>
        </w:rPr>
        <w:t>Załączniki do Regulaminu są wzorami, które mogą ulec modyfikacji. Dopuszcza się zmianę lub rozszerzenie zawartości załączników o dodatkowe elementy.</w:t>
      </w:r>
    </w:p>
    <w:p w14:paraId="6BE1B2BC" w14:textId="11200012" w:rsidR="00654ED8" w:rsidRPr="002502D4" w:rsidRDefault="00E910C8" w:rsidP="002502D4">
      <w:pPr>
        <w:pStyle w:val="Bezodstpw"/>
        <w:spacing w:line="276" w:lineRule="auto"/>
        <w:rPr>
          <w:rFonts w:cstheme="minorHAnsi"/>
          <w:sz w:val="24"/>
          <w:szCs w:val="24"/>
        </w:rPr>
      </w:pPr>
      <w:r>
        <w:rPr>
          <w:rFonts w:ascii="Times New Roman" w:hAnsi="Times New Roman"/>
          <w:sz w:val="24"/>
          <w:szCs w:val="24"/>
        </w:rPr>
        <w:t xml:space="preserve">       </w:t>
      </w:r>
      <w:bookmarkStart w:id="0" w:name="_GoBack"/>
      <w:bookmarkEnd w:id="0"/>
    </w:p>
    <w:sectPr w:rsidR="00654ED8" w:rsidRPr="002502D4" w:rsidSect="00E144E4">
      <w:type w:val="continuous"/>
      <w:pgSz w:w="11907" w:h="16839" w:code="9"/>
      <w:pgMar w:top="1134" w:right="1080" w:bottom="1440" w:left="1080" w:header="708" w:footer="708"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7423C" w14:textId="77777777" w:rsidR="00D12C7F" w:rsidRDefault="00D12C7F" w:rsidP="00C55683">
      <w:pPr>
        <w:spacing w:after="0" w:line="240" w:lineRule="auto"/>
      </w:pPr>
      <w:r>
        <w:separator/>
      </w:r>
    </w:p>
  </w:endnote>
  <w:endnote w:type="continuationSeparator" w:id="0">
    <w:p w14:paraId="2ACB10EF" w14:textId="77777777" w:rsidR="00D12C7F" w:rsidRDefault="00D12C7F" w:rsidP="00C55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imes">
    <w:panose1 w:val="02020603050405020304"/>
    <w:charset w:val="EE"/>
    <w:family w:val="roman"/>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ArialNarrow">
    <w:altName w:val="Arial Unicode MS"/>
    <w:panose1 w:val="00000000000000000000"/>
    <w:charset w:val="80"/>
    <w:family w:val="auto"/>
    <w:notTrueType/>
    <w:pitch w:val="default"/>
    <w:sig w:usb0="00000001" w:usb1="08070000" w:usb2="00000010" w:usb3="00000000" w:csb0="00020000" w:csb1="00000000"/>
  </w:font>
  <w:font w:name="ArialNarrow,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8"/>
        <w:szCs w:val="28"/>
      </w:rPr>
      <w:id w:val="956344675"/>
      <w:docPartObj>
        <w:docPartGallery w:val="Page Numbers (Bottom of Page)"/>
        <w:docPartUnique/>
      </w:docPartObj>
    </w:sdtPr>
    <w:sdtEndPr>
      <w:rPr>
        <w:rFonts w:asciiTheme="minorHAnsi" w:hAnsiTheme="minorHAnsi"/>
        <w:sz w:val="22"/>
        <w:szCs w:val="22"/>
      </w:rPr>
    </w:sdtEndPr>
    <w:sdtContent>
      <w:p w14:paraId="374561A5" w14:textId="77777777" w:rsidR="00D12C7F" w:rsidRDefault="00D12C7F">
        <w:pPr>
          <w:pStyle w:val="Stopka"/>
          <w:jc w:val="right"/>
          <w:rPr>
            <w:rFonts w:asciiTheme="majorHAnsi" w:hAnsiTheme="majorHAnsi"/>
            <w:sz w:val="28"/>
            <w:szCs w:val="28"/>
          </w:rPr>
        </w:pPr>
        <w:r w:rsidRPr="003E1E82">
          <w:rPr>
            <w:rFonts w:asciiTheme="majorHAnsi" w:hAnsiTheme="majorHAnsi"/>
            <w:sz w:val="16"/>
            <w:szCs w:val="16"/>
          </w:rPr>
          <w:t xml:space="preserve">str. </w:t>
        </w:r>
        <w:r w:rsidRPr="003E1E82">
          <w:rPr>
            <w:rFonts w:asciiTheme="majorHAnsi" w:hAnsiTheme="majorHAnsi"/>
            <w:sz w:val="16"/>
            <w:szCs w:val="16"/>
          </w:rPr>
          <w:fldChar w:fldCharType="begin"/>
        </w:r>
        <w:r w:rsidRPr="003E1E82">
          <w:rPr>
            <w:rFonts w:asciiTheme="majorHAnsi" w:hAnsiTheme="majorHAnsi"/>
            <w:sz w:val="16"/>
            <w:szCs w:val="16"/>
          </w:rPr>
          <w:instrText xml:space="preserve"> PAGE    \* MERGEFORMAT </w:instrText>
        </w:r>
        <w:r w:rsidRPr="003E1E82">
          <w:rPr>
            <w:rFonts w:asciiTheme="majorHAnsi" w:hAnsiTheme="majorHAnsi"/>
            <w:sz w:val="16"/>
            <w:szCs w:val="16"/>
          </w:rPr>
          <w:fldChar w:fldCharType="separate"/>
        </w:r>
        <w:r w:rsidR="00E619C1">
          <w:rPr>
            <w:rFonts w:asciiTheme="majorHAnsi" w:hAnsiTheme="majorHAnsi"/>
            <w:noProof/>
            <w:sz w:val="16"/>
            <w:szCs w:val="16"/>
          </w:rPr>
          <w:t>26</w:t>
        </w:r>
        <w:r w:rsidRPr="003E1E82">
          <w:rPr>
            <w:rFonts w:asciiTheme="majorHAnsi" w:hAnsiTheme="majorHAnsi"/>
            <w:sz w:val="16"/>
            <w:szCs w:val="16"/>
          </w:rPr>
          <w:fldChar w:fldCharType="end"/>
        </w:r>
      </w:p>
    </w:sdtContent>
  </w:sdt>
  <w:p w14:paraId="7BBFD559" w14:textId="77777777" w:rsidR="00D12C7F" w:rsidRDefault="00D12C7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3E860" w14:textId="77777777" w:rsidR="00D12C7F" w:rsidRDefault="00D12C7F" w:rsidP="00C55683">
      <w:pPr>
        <w:spacing w:after="0" w:line="240" w:lineRule="auto"/>
      </w:pPr>
      <w:r>
        <w:separator/>
      </w:r>
    </w:p>
  </w:footnote>
  <w:footnote w:type="continuationSeparator" w:id="0">
    <w:p w14:paraId="106CA210" w14:textId="77777777" w:rsidR="00D12C7F" w:rsidRDefault="00D12C7F" w:rsidP="00C556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8028216"/>
    <w:lvl w:ilvl="0">
      <w:start w:val="1"/>
      <w:numFmt w:val="none"/>
      <w:suff w:val="nothing"/>
      <w:lvlText w:val=""/>
      <w:lvlJc w:val="left"/>
      <w:pPr>
        <w:tabs>
          <w:tab w:val="num" w:pos="0"/>
        </w:tabs>
        <w:ind w:left="432" w:hanging="432"/>
      </w:pPr>
    </w:lvl>
    <w:lvl w:ilvl="1">
      <w:start w:val="1"/>
      <w:numFmt w:val="decimal"/>
      <w:suff w:val="nothing"/>
      <w:lvlText w:val="%2."/>
      <w:lvlJc w:val="left"/>
      <w:pPr>
        <w:tabs>
          <w:tab w:val="num" w:pos="0"/>
        </w:tabs>
        <w:ind w:left="576" w:hanging="576"/>
      </w:pPr>
      <w:rPr>
        <w:rFonts w:ascii="Times New Roman" w:eastAsia="Times New Roman" w:hAnsi="Times New Roman"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856D5B"/>
    <w:multiLevelType w:val="hybridMultilevel"/>
    <w:tmpl w:val="0EAE6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5F4EFD"/>
    <w:multiLevelType w:val="hybridMultilevel"/>
    <w:tmpl w:val="1BFAA0A8"/>
    <w:lvl w:ilvl="0" w:tplc="04150011">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AC01D5"/>
    <w:multiLevelType w:val="hybridMultilevel"/>
    <w:tmpl w:val="F8F8E3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744ADE"/>
    <w:multiLevelType w:val="hybridMultilevel"/>
    <w:tmpl w:val="CFA2F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421B81"/>
    <w:multiLevelType w:val="hybridMultilevel"/>
    <w:tmpl w:val="6DE673FE"/>
    <w:lvl w:ilvl="0" w:tplc="6E2E5014">
      <w:start w:val="1"/>
      <w:numFmt w:val="decimal"/>
      <w:lvlText w:val="%1."/>
      <w:lvlJc w:val="left"/>
      <w:pPr>
        <w:ind w:left="720" w:hanging="360"/>
      </w:pPr>
      <w:rPr>
        <w:rFonts w:ascii="Times New Roman" w:hAnsi="Times New Roman" w:cs="Times New Roman"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5A6FEF"/>
    <w:multiLevelType w:val="hybridMultilevel"/>
    <w:tmpl w:val="53566B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6030C5"/>
    <w:multiLevelType w:val="hybridMultilevel"/>
    <w:tmpl w:val="C5561E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067DC9"/>
    <w:multiLevelType w:val="hybridMultilevel"/>
    <w:tmpl w:val="E74CF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0218EC"/>
    <w:multiLevelType w:val="hybridMultilevel"/>
    <w:tmpl w:val="FBC45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700714"/>
    <w:multiLevelType w:val="hybridMultilevel"/>
    <w:tmpl w:val="5F1E8CAA"/>
    <w:lvl w:ilvl="0" w:tplc="06B83ACE">
      <w:start w:val="1"/>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6B779A"/>
    <w:multiLevelType w:val="multilevel"/>
    <w:tmpl w:val="298A06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41665F"/>
    <w:multiLevelType w:val="hybridMultilevel"/>
    <w:tmpl w:val="A6EE7F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170034"/>
    <w:multiLevelType w:val="hybridMultilevel"/>
    <w:tmpl w:val="D122812E"/>
    <w:lvl w:ilvl="0" w:tplc="A13AB986">
      <w:start w:val="1"/>
      <w:numFmt w:val="decimal"/>
      <w:pStyle w:val="Nagwek1"/>
      <w:lvlText w:val="%1."/>
      <w:lvlJc w:val="left"/>
      <w:pPr>
        <w:ind w:left="720" w:hanging="360"/>
      </w:pPr>
      <w:rPr>
        <w:rFonts w:hint="default"/>
        <w:sz w:val="24"/>
      </w:rPr>
    </w:lvl>
    <w:lvl w:ilvl="1" w:tplc="04150019" w:tentative="1">
      <w:start w:val="1"/>
      <w:numFmt w:val="lowerLetter"/>
      <w:pStyle w:val="Nagwek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pStyle w:val="Nagwek4"/>
      <w:lvlText w:val="%4."/>
      <w:lvlJc w:val="left"/>
      <w:pPr>
        <w:ind w:left="2880" w:hanging="360"/>
      </w:pPr>
    </w:lvl>
    <w:lvl w:ilvl="4" w:tplc="04150019" w:tentative="1">
      <w:start w:val="1"/>
      <w:numFmt w:val="lowerLetter"/>
      <w:pStyle w:val="Nagwek5"/>
      <w:lvlText w:val="%5."/>
      <w:lvlJc w:val="left"/>
      <w:pPr>
        <w:ind w:left="3600" w:hanging="360"/>
      </w:pPr>
    </w:lvl>
    <w:lvl w:ilvl="5" w:tplc="0415001B" w:tentative="1">
      <w:start w:val="1"/>
      <w:numFmt w:val="lowerRoman"/>
      <w:pStyle w:val="Nagwek6"/>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pStyle w:val="Nagwek9"/>
      <w:lvlText w:val="%9."/>
      <w:lvlJc w:val="right"/>
      <w:pPr>
        <w:ind w:left="6480" w:hanging="180"/>
      </w:pPr>
    </w:lvl>
  </w:abstractNum>
  <w:abstractNum w:abstractNumId="14" w15:restartNumberingAfterBreak="0">
    <w:nsid w:val="34FD7E3C"/>
    <w:multiLevelType w:val="hybridMultilevel"/>
    <w:tmpl w:val="0EAE6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156B1F"/>
    <w:multiLevelType w:val="hybridMultilevel"/>
    <w:tmpl w:val="96BE82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AF30D8"/>
    <w:multiLevelType w:val="hybridMultilevel"/>
    <w:tmpl w:val="641A8F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A56CDD"/>
    <w:multiLevelType w:val="multilevel"/>
    <w:tmpl w:val="CCD0CE02"/>
    <w:lvl w:ilvl="0">
      <w:start w:val="1"/>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E3163C6"/>
    <w:multiLevelType w:val="hybridMultilevel"/>
    <w:tmpl w:val="C4B62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1CF3360"/>
    <w:multiLevelType w:val="hybridMultilevel"/>
    <w:tmpl w:val="C66219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3F0817"/>
    <w:multiLevelType w:val="hybridMultilevel"/>
    <w:tmpl w:val="A25C1468"/>
    <w:lvl w:ilvl="0" w:tplc="9B2A1450">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20A5CA8">
      <w:start w:val="1"/>
      <w:numFmt w:val="decimal"/>
      <w:lvlText w:val="%4)"/>
      <w:lvlJc w:val="left"/>
      <w:pPr>
        <w:ind w:left="2880" w:hanging="360"/>
      </w:pPr>
      <w:rPr>
        <w:rFonts w:hint="default"/>
        <w:b w:val="0"/>
        <w:color w:val="auto"/>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C262FC"/>
    <w:multiLevelType w:val="hybridMultilevel"/>
    <w:tmpl w:val="A3AC67E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2" w15:restartNumberingAfterBreak="0">
    <w:nsid w:val="62674B6F"/>
    <w:multiLevelType w:val="hybridMultilevel"/>
    <w:tmpl w:val="96EC8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8D75EF1"/>
    <w:multiLevelType w:val="hybridMultilevel"/>
    <w:tmpl w:val="DCBE23D2"/>
    <w:lvl w:ilvl="0" w:tplc="E7A4FF4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0E4631"/>
    <w:multiLevelType w:val="hybridMultilevel"/>
    <w:tmpl w:val="D30AD73C"/>
    <w:lvl w:ilvl="0" w:tplc="D72E843E">
      <w:start w:val="18"/>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7CB57D59"/>
    <w:multiLevelType w:val="multilevel"/>
    <w:tmpl w:val="5442D38C"/>
    <w:lvl w:ilvl="0">
      <w:start w:val="1"/>
      <w:numFmt w:val="decimal"/>
      <w:lvlText w:val="%1)"/>
      <w:lvlJc w:val="left"/>
      <w:pPr>
        <w:tabs>
          <w:tab w:val="num" w:pos="502"/>
        </w:tabs>
        <w:ind w:left="502"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3"/>
  </w:num>
  <w:num w:numId="2">
    <w:abstractNumId w:val="23"/>
  </w:num>
  <w:num w:numId="3">
    <w:abstractNumId w:val="9"/>
  </w:num>
  <w:num w:numId="4">
    <w:abstractNumId w:val="6"/>
  </w:num>
  <w:num w:numId="5">
    <w:abstractNumId w:val="12"/>
  </w:num>
  <w:num w:numId="6">
    <w:abstractNumId w:val="19"/>
  </w:num>
  <w:num w:numId="7">
    <w:abstractNumId w:val="3"/>
  </w:num>
  <w:num w:numId="8">
    <w:abstractNumId w:val="21"/>
  </w:num>
  <w:num w:numId="9">
    <w:abstractNumId w:val="4"/>
  </w:num>
  <w:num w:numId="10">
    <w:abstractNumId w:val="5"/>
  </w:num>
  <w:num w:numId="11">
    <w:abstractNumId w:val="8"/>
  </w:num>
  <w:num w:numId="12">
    <w:abstractNumId w:val="16"/>
  </w:num>
  <w:num w:numId="13">
    <w:abstractNumId w:val="15"/>
  </w:num>
  <w:num w:numId="14">
    <w:abstractNumId w:val="7"/>
  </w:num>
  <w:num w:numId="15">
    <w:abstractNumId w:val="25"/>
  </w:num>
  <w:num w:numId="16">
    <w:abstractNumId w:val="2"/>
  </w:num>
  <w:num w:numId="17">
    <w:abstractNumId w:val="24"/>
  </w:num>
  <w:num w:numId="18">
    <w:abstractNumId w:val="10"/>
  </w:num>
  <w:num w:numId="19">
    <w:abstractNumId w:val="0"/>
  </w:num>
  <w:num w:numId="20">
    <w:abstractNumId w:val="17"/>
  </w:num>
  <w:num w:numId="21">
    <w:abstractNumId w:val="22"/>
  </w:num>
  <w:num w:numId="22">
    <w:abstractNumId w:val="18"/>
  </w:num>
  <w:num w:numId="23">
    <w:abstractNumId w:val="14"/>
  </w:num>
  <w:num w:numId="24">
    <w:abstractNumId w:val="1"/>
  </w:num>
  <w:num w:numId="25">
    <w:abstractNumId w:val="1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1BC"/>
    <w:rsid w:val="0001476E"/>
    <w:rsid w:val="00016667"/>
    <w:rsid w:val="00031888"/>
    <w:rsid w:val="00051A73"/>
    <w:rsid w:val="0005415A"/>
    <w:rsid w:val="0006144A"/>
    <w:rsid w:val="00062144"/>
    <w:rsid w:val="00063272"/>
    <w:rsid w:val="00065642"/>
    <w:rsid w:val="00070CB0"/>
    <w:rsid w:val="00081C96"/>
    <w:rsid w:val="000866C9"/>
    <w:rsid w:val="000A174F"/>
    <w:rsid w:val="000A3BE2"/>
    <w:rsid w:val="000C2868"/>
    <w:rsid w:val="000D0046"/>
    <w:rsid w:val="000E3618"/>
    <w:rsid w:val="000F337D"/>
    <w:rsid w:val="000F478F"/>
    <w:rsid w:val="000F7ADD"/>
    <w:rsid w:val="0010066A"/>
    <w:rsid w:val="00105BA6"/>
    <w:rsid w:val="00106101"/>
    <w:rsid w:val="00106AB6"/>
    <w:rsid w:val="0011241A"/>
    <w:rsid w:val="00114124"/>
    <w:rsid w:val="00116335"/>
    <w:rsid w:val="001239C5"/>
    <w:rsid w:val="00126986"/>
    <w:rsid w:val="00134274"/>
    <w:rsid w:val="001365F3"/>
    <w:rsid w:val="00140C90"/>
    <w:rsid w:val="00141763"/>
    <w:rsid w:val="00144BA8"/>
    <w:rsid w:val="001471D5"/>
    <w:rsid w:val="0015204B"/>
    <w:rsid w:val="00153EB1"/>
    <w:rsid w:val="00155C77"/>
    <w:rsid w:val="001631FD"/>
    <w:rsid w:val="00163351"/>
    <w:rsid w:val="00172915"/>
    <w:rsid w:val="00177246"/>
    <w:rsid w:val="001773DA"/>
    <w:rsid w:val="00177710"/>
    <w:rsid w:val="00177817"/>
    <w:rsid w:val="00180068"/>
    <w:rsid w:val="001842C1"/>
    <w:rsid w:val="00187B30"/>
    <w:rsid w:val="001914DA"/>
    <w:rsid w:val="0019356D"/>
    <w:rsid w:val="00197BFF"/>
    <w:rsid w:val="001A1204"/>
    <w:rsid w:val="001A222E"/>
    <w:rsid w:val="001A7E61"/>
    <w:rsid w:val="001B1B0E"/>
    <w:rsid w:val="001B58CD"/>
    <w:rsid w:val="001C0319"/>
    <w:rsid w:val="001C59A8"/>
    <w:rsid w:val="001C668C"/>
    <w:rsid w:val="001D7255"/>
    <w:rsid w:val="001E0F70"/>
    <w:rsid w:val="001E6ECE"/>
    <w:rsid w:val="001E7EB8"/>
    <w:rsid w:val="001F16CA"/>
    <w:rsid w:val="001F2C29"/>
    <w:rsid w:val="001F5A70"/>
    <w:rsid w:val="001F5F56"/>
    <w:rsid w:val="00205F82"/>
    <w:rsid w:val="00206725"/>
    <w:rsid w:val="0021346F"/>
    <w:rsid w:val="00214E1F"/>
    <w:rsid w:val="00220FCB"/>
    <w:rsid w:val="00232B90"/>
    <w:rsid w:val="00233798"/>
    <w:rsid w:val="0023593B"/>
    <w:rsid w:val="00235C30"/>
    <w:rsid w:val="00235C5D"/>
    <w:rsid w:val="00240857"/>
    <w:rsid w:val="0024589F"/>
    <w:rsid w:val="002502D4"/>
    <w:rsid w:val="002555FC"/>
    <w:rsid w:val="0026771E"/>
    <w:rsid w:val="002711C9"/>
    <w:rsid w:val="00271370"/>
    <w:rsid w:val="00271FE4"/>
    <w:rsid w:val="00277B05"/>
    <w:rsid w:val="00280002"/>
    <w:rsid w:val="0028201C"/>
    <w:rsid w:val="002906F6"/>
    <w:rsid w:val="00291530"/>
    <w:rsid w:val="002918D7"/>
    <w:rsid w:val="0029485D"/>
    <w:rsid w:val="002952E4"/>
    <w:rsid w:val="00297BA2"/>
    <w:rsid w:val="002A6D9F"/>
    <w:rsid w:val="002B6BA8"/>
    <w:rsid w:val="002C004A"/>
    <w:rsid w:val="002C04C7"/>
    <w:rsid w:val="002C38DE"/>
    <w:rsid w:val="002D04B1"/>
    <w:rsid w:val="002D084E"/>
    <w:rsid w:val="002F188C"/>
    <w:rsid w:val="002F341C"/>
    <w:rsid w:val="00300F4C"/>
    <w:rsid w:val="00313650"/>
    <w:rsid w:val="00326BBF"/>
    <w:rsid w:val="00326BED"/>
    <w:rsid w:val="00332C00"/>
    <w:rsid w:val="00336894"/>
    <w:rsid w:val="003421A1"/>
    <w:rsid w:val="00355A42"/>
    <w:rsid w:val="00366EDE"/>
    <w:rsid w:val="00372A9A"/>
    <w:rsid w:val="003747F7"/>
    <w:rsid w:val="003948FA"/>
    <w:rsid w:val="003965CA"/>
    <w:rsid w:val="003A0C57"/>
    <w:rsid w:val="003A4CD2"/>
    <w:rsid w:val="003C13BC"/>
    <w:rsid w:val="003C239D"/>
    <w:rsid w:val="003C49A0"/>
    <w:rsid w:val="003D1468"/>
    <w:rsid w:val="003D1CB1"/>
    <w:rsid w:val="003D2178"/>
    <w:rsid w:val="003D45F7"/>
    <w:rsid w:val="003E1E82"/>
    <w:rsid w:val="003E53B2"/>
    <w:rsid w:val="004252F6"/>
    <w:rsid w:val="00441F0C"/>
    <w:rsid w:val="00451C15"/>
    <w:rsid w:val="0046080E"/>
    <w:rsid w:val="00461728"/>
    <w:rsid w:val="00465A21"/>
    <w:rsid w:val="004671BA"/>
    <w:rsid w:val="00480104"/>
    <w:rsid w:val="004812BD"/>
    <w:rsid w:val="004847FF"/>
    <w:rsid w:val="0048708E"/>
    <w:rsid w:val="00487E96"/>
    <w:rsid w:val="00490A89"/>
    <w:rsid w:val="004A6C57"/>
    <w:rsid w:val="004B275E"/>
    <w:rsid w:val="004C7585"/>
    <w:rsid w:val="004E095F"/>
    <w:rsid w:val="004E191D"/>
    <w:rsid w:val="004E24D7"/>
    <w:rsid w:val="004E2A53"/>
    <w:rsid w:val="004E3F66"/>
    <w:rsid w:val="004E5E03"/>
    <w:rsid w:val="004E5FCA"/>
    <w:rsid w:val="004E681F"/>
    <w:rsid w:val="005249D7"/>
    <w:rsid w:val="005323DB"/>
    <w:rsid w:val="005331F3"/>
    <w:rsid w:val="0054280E"/>
    <w:rsid w:val="0055075D"/>
    <w:rsid w:val="00553517"/>
    <w:rsid w:val="00556ABF"/>
    <w:rsid w:val="00566DB1"/>
    <w:rsid w:val="005766D9"/>
    <w:rsid w:val="0058769C"/>
    <w:rsid w:val="00591C3B"/>
    <w:rsid w:val="005A26C4"/>
    <w:rsid w:val="005A41EE"/>
    <w:rsid w:val="005A53D2"/>
    <w:rsid w:val="005B1A6B"/>
    <w:rsid w:val="005C0E63"/>
    <w:rsid w:val="005C6D70"/>
    <w:rsid w:val="005C7C83"/>
    <w:rsid w:val="005D1EE2"/>
    <w:rsid w:val="005D2768"/>
    <w:rsid w:val="005D4775"/>
    <w:rsid w:val="005D68E7"/>
    <w:rsid w:val="005E0207"/>
    <w:rsid w:val="005F0508"/>
    <w:rsid w:val="006039CC"/>
    <w:rsid w:val="00603CA0"/>
    <w:rsid w:val="00605616"/>
    <w:rsid w:val="0060601E"/>
    <w:rsid w:val="006103D7"/>
    <w:rsid w:val="006110D0"/>
    <w:rsid w:val="00613220"/>
    <w:rsid w:val="00613A68"/>
    <w:rsid w:val="00614F8A"/>
    <w:rsid w:val="0064572B"/>
    <w:rsid w:val="00650ADA"/>
    <w:rsid w:val="00654ED8"/>
    <w:rsid w:val="0066212F"/>
    <w:rsid w:val="0066350D"/>
    <w:rsid w:val="006636B6"/>
    <w:rsid w:val="00672B1F"/>
    <w:rsid w:val="006739F4"/>
    <w:rsid w:val="006814B5"/>
    <w:rsid w:val="00694F85"/>
    <w:rsid w:val="006A44ED"/>
    <w:rsid w:val="006A55C7"/>
    <w:rsid w:val="006B5A9A"/>
    <w:rsid w:val="006B7F4A"/>
    <w:rsid w:val="006C25F7"/>
    <w:rsid w:val="006C4960"/>
    <w:rsid w:val="006C4AC8"/>
    <w:rsid w:val="006C5056"/>
    <w:rsid w:val="006D77C2"/>
    <w:rsid w:val="006F295F"/>
    <w:rsid w:val="006F64F1"/>
    <w:rsid w:val="00700E3F"/>
    <w:rsid w:val="00701184"/>
    <w:rsid w:val="00702DB4"/>
    <w:rsid w:val="00703A7F"/>
    <w:rsid w:val="007048D9"/>
    <w:rsid w:val="007062F1"/>
    <w:rsid w:val="007202AF"/>
    <w:rsid w:val="007230D6"/>
    <w:rsid w:val="00723233"/>
    <w:rsid w:val="00734C96"/>
    <w:rsid w:val="0073717B"/>
    <w:rsid w:val="00737653"/>
    <w:rsid w:val="0074080C"/>
    <w:rsid w:val="00744BC6"/>
    <w:rsid w:val="00747D77"/>
    <w:rsid w:val="0075242A"/>
    <w:rsid w:val="007524B6"/>
    <w:rsid w:val="00752797"/>
    <w:rsid w:val="00760FC0"/>
    <w:rsid w:val="007613ED"/>
    <w:rsid w:val="007620AB"/>
    <w:rsid w:val="0076477A"/>
    <w:rsid w:val="00765178"/>
    <w:rsid w:val="00766FEF"/>
    <w:rsid w:val="00767FDD"/>
    <w:rsid w:val="007778CC"/>
    <w:rsid w:val="007854FF"/>
    <w:rsid w:val="00793C5E"/>
    <w:rsid w:val="007953BB"/>
    <w:rsid w:val="00795409"/>
    <w:rsid w:val="00796F9C"/>
    <w:rsid w:val="007973B3"/>
    <w:rsid w:val="007A6490"/>
    <w:rsid w:val="007A7B97"/>
    <w:rsid w:val="007B043F"/>
    <w:rsid w:val="007C2894"/>
    <w:rsid w:val="007D486A"/>
    <w:rsid w:val="007D62BD"/>
    <w:rsid w:val="007E56CD"/>
    <w:rsid w:val="007E5DFE"/>
    <w:rsid w:val="007F0A23"/>
    <w:rsid w:val="007F1D90"/>
    <w:rsid w:val="007F2AB2"/>
    <w:rsid w:val="007F35D0"/>
    <w:rsid w:val="007F76D6"/>
    <w:rsid w:val="00801DFC"/>
    <w:rsid w:val="008040D6"/>
    <w:rsid w:val="00810465"/>
    <w:rsid w:val="008170B8"/>
    <w:rsid w:val="0082591E"/>
    <w:rsid w:val="0083243B"/>
    <w:rsid w:val="00832E1D"/>
    <w:rsid w:val="00840AB8"/>
    <w:rsid w:val="00842EF1"/>
    <w:rsid w:val="00843F47"/>
    <w:rsid w:val="00850CC1"/>
    <w:rsid w:val="0085414B"/>
    <w:rsid w:val="00854928"/>
    <w:rsid w:val="00856ABD"/>
    <w:rsid w:val="00856B39"/>
    <w:rsid w:val="00871175"/>
    <w:rsid w:val="008736FD"/>
    <w:rsid w:val="00873B76"/>
    <w:rsid w:val="0087614D"/>
    <w:rsid w:val="00877FDF"/>
    <w:rsid w:val="00890B99"/>
    <w:rsid w:val="008914A5"/>
    <w:rsid w:val="00891DCD"/>
    <w:rsid w:val="00892453"/>
    <w:rsid w:val="00895481"/>
    <w:rsid w:val="008A2339"/>
    <w:rsid w:val="008A7D89"/>
    <w:rsid w:val="008B2053"/>
    <w:rsid w:val="008C2A6E"/>
    <w:rsid w:val="008C5689"/>
    <w:rsid w:val="008D0862"/>
    <w:rsid w:val="008E2486"/>
    <w:rsid w:val="008E3BD4"/>
    <w:rsid w:val="008E62CF"/>
    <w:rsid w:val="008F1D6F"/>
    <w:rsid w:val="008F2BC2"/>
    <w:rsid w:val="008F4ACC"/>
    <w:rsid w:val="009107F0"/>
    <w:rsid w:val="009112C8"/>
    <w:rsid w:val="009124B5"/>
    <w:rsid w:val="0092151B"/>
    <w:rsid w:val="009332E5"/>
    <w:rsid w:val="009355C7"/>
    <w:rsid w:val="00942BB4"/>
    <w:rsid w:val="00943D91"/>
    <w:rsid w:val="009454BB"/>
    <w:rsid w:val="00945521"/>
    <w:rsid w:val="0095048A"/>
    <w:rsid w:val="00955760"/>
    <w:rsid w:val="00961FF2"/>
    <w:rsid w:val="00976684"/>
    <w:rsid w:val="009818EF"/>
    <w:rsid w:val="00991047"/>
    <w:rsid w:val="00994D48"/>
    <w:rsid w:val="009A5540"/>
    <w:rsid w:val="009A731F"/>
    <w:rsid w:val="009B52FA"/>
    <w:rsid w:val="009B773D"/>
    <w:rsid w:val="009C0F6F"/>
    <w:rsid w:val="009C276F"/>
    <w:rsid w:val="009D4316"/>
    <w:rsid w:val="009D55B7"/>
    <w:rsid w:val="009E47B6"/>
    <w:rsid w:val="009E7D6E"/>
    <w:rsid w:val="009F131B"/>
    <w:rsid w:val="009F6743"/>
    <w:rsid w:val="00A01A6F"/>
    <w:rsid w:val="00A166B0"/>
    <w:rsid w:val="00A230E0"/>
    <w:rsid w:val="00A2336C"/>
    <w:rsid w:val="00A2566A"/>
    <w:rsid w:val="00A32406"/>
    <w:rsid w:val="00A41EA7"/>
    <w:rsid w:val="00A42964"/>
    <w:rsid w:val="00A5077D"/>
    <w:rsid w:val="00A5460F"/>
    <w:rsid w:val="00A55458"/>
    <w:rsid w:val="00A55465"/>
    <w:rsid w:val="00A56B1E"/>
    <w:rsid w:val="00A56B7C"/>
    <w:rsid w:val="00A70C63"/>
    <w:rsid w:val="00A757CD"/>
    <w:rsid w:val="00A836D8"/>
    <w:rsid w:val="00A90587"/>
    <w:rsid w:val="00A90D1B"/>
    <w:rsid w:val="00A93996"/>
    <w:rsid w:val="00A93C3C"/>
    <w:rsid w:val="00A96013"/>
    <w:rsid w:val="00AA6EC2"/>
    <w:rsid w:val="00AB5179"/>
    <w:rsid w:val="00AC1A78"/>
    <w:rsid w:val="00AD5A96"/>
    <w:rsid w:val="00AD649A"/>
    <w:rsid w:val="00AF69CE"/>
    <w:rsid w:val="00B01F96"/>
    <w:rsid w:val="00B06FC6"/>
    <w:rsid w:val="00B07454"/>
    <w:rsid w:val="00B1110F"/>
    <w:rsid w:val="00B112AD"/>
    <w:rsid w:val="00B12ACC"/>
    <w:rsid w:val="00B22682"/>
    <w:rsid w:val="00B2505F"/>
    <w:rsid w:val="00B3037C"/>
    <w:rsid w:val="00B32A2C"/>
    <w:rsid w:val="00B33395"/>
    <w:rsid w:val="00B335BF"/>
    <w:rsid w:val="00B353F5"/>
    <w:rsid w:val="00B42F38"/>
    <w:rsid w:val="00B45958"/>
    <w:rsid w:val="00B465AD"/>
    <w:rsid w:val="00B46B49"/>
    <w:rsid w:val="00B52128"/>
    <w:rsid w:val="00B568D6"/>
    <w:rsid w:val="00B56CEF"/>
    <w:rsid w:val="00B65133"/>
    <w:rsid w:val="00B66BDF"/>
    <w:rsid w:val="00B72F0C"/>
    <w:rsid w:val="00B7410C"/>
    <w:rsid w:val="00B8219A"/>
    <w:rsid w:val="00BA4B3C"/>
    <w:rsid w:val="00BA4F65"/>
    <w:rsid w:val="00BB3F36"/>
    <w:rsid w:val="00BB4863"/>
    <w:rsid w:val="00BB7C28"/>
    <w:rsid w:val="00BC040C"/>
    <w:rsid w:val="00BC255A"/>
    <w:rsid w:val="00BC773B"/>
    <w:rsid w:val="00BD0DF4"/>
    <w:rsid w:val="00BD2255"/>
    <w:rsid w:val="00BD2C22"/>
    <w:rsid w:val="00BD440D"/>
    <w:rsid w:val="00BD75DF"/>
    <w:rsid w:val="00BE6262"/>
    <w:rsid w:val="00BE6AA2"/>
    <w:rsid w:val="00BE6B8D"/>
    <w:rsid w:val="00BF05FD"/>
    <w:rsid w:val="00BF19DD"/>
    <w:rsid w:val="00BF31E1"/>
    <w:rsid w:val="00BF6DF1"/>
    <w:rsid w:val="00C061A9"/>
    <w:rsid w:val="00C077C4"/>
    <w:rsid w:val="00C129C3"/>
    <w:rsid w:val="00C131FC"/>
    <w:rsid w:val="00C13B86"/>
    <w:rsid w:val="00C1697D"/>
    <w:rsid w:val="00C17328"/>
    <w:rsid w:val="00C1747D"/>
    <w:rsid w:val="00C17DF6"/>
    <w:rsid w:val="00C224A2"/>
    <w:rsid w:val="00C24CC4"/>
    <w:rsid w:val="00C307AE"/>
    <w:rsid w:val="00C30F4D"/>
    <w:rsid w:val="00C31423"/>
    <w:rsid w:val="00C323CE"/>
    <w:rsid w:val="00C41B4F"/>
    <w:rsid w:val="00C42BC6"/>
    <w:rsid w:val="00C43BE9"/>
    <w:rsid w:val="00C55683"/>
    <w:rsid w:val="00C57723"/>
    <w:rsid w:val="00C67889"/>
    <w:rsid w:val="00C75DD3"/>
    <w:rsid w:val="00C75E5E"/>
    <w:rsid w:val="00C80021"/>
    <w:rsid w:val="00C84825"/>
    <w:rsid w:val="00C91B78"/>
    <w:rsid w:val="00C96837"/>
    <w:rsid w:val="00CB43FD"/>
    <w:rsid w:val="00CB4A2E"/>
    <w:rsid w:val="00CC322B"/>
    <w:rsid w:val="00CC4EDD"/>
    <w:rsid w:val="00CD3556"/>
    <w:rsid w:val="00CE1630"/>
    <w:rsid w:val="00CE5D83"/>
    <w:rsid w:val="00CF160D"/>
    <w:rsid w:val="00CF4E34"/>
    <w:rsid w:val="00D05E4B"/>
    <w:rsid w:val="00D10B07"/>
    <w:rsid w:val="00D11F16"/>
    <w:rsid w:val="00D12C7F"/>
    <w:rsid w:val="00D15B9B"/>
    <w:rsid w:val="00D1604F"/>
    <w:rsid w:val="00D20844"/>
    <w:rsid w:val="00D32455"/>
    <w:rsid w:val="00D378CF"/>
    <w:rsid w:val="00D5121F"/>
    <w:rsid w:val="00D51847"/>
    <w:rsid w:val="00D67087"/>
    <w:rsid w:val="00D7291A"/>
    <w:rsid w:val="00D771BC"/>
    <w:rsid w:val="00D77BCC"/>
    <w:rsid w:val="00D876F8"/>
    <w:rsid w:val="00D93951"/>
    <w:rsid w:val="00D9545C"/>
    <w:rsid w:val="00D95677"/>
    <w:rsid w:val="00D96D53"/>
    <w:rsid w:val="00D976DF"/>
    <w:rsid w:val="00DA3E3C"/>
    <w:rsid w:val="00DA6DB3"/>
    <w:rsid w:val="00DB0ABD"/>
    <w:rsid w:val="00DB174C"/>
    <w:rsid w:val="00DB7C0C"/>
    <w:rsid w:val="00DC228F"/>
    <w:rsid w:val="00DD521F"/>
    <w:rsid w:val="00DD6866"/>
    <w:rsid w:val="00DE7970"/>
    <w:rsid w:val="00DE7F1B"/>
    <w:rsid w:val="00DF2E72"/>
    <w:rsid w:val="00E010BD"/>
    <w:rsid w:val="00E01B8E"/>
    <w:rsid w:val="00E100F9"/>
    <w:rsid w:val="00E10542"/>
    <w:rsid w:val="00E144E4"/>
    <w:rsid w:val="00E3425C"/>
    <w:rsid w:val="00E346D2"/>
    <w:rsid w:val="00E35A7E"/>
    <w:rsid w:val="00E42605"/>
    <w:rsid w:val="00E4661A"/>
    <w:rsid w:val="00E505F6"/>
    <w:rsid w:val="00E5205A"/>
    <w:rsid w:val="00E57F47"/>
    <w:rsid w:val="00E619C1"/>
    <w:rsid w:val="00E61A2C"/>
    <w:rsid w:val="00E629EB"/>
    <w:rsid w:val="00E62DD0"/>
    <w:rsid w:val="00E76EF2"/>
    <w:rsid w:val="00E844E3"/>
    <w:rsid w:val="00E9004B"/>
    <w:rsid w:val="00E90747"/>
    <w:rsid w:val="00E910C8"/>
    <w:rsid w:val="00E93330"/>
    <w:rsid w:val="00EA673B"/>
    <w:rsid w:val="00EA6C06"/>
    <w:rsid w:val="00EB43A9"/>
    <w:rsid w:val="00EB56FD"/>
    <w:rsid w:val="00EC5213"/>
    <w:rsid w:val="00EC7414"/>
    <w:rsid w:val="00ED4B7D"/>
    <w:rsid w:val="00ED5C53"/>
    <w:rsid w:val="00EE6B7B"/>
    <w:rsid w:val="00EF5F62"/>
    <w:rsid w:val="00EF6442"/>
    <w:rsid w:val="00F004E2"/>
    <w:rsid w:val="00F11FD7"/>
    <w:rsid w:val="00F13957"/>
    <w:rsid w:val="00F16E10"/>
    <w:rsid w:val="00F2041E"/>
    <w:rsid w:val="00F25003"/>
    <w:rsid w:val="00F326F9"/>
    <w:rsid w:val="00F368CD"/>
    <w:rsid w:val="00F41691"/>
    <w:rsid w:val="00F442AA"/>
    <w:rsid w:val="00F44CB9"/>
    <w:rsid w:val="00F4652F"/>
    <w:rsid w:val="00F46EC6"/>
    <w:rsid w:val="00F52EC0"/>
    <w:rsid w:val="00F53C8C"/>
    <w:rsid w:val="00F62577"/>
    <w:rsid w:val="00F6340C"/>
    <w:rsid w:val="00F647B9"/>
    <w:rsid w:val="00F64E3F"/>
    <w:rsid w:val="00F672D8"/>
    <w:rsid w:val="00F756F4"/>
    <w:rsid w:val="00F80A84"/>
    <w:rsid w:val="00F82E2A"/>
    <w:rsid w:val="00F919CA"/>
    <w:rsid w:val="00F952D0"/>
    <w:rsid w:val="00FA1296"/>
    <w:rsid w:val="00FA348A"/>
    <w:rsid w:val="00FB1282"/>
    <w:rsid w:val="00FB7242"/>
    <w:rsid w:val="00FC0957"/>
    <w:rsid w:val="00FC17C5"/>
    <w:rsid w:val="00FC42EF"/>
    <w:rsid w:val="00FC45E5"/>
    <w:rsid w:val="00FC7978"/>
    <w:rsid w:val="00FD1723"/>
    <w:rsid w:val="00FD211E"/>
    <w:rsid w:val="00FE1477"/>
    <w:rsid w:val="00FE610D"/>
    <w:rsid w:val="00FF4DE1"/>
    <w:rsid w:val="00FF7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87F562"/>
  <w15:docId w15:val="{7D995466-9543-42D6-AE1F-2E83459A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654ED8"/>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gwek2">
    <w:name w:val="heading 2"/>
    <w:basedOn w:val="Normalny"/>
    <w:next w:val="Normalny"/>
    <w:link w:val="Nagwek2Znak"/>
    <w:qFormat/>
    <w:rsid w:val="00654ED8"/>
    <w:pPr>
      <w:keepNext/>
      <w:widowControl w:val="0"/>
      <w:numPr>
        <w:ilvl w:val="1"/>
        <w:numId w:val="1"/>
      </w:numPr>
      <w:shd w:val="clear" w:color="auto" w:fill="FFFFFF"/>
      <w:suppressAutoHyphens/>
      <w:spacing w:before="24" w:after="0" w:line="398" w:lineRule="exact"/>
      <w:ind w:left="0" w:right="158" w:firstLine="0"/>
      <w:jc w:val="center"/>
      <w:outlineLvl w:val="1"/>
    </w:pPr>
    <w:rPr>
      <w:rFonts w:ascii="Times New Roman" w:eastAsia="Times New Roman" w:hAnsi="Times New Roman" w:cs="Times New Roman"/>
      <w:b/>
      <w:color w:val="000000"/>
      <w:spacing w:val="-6"/>
      <w:sz w:val="25"/>
      <w:szCs w:val="20"/>
      <w:u w:val="single"/>
      <w:lang w:eastAsia="ar-SA"/>
    </w:rPr>
  </w:style>
  <w:style w:type="paragraph" w:styleId="Nagwek4">
    <w:name w:val="heading 4"/>
    <w:basedOn w:val="Normalny"/>
    <w:next w:val="Normalny"/>
    <w:link w:val="Nagwek4Znak"/>
    <w:qFormat/>
    <w:rsid w:val="00654ED8"/>
    <w:pPr>
      <w:keepNext/>
      <w:numPr>
        <w:ilvl w:val="3"/>
        <w:numId w:val="1"/>
      </w:numPr>
      <w:suppressAutoHyphens/>
      <w:spacing w:after="0" w:line="240" w:lineRule="auto"/>
      <w:jc w:val="center"/>
      <w:outlineLvl w:val="3"/>
    </w:pPr>
    <w:rPr>
      <w:rFonts w:ascii="Times New Roman" w:eastAsia="Times New Roman" w:hAnsi="Times New Roman" w:cs="Times New Roman"/>
      <w:b/>
      <w:sz w:val="24"/>
      <w:szCs w:val="20"/>
      <w:u w:val="single"/>
      <w:lang w:eastAsia="ar-SA"/>
    </w:rPr>
  </w:style>
  <w:style w:type="paragraph" w:styleId="Nagwek5">
    <w:name w:val="heading 5"/>
    <w:basedOn w:val="Normalny"/>
    <w:next w:val="Normalny"/>
    <w:link w:val="Nagwek5Znak"/>
    <w:qFormat/>
    <w:rsid w:val="00654ED8"/>
    <w:pPr>
      <w:keepNext/>
      <w:widowControl w:val="0"/>
      <w:numPr>
        <w:ilvl w:val="4"/>
        <w:numId w:val="1"/>
      </w:numPr>
      <w:shd w:val="clear" w:color="auto" w:fill="FFFFFF"/>
      <w:suppressAutoHyphens/>
      <w:spacing w:before="24" w:after="0" w:line="398" w:lineRule="exact"/>
      <w:ind w:left="0" w:right="168" w:firstLine="0"/>
      <w:jc w:val="center"/>
      <w:outlineLvl w:val="4"/>
    </w:pPr>
    <w:rPr>
      <w:rFonts w:ascii="Times New Roman" w:eastAsia="Times New Roman" w:hAnsi="Times New Roman" w:cs="Times New Roman"/>
      <w:b/>
      <w:color w:val="000000"/>
      <w:spacing w:val="-6"/>
      <w:sz w:val="25"/>
      <w:szCs w:val="20"/>
      <w:u w:val="single"/>
      <w:lang w:eastAsia="ar-SA"/>
    </w:rPr>
  </w:style>
  <w:style w:type="paragraph" w:styleId="Nagwek6">
    <w:name w:val="heading 6"/>
    <w:basedOn w:val="Normalny"/>
    <w:next w:val="Normalny"/>
    <w:link w:val="Nagwek6Znak"/>
    <w:qFormat/>
    <w:rsid w:val="00654ED8"/>
    <w:pPr>
      <w:keepNext/>
      <w:widowControl w:val="0"/>
      <w:numPr>
        <w:ilvl w:val="5"/>
        <w:numId w:val="1"/>
      </w:numPr>
      <w:shd w:val="clear" w:color="auto" w:fill="FFFFFF"/>
      <w:suppressAutoHyphens/>
      <w:spacing w:after="0" w:line="398" w:lineRule="exact"/>
      <w:ind w:left="2410" w:right="2273" w:firstLine="0"/>
      <w:jc w:val="center"/>
      <w:outlineLvl w:val="5"/>
    </w:pPr>
    <w:rPr>
      <w:rFonts w:ascii="Times New Roman" w:eastAsia="Times New Roman" w:hAnsi="Times New Roman" w:cs="Times New Roman"/>
      <w:b/>
      <w:color w:val="000000"/>
      <w:spacing w:val="-7"/>
      <w:sz w:val="25"/>
      <w:szCs w:val="20"/>
      <w:lang w:eastAsia="ar-SA"/>
    </w:rPr>
  </w:style>
  <w:style w:type="paragraph" w:styleId="Nagwek9">
    <w:name w:val="heading 9"/>
    <w:basedOn w:val="Normalny"/>
    <w:next w:val="Normalny"/>
    <w:link w:val="Nagwek9Znak"/>
    <w:qFormat/>
    <w:rsid w:val="00654ED8"/>
    <w:pPr>
      <w:keepNext/>
      <w:widowControl w:val="0"/>
      <w:numPr>
        <w:ilvl w:val="8"/>
        <w:numId w:val="1"/>
      </w:numPr>
      <w:shd w:val="clear" w:color="auto" w:fill="FFFFFF"/>
      <w:suppressAutoHyphens/>
      <w:spacing w:after="0" w:line="360" w:lineRule="auto"/>
      <w:ind w:left="6800" w:firstLine="0"/>
      <w:outlineLvl w:val="8"/>
    </w:pPr>
    <w:rPr>
      <w:rFonts w:ascii="Times New Roman" w:eastAsia="Times New Roman" w:hAnsi="Times New Roman" w:cs="Times New Roman"/>
      <w:color w:val="000000"/>
      <w:spacing w:val="-5"/>
      <w:sz w:val="20"/>
      <w:szCs w:val="20"/>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771BC"/>
    <w:pPr>
      <w:autoSpaceDE w:val="0"/>
      <w:autoSpaceDN w:val="0"/>
      <w:adjustRightInd w:val="0"/>
      <w:spacing w:after="0" w:line="240" w:lineRule="auto"/>
    </w:pPr>
    <w:rPr>
      <w:rFonts w:ascii="Arial" w:hAnsi="Arial" w:cs="Arial"/>
      <w:color w:val="000000"/>
      <w:sz w:val="24"/>
      <w:szCs w:val="24"/>
    </w:rPr>
  </w:style>
  <w:style w:type="character" w:styleId="Uwydatnienie">
    <w:name w:val="Emphasis"/>
    <w:basedOn w:val="Domylnaczcionkaakapitu"/>
    <w:uiPriority w:val="20"/>
    <w:qFormat/>
    <w:rsid w:val="00C323CE"/>
    <w:rPr>
      <w:i/>
      <w:iCs/>
    </w:rPr>
  </w:style>
  <w:style w:type="character" w:customStyle="1" w:styleId="alb">
    <w:name w:val="a_lb"/>
    <w:basedOn w:val="Domylnaczcionkaakapitu"/>
    <w:rsid w:val="00C323CE"/>
  </w:style>
  <w:style w:type="paragraph" w:styleId="Akapitzlist">
    <w:name w:val="List Paragraph"/>
    <w:basedOn w:val="Normalny"/>
    <w:uiPriority w:val="34"/>
    <w:qFormat/>
    <w:rsid w:val="00C323CE"/>
    <w:pPr>
      <w:ind w:left="720"/>
      <w:contextualSpacing/>
    </w:pPr>
  </w:style>
  <w:style w:type="paragraph" w:styleId="Nagwek">
    <w:name w:val="header"/>
    <w:basedOn w:val="Normalny"/>
    <w:link w:val="NagwekZnak"/>
    <w:unhideWhenUsed/>
    <w:rsid w:val="00C5568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55683"/>
  </w:style>
  <w:style w:type="paragraph" w:styleId="Stopka">
    <w:name w:val="footer"/>
    <w:basedOn w:val="Normalny"/>
    <w:link w:val="StopkaZnak"/>
    <w:uiPriority w:val="99"/>
    <w:unhideWhenUsed/>
    <w:rsid w:val="00C556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5683"/>
  </w:style>
  <w:style w:type="character" w:customStyle="1" w:styleId="fn-ref">
    <w:name w:val="fn-ref"/>
    <w:basedOn w:val="Domylnaczcionkaakapitu"/>
    <w:rsid w:val="00C41B4F"/>
  </w:style>
  <w:style w:type="paragraph" w:styleId="Mapadokumentu">
    <w:name w:val="Document Map"/>
    <w:basedOn w:val="Normalny"/>
    <w:link w:val="MapadokumentuZnak"/>
    <w:uiPriority w:val="99"/>
    <w:semiHidden/>
    <w:unhideWhenUsed/>
    <w:rsid w:val="00801DFC"/>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801DFC"/>
    <w:rPr>
      <w:rFonts w:ascii="Tahoma" w:hAnsi="Tahoma" w:cs="Tahoma"/>
      <w:sz w:val="16"/>
      <w:szCs w:val="16"/>
    </w:rPr>
  </w:style>
  <w:style w:type="paragraph" w:styleId="Bezodstpw">
    <w:name w:val="No Spacing"/>
    <w:link w:val="BezodstpwZnak"/>
    <w:uiPriority w:val="1"/>
    <w:qFormat/>
    <w:rsid w:val="003E1E82"/>
    <w:pPr>
      <w:spacing w:after="0" w:line="240" w:lineRule="auto"/>
    </w:pPr>
    <w:rPr>
      <w:lang w:eastAsia="en-US"/>
    </w:rPr>
  </w:style>
  <w:style w:type="character" w:customStyle="1" w:styleId="BezodstpwZnak">
    <w:name w:val="Bez odstępów Znak"/>
    <w:basedOn w:val="Domylnaczcionkaakapitu"/>
    <w:link w:val="Bezodstpw"/>
    <w:uiPriority w:val="1"/>
    <w:rsid w:val="003E1E82"/>
    <w:rPr>
      <w:lang w:eastAsia="en-US"/>
    </w:rPr>
  </w:style>
  <w:style w:type="paragraph" w:styleId="Tekstdymka">
    <w:name w:val="Balloon Text"/>
    <w:basedOn w:val="Normalny"/>
    <w:link w:val="TekstdymkaZnak"/>
    <w:unhideWhenUsed/>
    <w:rsid w:val="003E1E8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1E82"/>
    <w:rPr>
      <w:rFonts w:ascii="Tahoma" w:hAnsi="Tahoma" w:cs="Tahoma"/>
      <w:sz w:val="16"/>
      <w:szCs w:val="16"/>
    </w:rPr>
  </w:style>
  <w:style w:type="paragraph" w:styleId="Tytu">
    <w:name w:val="Title"/>
    <w:basedOn w:val="Normalny"/>
    <w:next w:val="Normalny"/>
    <w:link w:val="TytuZnak"/>
    <w:qFormat/>
    <w:rsid w:val="005A41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5A41EE"/>
    <w:rPr>
      <w:rFonts w:asciiTheme="majorHAnsi" w:eastAsiaTheme="majorEastAsia" w:hAnsiTheme="majorHAnsi" w:cstheme="majorBidi"/>
      <w:color w:val="17365D" w:themeColor="text2" w:themeShade="BF"/>
      <w:spacing w:val="5"/>
      <w:kern w:val="28"/>
      <w:sz w:val="52"/>
      <w:szCs w:val="52"/>
    </w:rPr>
  </w:style>
  <w:style w:type="character" w:styleId="Hipercze">
    <w:name w:val="Hyperlink"/>
    <w:basedOn w:val="Domylnaczcionkaakapitu"/>
    <w:uiPriority w:val="99"/>
    <w:unhideWhenUsed/>
    <w:rsid w:val="001F5A70"/>
    <w:rPr>
      <w:color w:val="0000FF"/>
      <w:u w:val="single"/>
    </w:rPr>
  </w:style>
  <w:style w:type="paragraph" w:customStyle="1" w:styleId="text-justify">
    <w:name w:val="text-justify"/>
    <w:basedOn w:val="Normalny"/>
    <w:rsid w:val="001F5A70"/>
    <w:pPr>
      <w:spacing w:before="100" w:beforeAutospacing="1" w:after="100" w:afterAutospacing="1" w:line="240" w:lineRule="auto"/>
    </w:pPr>
    <w:rPr>
      <w:rFonts w:ascii="Times New Roman" w:eastAsia="Times New Roman" w:hAnsi="Times New Roman" w:cs="Times New Roman"/>
      <w:sz w:val="24"/>
      <w:szCs w:val="24"/>
    </w:rPr>
  </w:style>
  <w:style w:type="character" w:styleId="Tekstzastpczy">
    <w:name w:val="Placeholder Text"/>
    <w:basedOn w:val="Domylnaczcionkaakapitu"/>
    <w:uiPriority w:val="99"/>
    <w:semiHidden/>
    <w:rsid w:val="0019356D"/>
    <w:rPr>
      <w:color w:val="808080"/>
    </w:rPr>
  </w:style>
  <w:style w:type="paragraph" w:styleId="Tekstprzypisudolnego">
    <w:name w:val="footnote text"/>
    <w:basedOn w:val="Normalny"/>
    <w:link w:val="TekstprzypisudolnegoZnak"/>
    <w:uiPriority w:val="99"/>
    <w:semiHidden/>
    <w:unhideWhenUsed/>
    <w:rsid w:val="00760FC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0FC0"/>
    <w:rPr>
      <w:sz w:val="20"/>
      <w:szCs w:val="20"/>
    </w:rPr>
  </w:style>
  <w:style w:type="character" w:styleId="Odwoanieprzypisudolnego">
    <w:name w:val="footnote reference"/>
    <w:basedOn w:val="Domylnaczcionkaakapitu"/>
    <w:uiPriority w:val="99"/>
    <w:semiHidden/>
    <w:unhideWhenUsed/>
    <w:rsid w:val="00760FC0"/>
    <w:rPr>
      <w:vertAlign w:val="superscript"/>
    </w:rPr>
  </w:style>
  <w:style w:type="character" w:customStyle="1" w:styleId="alb-s">
    <w:name w:val="a_lb-s"/>
    <w:basedOn w:val="Domylnaczcionkaakapitu"/>
    <w:rsid w:val="006814B5"/>
  </w:style>
  <w:style w:type="character" w:customStyle="1" w:styleId="Nagwek1Znak">
    <w:name w:val="Nagłówek 1 Znak"/>
    <w:basedOn w:val="Domylnaczcionkaakapitu"/>
    <w:link w:val="Nagwek1"/>
    <w:rsid w:val="00654ED8"/>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654ED8"/>
    <w:rPr>
      <w:rFonts w:ascii="Times New Roman" w:eastAsia="Times New Roman" w:hAnsi="Times New Roman" w:cs="Times New Roman"/>
      <w:b/>
      <w:color w:val="000000"/>
      <w:spacing w:val="-6"/>
      <w:sz w:val="25"/>
      <w:szCs w:val="20"/>
      <w:u w:val="single"/>
      <w:shd w:val="clear" w:color="auto" w:fill="FFFFFF"/>
      <w:lang w:eastAsia="ar-SA"/>
    </w:rPr>
  </w:style>
  <w:style w:type="character" w:customStyle="1" w:styleId="Nagwek4Znak">
    <w:name w:val="Nagłówek 4 Znak"/>
    <w:basedOn w:val="Domylnaczcionkaakapitu"/>
    <w:link w:val="Nagwek4"/>
    <w:rsid w:val="00654ED8"/>
    <w:rPr>
      <w:rFonts w:ascii="Times New Roman" w:eastAsia="Times New Roman" w:hAnsi="Times New Roman" w:cs="Times New Roman"/>
      <w:b/>
      <w:sz w:val="24"/>
      <w:szCs w:val="20"/>
      <w:u w:val="single"/>
      <w:lang w:eastAsia="ar-SA"/>
    </w:rPr>
  </w:style>
  <w:style w:type="character" w:customStyle="1" w:styleId="Nagwek5Znak">
    <w:name w:val="Nagłówek 5 Znak"/>
    <w:basedOn w:val="Domylnaczcionkaakapitu"/>
    <w:link w:val="Nagwek5"/>
    <w:rsid w:val="00654ED8"/>
    <w:rPr>
      <w:rFonts w:ascii="Times New Roman" w:eastAsia="Times New Roman" w:hAnsi="Times New Roman" w:cs="Times New Roman"/>
      <w:b/>
      <w:color w:val="000000"/>
      <w:spacing w:val="-6"/>
      <w:sz w:val="25"/>
      <w:szCs w:val="20"/>
      <w:u w:val="single"/>
      <w:shd w:val="clear" w:color="auto" w:fill="FFFFFF"/>
      <w:lang w:eastAsia="ar-SA"/>
    </w:rPr>
  </w:style>
  <w:style w:type="character" w:customStyle="1" w:styleId="Nagwek6Znak">
    <w:name w:val="Nagłówek 6 Znak"/>
    <w:basedOn w:val="Domylnaczcionkaakapitu"/>
    <w:link w:val="Nagwek6"/>
    <w:rsid w:val="00654ED8"/>
    <w:rPr>
      <w:rFonts w:ascii="Times New Roman" w:eastAsia="Times New Roman" w:hAnsi="Times New Roman" w:cs="Times New Roman"/>
      <w:b/>
      <w:color w:val="000000"/>
      <w:spacing w:val="-7"/>
      <w:sz w:val="25"/>
      <w:szCs w:val="20"/>
      <w:shd w:val="clear" w:color="auto" w:fill="FFFFFF"/>
      <w:lang w:eastAsia="ar-SA"/>
    </w:rPr>
  </w:style>
  <w:style w:type="character" w:customStyle="1" w:styleId="Nagwek9Znak">
    <w:name w:val="Nagłówek 9 Znak"/>
    <w:basedOn w:val="Domylnaczcionkaakapitu"/>
    <w:link w:val="Nagwek9"/>
    <w:rsid w:val="00654ED8"/>
    <w:rPr>
      <w:rFonts w:ascii="Times New Roman" w:eastAsia="Times New Roman" w:hAnsi="Times New Roman" w:cs="Times New Roman"/>
      <w:color w:val="000000"/>
      <w:spacing w:val="-5"/>
      <w:sz w:val="20"/>
      <w:szCs w:val="20"/>
      <w:shd w:val="clear" w:color="auto" w:fill="FFFFFF"/>
      <w:lang w:eastAsia="ar-SA"/>
    </w:rPr>
  </w:style>
  <w:style w:type="character" w:customStyle="1" w:styleId="WW8Num4z2">
    <w:name w:val="WW8Num4z2"/>
    <w:rsid w:val="00654ED8"/>
    <w:rPr>
      <w:rFonts w:ascii="Symbol" w:hAnsi="Symbol"/>
      <w:color w:val="auto"/>
      <w:sz w:val="28"/>
    </w:rPr>
  </w:style>
  <w:style w:type="character" w:customStyle="1" w:styleId="WW8Num5z0">
    <w:name w:val="WW8Num5z0"/>
    <w:rsid w:val="00654ED8"/>
    <w:rPr>
      <w:b w:val="0"/>
    </w:rPr>
  </w:style>
  <w:style w:type="character" w:customStyle="1" w:styleId="WW8Num6z0">
    <w:name w:val="WW8Num6z0"/>
    <w:rsid w:val="00654ED8"/>
    <w:rPr>
      <w:b w:val="0"/>
    </w:rPr>
  </w:style>
  <w:style w:type="character" w:customStyle="1" w:styleId="WW8Num7z2">
    <w:name w:val="WW8Num7z2"/>
    <w:rsid w:val="00654ED8"/>
    <w:rPr>
      <w:rFonts w:ascii="Symbol" w:hAnsi="Symbol"/>
      <w:sz w:val="28"/>
    </w:rPr>
  </w:style>
  <w:style w:type="character" w:customStyle="1" w:styleId="WW8Num7z6">
    <w:name w:val="WW8Num7z6"/>
    <w:rsid w:val="00654ED8"/>
    <w:rPr>
      <w:rFonts w:ascii="Times New Roman" w:eastAsia="Times New Roman" w:hAnsi="Times New Roman" w:cs="Times New Roman"/>
    </w:rPr>
  </w:style>
  <w:style w:type="character" w:customStyle="1" w:styleId="WW8Num8z2">
    <w:name w:val="WW8Num8z2"/>
    <w:rsid w:val="00654ED8"/>
    <w:rPr>
      <w:rFonts w:ascii="Symbol" w:hAnsi="Symbol"/>
      <w:sz w:val="28"/>
    </w:rPr>
  </w:style>
  <w:style w:type="character" w:customStyle="1" w:styleId="WW8Num9z2">
    <w:name w:val="WW8Num9z2"/>
    <w:rsid w:val="00654ED8"/>
    <w:rPr>
      <w:rFonts w:ascii="Symbol" w:hAnsi="Symbol"/>
      <w:color w:val="auto"/>
      <w:sz w:val="28"/>
    </w:rPr>
  </w:style>
  <w:style w:type="character" w:customStyle="1" w:styleId="WW8Num11z2">
    <w:name w:val="WW8Num11z2"/>
    <w:rsid w:val="00654ED8"/>
    <w:rPr>
      <w:rFonts w:ascii="Symbol" w:hAnsi="Symbol"/>
      <w:color w:val="auto"/>
      <w:sz w:val="28"/>
    </w:rPr>
  </w:style>
  <w:style w:type="character" w:customStyle="1" w:styleId="WW8Num12z2">
    <w:name w:val="WW8Num12z2"/>
    <w:rsid w:val="00654ED8"/>
    <w:rPr>
      <w:rFonts w:ascii="Symbol" w:hAnsi="Symbol"/>
      <w:color w:val="auto"/>
      <w:sz w:val="28"/>
    </w:rPr>
  </w:style>
  <w:style w:type="character" w:customStyle="1" w:styleId="WW8Num13z2">
    <w:name w:val="WW8Num13z2"/>
    <w:rsid w:val="00654ED8"/>
    <w:rPr>
      <w:rFonts w:ascii="Symbol" w:hAnsi="Symbol"/>
      <w:color w:val="auto"/>
      <w:sz w:val="28"/>
    </w:rPr>
  </w:style>
  <w:style w:type="character" w:customStyle="1" w:styleId="WW8Num15z2">
    <w:name w:val="WW8Num15z2"/>
    <w:rsid w:val="00654ED8"/>
    <w:rPr>
      <w:rFonts w:ascii="Symbol" w:hAnsi="Symbol"/>
      <w:color w:val="auto"/>
      <w:sz w:val="28"/>
    </w:rPr>
  </w:style>
  <w:style w:type="character" w:customStyle="1" w:styleId="WW8Num19z0">
    <w:name w:val="WW8Num19z0"/>
    <w:rsid w:val="00654ED8"/>
    <w:rPr>
      <w:b/>
    </w:rPr>
  </w:style>
  <w:style w:type="character" w:customStyle="1" w:styleId="WW8Num25z0">
    <w:name w:val="WW8Num25z0"/>
    <w:rsid w:val="00654ED8"/>
    <w:rPr>
      <w:b w:val="0"/>
    </w:rPr>
  </w:style>
  <w:style w:type="character" w:customStyle="1" w:styleId="WW8Num25z2">
    <w:name w:val="WW8Num25z2"/>
    <w:rsid w:val="00654ED8"/>
    <w:rPr>
      <w:rFonts w:ascii="Symbol" w:hAnsi="Symbol"/>
      <w:color w:val="auto"/>
      <w:sz w:val="28"/>
    </w:rPr>
  </w:style>
  <w:style w:type="character" w:customStyle="1" w:styleId="WW8Num26z2">
    <w:name w:val="WW8Num26z2"/>
    <w:rsid w:val="00654ED8"/>
    <w:rPr>
      <w:rFonts w:ascii="Symbol" w:hAnsi="Symbol"/>
      <w:color w:val="auto"/>
      <w:sz w:val="28"/>
    </w:rPr>
  </w:style>
  <w:style w:type="character" w:customStyle="1" w:styleId="WW8Num27z0">
    <w:name w:val="WW8Num27z0"/>
    <w:rsid w:val="00654ED8"/>
    <w:rPr>
      <w:b/>
    </w:rPr>
  </w:style>
  <w:style w:type="character" w:customStyle="1" w:styleId="WW8Num27z2">
    <w:name w:val="WW8Num27z2"/>
    <w:rsid w:val="00654ED8"/>
    <w:rPr>
      <w:rFonts w:ascii="Symbol" w:hAnsi="Symbol"/>
      <w:color w:val="auto"/>
      <w:sz w:val="28"/>
    </w:rPr>
  </w:style>
  <w:style w:type="character" w:customStyle="1" w:styleId="WW8Num28z2">
    <w:name w:val="WW8Num28z2"/>
    <w:rsid w:val="00654ED8"/>
    <w:rPr>
      <w:rFonts w:ascii="Symbol" w:hAnsi="Symbol"/>
      <w:color w:val="auto"/>
      <w:sz w:val="28"/>
    </w:rPr>
  </w:style>
  <w:style w:type="character" w:customStyle="1" w:styleId="WW8Num29z0">
    <w:name w:val="WW8Num29z0"/>
    <w:rsid w:val="00654ED8"/>
    <w:rPr>
      <w:b/>
    </w:rPr>
  </w:style>
  <w:style w:type="character" w:customStyle="1" w:styleId="WW8Num30z2">
    <w:name w:val="WW8Num30z2"/>
    <w:rsid w:val="00654ED8"/>
    <w:rPr>
      <w:rFonts w:ascii="Symbol" w:hAnsi="Symbol"/>
      <w:color w:val="auto"/>
      <w:sz w:val="28"/>
    </w:rPr>
  </w:style>
  <w:style w:type="character" w:customStyle="1" w:styleId="WW8Num32z2">
    <w:name w:val="WW8Num32z2"/>
    <w:rsid w:val="00654ED8"/>
    <w:rPr>
      <w:rFonts w:ascii="Symbol" w:hAnsi="Symbol"/>
      <w:sz w:val="28"/>
    </w:rPr>
  </w:style>
  <w:style w:type="character" w:customStyle="1" w:styleId="WW8Num34z0">
    <w:name w:val="WW8Num34z0"/>
    <w:rsid w:val="00654ED8"/>
    <w:rPr>
      <w:b/>
    </w:rPr>
  </w:style>
  <w:style w:type="character" w:customStyle="1" w:styleId="WW8Num36z0">
    <w:name w:val="WW8Num36z0"/>
    <w:rsid w:val="00654ED8"/>
    <w:rPr>
      <w:rFonts w:ascii="Symbol" w:eastAsia="Times New Roman" w:hAnsi="Symbol" w:cs="Times New Roman"/>
    </w:rPr>
  </w:style>
  <w:style w:type="character" w:customStyle="1" w:styleId="WW8Num37z2">
    <w:name w:val="WW8Num37z2"/>
    <w:rsid w:val="00654ED8"/>
    <w:rPr>
      <w:rFonts w:ascii="Symbol" w:hAnsi="Symbol"/>
      <w:color w:val="auto"/>
      <w:sz w:val="28"/>
    </w:rPr>
  </w:style>
  <w:style w:type="character" w:customStyle="1" w:styleId="WW8Num45z0">
    <w:name w:val="WW8Num45z0"/>
    <w:rsid w:val="00654ED8"/>
    <w:rPr>
      <w:b w:val="0"/>
    </w:rPr>
  </w:style>
  <w:style w:type="character" w:customStyle="1" w:styleId="WW8Num46z0">
    <w:name w:val="WW8Num46z0"/>
    <w:rsid w:val="00654ED8"/>
    <w:rPr>
      <w:b w:val="0"/>
      <w:color w:val="auto"/>
    </w:rPr>
  </w:style>
  <w:style w:type="character" w:customStyle="1" w:styleId="WW8Num46z2">
    <w:name w:val="WW8Num46z2"/>
    <w:rsid w:val="00654ED8"/>
    <w:rPr>
      <w:rFonts w:ascii="Symbol" w:hAnsi="Symbol"/>
      <w:sz w:val="28"/>
    </w:rPr>
  </w:style>
  <w:style w:type="character" w:customStyle="1" w:styleId="WW8Num49z0">
    <w:name w:val="WW8Num49z0"/>
    <w:rsid w:val="00654ED8"/>
    <w:rPr>
      <w:b w:val="0"/>
    </w:rPr>
  </w:style>
  <w:style w:type="character" w:customStyle="1" w:styleId="WW8Num49z2">
    <w:name w:val="WW8Num49z2"/>
    <w:rsid w:val="00654ED8"/>
    <w:rPr>
      <w:rFonts w:ascii="Symbol" w:hAnsi="Symbol"/>
      <w:color w:val="auto"/>
      <w:sz w:val="28"/>
    </w:rPr>
  </w:style>
  <w:style w:type="character" w:customStyle="1" w:styleId="WW8Num50z2">
    <w:name w:val="WW8Num50z2"/>
    <w:rsid w:val="00654ED8"/>
    <w:rPr>
      <w:rFonts w:ascii="Symbol" w:hAnsi="Symbol"/>
      <w:color w:val="auto"/>
      <w:sz w:val="28"/>
    </w:rPr>
  </w:style>
  <w:style w:type="character" w:customStyle="1" w:styleId="WW8Num51z2">
    <w:name w:val="WW8Num51z2"/>
    <w:rsid w:val="00654ED8"/>
    <w:rPr>
      <w:rFonts w:ascii="Symbol" w:hAnsi="Symbol"/>
      <w:color w:val="auto"/>
      <w:sz w:val="28"/>
    </w:rPr>
  </w:style>
  <w:style w:type="character" w:customStyle="1" w:styleId="WW8Num52z2">
    <w:name w:val="WW8Num52z2"/>
    <w:rsid w:val="00654ED8"/>
    <w:rPr>
      <w:rFonts w:ascii="Symbol" w:hAnsi="Symbol"/>
      <w:color w:val="auto"/>
      <w:sz w:val="28"/>
    </w:rPr>
  </w:style>
  <w:style w:type="character" w:customStyle="1" w:styleId="WW8Num53z2">
    <w:name w:val="WW8Num53z2"/>
    <w:rsid w:val="00654ED8"/>
    <w:rPr>
      <w:rFonts w:ascii="Symbol" w:hAnsi="Symbol"/>
      <w:color w:val="auto"/>
      <w:sz w:val="28"/>
    </w:rPr>
  </w:style>
  <w:style w:type="character" w:customStyle="1" w:styleId="WW8Num54z2">
    <w:name w:val="WW8Num54z2"/>
    <w:rsid w:val="00654ED8"/>
    <w:rPr>
      <w:rFonts w:ascii="Symbol" w:hAnsi="Symbol"/>
      <w:color w:val="auto"/>
      <w:sz w:val="28"/>
    </w:rPr>
  </w:style>
  <w:style w:type="character" w:customStyle="1" w:styleId="WW8Num55z2">
    <w:name w:val="WW8Num55z2"/>
    <w:rsid w:val="00654ED8"/>
    <w:rPr>
      <w:rFonts w:ascii="Symbol" w:hAnsi="Symbol"/>
      <w:color w:val="auto"/>
      <w:sz w:val="28"/>
    </w:rPr>
  </w:style>
  <w:style w:type="character" w:customStyle="1" w:styleId="WW8Num56z2">
    <w:name w:val="WW8Num56z2"/>
    <w:rsid w:val="00654ED8"/>
    <w:rPr>
      <w:rFonts w:ascii="Symbol" w:hAnsi="Symbol"/>
      <w:color w:val="auto"/>
      <w:sz w:val="28"/>
    </w:rPr>
  </w:style>
  <w:style w:type="character" w:customStyle="1" w:styleId="WW8Num57z2">
    <w:name w:val="WW8Num57z2"/>
    <w:rsid w:val="00654ED8"/>
    <w:rPr>
      <w:rFonts w:ascii="Symbol" w:hAnsi="Symbol"/>
      <w:color w:val="auto"/>
      <w:sz w:val="28"/>
    </w:rPr>
  </w:style>
  <w:style w:type="character" w:customStyle="1" w:styleId="WW8Num59z2">
    <w:name w:val="WW8Num59z2"/>
    <w:rsid w:val="00654ED8"/>
    <w:rPr>
      <w:rFonts w:ascii="Symbol" w:hAnsi="Symbol"/>
      <w:sz w:val="28"/>
    </w:rPr>
  </w:style>
  <w:style w:type="character" w:customStyle="1" w:styleId="WW8Num60z2">
    <w:name w:val="WW8Num60z2"/>
    <w:rsid w:val="00654ED8"/>
    <w:rPr>
      <w:rFonts w:ascii="Symbol" w:hAnsi="Symbol"/>
      <w:color w:val="auto"/>
      <w:sz w:val="28"/>
    </w:rPr>
  </w:style>
  <w:style w:type="character" w:customStyle="1" w:styleId="WW8Num61z2">
    <w:name w:val="WW8Num61z2"/>
    <w:rsid w:val="00654ED8"/>
    <w:rPr>
      <w:rFonts w:ascii="Symbol" w:hAnsi="Symbol"/>
      <w:sz w:val="28"/>
    </w:rPr>
  </w:style>
  <w:style w:type="character" w:customStyle="1" w:styleId="WW8Num61z6">
    <w:name w:val="WW8Num61z6"/>
    <w:rsid w:val="00654ED8"/>
    <w:rPr>
      <w:rFonts w:ascii="Times New Roman" w:eastAsia="Times New Roman" w:hAnsi="Times New Roman" w:cs="Times New Roman"/>
    </w:rPr>
  </w:style>
  <w:style w:type="character" w:customStyle="1" w:styleId="Absatz-Standardschriftart">
    <w:name w:val="Absatz-Standardschriftart"/>
    <w:rsid w:val="00654ED8"/>
  </w:style>
  <w:style w:type="character" w:customStyle="1" w:styleId="WW8Num2z0">
    <w:name w:val="WW8Num2z0"/>
    <w:rsid w:val="00654ED8"/>
    <w:rPr>
      <w:rFonts w:ascii="Symbol" w:hAnsi="Symbol"/>
    </w:rPr>
  </w:style>
  <w:style w:type="character" w:customStyle="1" w:styleId="WW8Num5z2">
    <w:name w:val="WW8Num5z2"/>
    <w:rsid w:val="00654ED8"/>
    <w:rPr>
      <w:rFonts w:ascii="Symbol" w:hAnsi="Symbol"/>
      <w:color w:val="auto"/>
      <w:sz w:val="28"/>
    </w:rPr>
  </w:style>
  <w:style w:type="character" w:customStyle="1" w:styleId="WW8Num7z0">
    <w:name w:val="WW8Num7z0"/>
    <w:rsid w:val="00654ED8"/>
    <w:rPr>
      <w:rFonts w:ascii="Times New Roman" w:eastAsia="Times New Roman" w:hAnsi="Times New Roman" w:cs="Times New Roman"/>
      <w:b/>
    </w:rPr>
  </w:style>
  <w:style w:type="character" w:customStyle="1" w:styleId="WW8Num8z6">
    <w:name w:val="WW8Num8z6"/>
    <w:rsid w:val="00654ED8"/>
    <w:rPr>
      <w:rFonts w:ascii="Times New Roman" w:eastAsia="Times New Roman" w:hAnsi="Times New Roman" w:cs="Times New Roman"/>
    </w:rPr>
  </w:style>
  <w:style w:type="character" w:customStyle="1" w:styleId="WW8Num14z2">
    <w:name w:val="WW8Num14z2"/>
    <w:rsid w:val="00654ED8"/>
    <w:rPr>
      <w:rFonts w:ascii="Symbol" w:hAnsi="Symbol"/>
      <w:color w:val="auto"/>
      <w:sz w:val="28"/>
    </w:rPr>
  </w:style>
  <w:style w:type="character" w:customStyle="1" w:styleId="WW8Num17z2">
    <w:name w:val="WW8Num17z2"/>
    <w:rsid w:val="00654ED8"/>
    <w:rPr>
      <w:rFonts w:ascii="Symbol" w:hAnsi="Symbol"/>
      <w:color w:val="auto"/>
      <w:sz w:val="28"/>
    </w:rPr>
  </w:style>
  <w:style w:type="character" w:customStyle="1" w:styleId="WW8Num18z2">
    <w:name w:val="WW8Num18z2"/>
    <w:rsid w:val="00654ED8"/>
    <w:rPr>
      <w:rFonts w:ascii="Symbol" w:hAnsi="Symbol"/>
      <w:color w:val="auto"/>
      <w:sz w:val="28"/>
    </w:rPr>
  </w:style>
  <w:style w:type="character" w:customStyle="1" w:styleId="WW8Num19z2">
    <w:name w:val="WW8Num19z2"/>
    <w:rsid w:val="00654ED8"/>
    <w:rPr>
      <w:rFonts w:ascii="Symbol" w:hAnsi="Symbol"/>
      <w:color w:val="auto"/>
      <w:sz w:val="28"/>
    </w:rPr>
  </w:style>
  <w:style w:type="character" w:customStyle="1" w:styleId="WW8Num23z2">
    <w:name w:val="WW8Num23z2"/>
    <w:rsid w:val="00654ED8"/>
    <w:rPr>
      <w:rFonts w:ascii="Symbol" w:hAnsi="Symbol"/>
      <w:color w:val="auto"/>
      <w:sz w:val="28"/>
    </w:rPr>
  </w:style>
  <w:style w:type="character" w:customStyle="1" w:styleId="WW8Num30z1">
    <w:name w:val="WW8Num30z1"/>
    <w:rsid w:val="00654ED8"/>
    <w:rPr>
      <w:rFonts w:ascii="Symbol" w:hAnsi="Symbol"/>
    </w:rPr>
  </w:style>
  <w:style w:type="character" w:customStyle="1" w:styleId="WW8Num36z1">
    <w:name w:val="WW8Num36z1"/>
    <w:rsid w:val="00654ED8"/>
    <w:rPr>
      <w:rFonts w:ascii="Courier New" w:hAnsi="Courier New" w:cs="Courier New"/>
    </w:rPr>
  </w:style>
  <w:style w:type="character" w:customStyle="1" w:styleId="WW8Num36z2">
    <w:name w:val="WW8Num36z2"/>
    <w:rsid w:val="00654ED8"/>
    <w:rPr>
      <w:rFonts w:ascii="Wingdings" w:hAnsi="Wingdings"/>
    </w:rPr>
  </w:style>
  <w:style w:type="character" w:customStyle="1" w:styleId="WW8Num36z3">
    <w:name w:val="WW8Num36z3"/>
    <w:rsid w:val="00654ED8"/>
    <w:rPr>
      <w:rFonts w:ascii="Symbol" w:hAnsi="Symbol"/>
    </w:rPr>
  </w:style>
  <w:style w:type="character" w:customStyle="1" w:styleId="WW8Num37z0">
    <w:name w:val="WW8Num37z0"/>
    <w:rsid w:val="00654ED8"/>
    <w:rPr>
      <w:b w:val="0"/>
    </w:rPr>
  </w:style>
  <w:style w:type="character" w:customStyle="1" w:styleId="WW8Num39z2">
    <w:name w:val="WW8Num39z2"/>
    <w:rsid w:val="00654ED8"/>
    <w:rPr>
      <w:rFonts w:ascii="Symbol" w:hAnsi="Symbol"/>
      <w:color w:val="auto"/>
      <w:sz w:val="28"/>
    </w:rPr>
  </w:style>
  <w:style w:type="character" w:customStyle="1" w:styleId="WW8Num40z0">
    <w:name w:val="WW8Num40z0"/>
    <w:rsid w:val="00654ED8"/>
    <w:rPr>
      <w:b w:val="0"/>
      <w:color w:val="auto"/>
    </w:rPr>
  </w:style>
  <w:style w:type="character" w:customStyle="1" w:styleId="WW8Num40z2">
    <w:name w:val="WW8Num40z2"/>
    <w:rsid w:val="00654ED8"/>
    <w:rPr>
      <w:rFonts w:ascii="Symbol" w:hAnsi="Symbol"/>
      <w:color w:val="auto"/>
      <w:sz w:val="28"/>
    </w:rPr>
  </w:style>
  <w:style w:type="character" w:customStyle="1" w:styleId="WW8Num41z2">
    <w:name w:val="WW8Num41z2"/>
    <w:rsid w:val="00654ED8"/>
    <w:rPr>
      <w:rFonts w:ascii="Symbol" w:hAnsi="Symbol"/>
      <w:color w:val="auto"/>
      <w:sz w:val="28"/>
    </w:rPr>
  </w:style>
  <w:style w:type="character" w:customStyle="1" w:styleId="WW8Num42z0">
    <w:name w:val="WW8Num42z0"/>
    <w:rsid w:val="00654ED8"/>
    <w:rPr>
      <w:b/>
    </w:rPr>
  </w:style>
  <w:style w:type="character" w:customStyle="1" w:styleId="WW8Num43z2">
    <w:name w:val="WW8Num43z2"/>
    <w:rsid w:val="00654ED8"/>
    <w:rPr>
      <w:rFonts w:ascii="Symbol" w:hAnsi="Symbol"/>
      <w:color w:val="auto"/>
      <w:sz w:val="28"/>
    </w:rPr>
  </w:style>
  <w:style w:type="character" w:customStyle="1" w:styleId="Domylnaczcionkaakapitu1">
    <w:name w:val="Domyślna czcionka akapitu1"/>
    <w:rsid w:val="00654ED8"/>
  </w:style>
  <w:style w:type="character" w:styleId="Numerstrony">
    <w:name w:val="page number"/>
    <w:basedOn w:val="Domylnaczcionkaakapitu1"/>
    <w:rsid w:val="00654ED8"/>
  </w:style>
  <w:style w:type="paragraph" w:customStyle="1" w:styleId="Nagwek10">
    <w:name w:val="Nagłówek1"/>
    <w:basedOn w:val="Normalny"/>
    <w:next w:val="Tekstpodstawowy"/>
    <w:rsid w:val="00654ED8"/>
    <w:pPr>
      <w:keepNext/>
      <w:suppressAutoHyphens/>
      <w:spacing w:before="240" w:after="120" w:line="240" w:lineRule="auto"/>
    </w:pPr>
    <w:rPr>
      <w:rFonts w:ascii="Arial" w:eastAsia="Lucida Sans Unicode" w:hAnsi="Arial" w:cs="Mangal"/>
      <w:sz w:val="28"/>
      <w:szCs w:val="28"/>
      <w:lang w:eastAsia="ar-SA"/>
    </w:rPr>
  </w:style>
  <w:style w:type="paragraph" w:styleId="Tekstpodstawowy">
    <w:name w:val="Body Text"/>
    <w:basedOn w:val="Normalny"/>
    <w:link w:val="TekstpodstawowyZnak"/>
    <w:rsid w:val="00654ED8"/>
    <w:pPr>
      <w:widowControl w:val="0"/>
      <w:shd w:val="clear" w:color="auto" w:fill="FFFFFF"/>
      <w:tabs>
        <w:tab w:val="left" w:pos="240"/>
      </w:tabs>
      <w:suppressAutoHyphens/>
      <w:spacing w:after="0" w:line="278" w:lineRule="exact"/>
      <w:jc w:val="both"/>
    </w:pPr>
    <w:rPr>
      <w:rFonts w:ascii="Arial" w:eastAsia="Times New Roman" w:hAnsi="Arial" w:cs="Times New Roman"/>
      <w:color w:val="000000"/>
      <w:spacing w:val="-1"/>
      <w:sz w:val="20"/>
      <w:szCs w:val="20"/>
      <w:lang w:eastAsia="ar-SA"/>
    </w:rPr>
  </w:style>
  <w:style w:type="character" w:customStyle="1" w:styleId="TekstpodstawowyZnak">
    <w:name w:val="Tekst podstawowy Znak"/>
    <w:basedOn w:val="Domylnaczcionkaakapitu"/>
    <w:link w:val="Tekstpodstawowy"/>
    <w:rsid w:val="00654ED8"/>
    <w:rPr>
      <w:rFonts w:ascii="Arial" w:eastAsia="Times New Roman" w:hAnsi="Arial" w:cs="Times New Roman"/>
      <w:color w:val="000000"/>
      <w:spacing w:val="-1"/>
      <w:sz w:val="20"/>
      <w:szCs w:val="20"/>
      <w:shd w:val="clear" w:color="auto" w:fill="FFFFFF"/>
      <w:lang w:eastAsia="ar-SA"/>
    </w:rPr>
  </w:style>
  <w:style w:type="paragraph" w:styleId="Lista">
    <w:name w:val="List"/>
    <w:basedOn w:val="Tekstpodstawowy"/>
    <w:rsid w:val="00654ED8"/>
    <w:rPr>
      <w:rFonts w:cs="Mangal"/>
    </w:rPr>
  </w:style>
  <w:style w:type="paragraph" w:customStyle="1" w:styleId="Podpis1">
    <w:name w:val="Podpis1"/>
    <w:basedOn w:val="Normalny"/>
    <w:rsid w:val="00654ED8"/>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rsid w:val="00654ED8"/>
    <w:pPr>
      <w:suppressLineNumbers/>
      <w:suppressAutoHyphens/>
      <w:spacing w:after="0" w:line="240" w:lineRule="auto"/>
    </w:pPr>
    <w:rPr>
      <w:rFonts w:ascii="Times New Roman" w:eastAsia="Times New Roman" w:hAnsi="Times New Roman" w:cs="Mangal"/>
      <w:sz w:val="20"/>
      <w:szCs w:val="20"/>
      <w:lang w:eastAsia="ar-SA"/>
    </w:rPr>
  </w:style>
  <w:style w:type="paragraph" w:styleId="Podtytu">
    <w:name w:val="Subtitle"/>
    <w:basedOn w:val="Nagwek10"/>
    <w:next w:val="Tekstpodstawowy"/>
    <w:link w:val="PodtytuZnak"/>
    <w:qFormat/>
    <w:rsid w:val="00654ED8"/>
    <w:pPr>
      <w:jc w:val="center"/>
    </w:pPr>
    <w:rPr>
      <w:i/>
      <w:iCs/>
    </w:rPr>
  </w:style>
  <w:style w:type="character" w:customStyle="1" w:styleId="PodtytuZnak">
    <w:name w:val="Podtytuł Znak"/>
    <w:basedOn w:val="Domylnaczcionkaakapitu"/>
    <w:link w:val="Podtytu"/>
    <w:rsid w:val="00654ED8"/>
    <w:rPr>
      <w:rFonts w:ascii="Arial" w:eastAsia="Lucida Sans Unicode" w:hAnsi="Arial" w:cs="Mangal"/>
      <w:i/>
      <w:iCs/>
      <w:sz w:val="28"/>
      <w:szCs w:val="28"/>
      <w:lang w:eastAsia="ar-SA"/>
    </w:rPr>
  </w:style>
  <w:style w:type="paragraph" w:customStyle="1" w:styleId="Tekstpodstawowy21">
    <w:name w:val="Tekst podstawowy 21"/>
    <w:basedOn w:val="Normalny"/>
    <w:rsid w:val="00654ED8"/>
    <w:pPr>
      <w:shd w:val="clear" w:color="auto" w:fill="FFFFFF"/>
      <w:suppressAutoHyphens/>
      <w:spacing w:before="24" w:after="0" w:line="398" w:lineRule="exact"/>
      <w:ind w:right="154"/>
      <w:jc w:val="center"/>
    </w:pPr>
    <w:rPr>
      <w:rFonts w:ascii="Times New Roman" w:eastAsia="Times New Roman" w:hAnsi="Times New Roman" w:cs="Times New Roman"/>
      <w:b/>
      <w:sz w:val="24"/>
      <w:szCs w:val="20"/>
      <w:lang w:eastAsia="ar-SA"/>
    </w:rPr>
  </w:style>
  <w:style w:type="paragraph" w:styleId="NormalnyWeb">
    <w:name w:val="Normal (Web)"/>
    <w:basedOn w:val="Normalny"/>
    <w:rsid w:val="00654ED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Zawartoramki">
    <w:name w:val="Zawartość ramki"/>
    <w:basedOn w:val="Tekstpodstawowy"/>
    <w:rsid w:val="00654ED8"/>
  </w:style>
  <w:style w:type="character" w:styleId="Pogrubienie">
    <w:name w:val="Strong"/>
    <w:uiPriority w:val="22"/>
    <w:qFormat/>
    <w:rsid w:val="00654ED8"/>
    <w:rPr>
      <w:b/>
      <w:bCs/>
    </w:rPr>
  </w:style>
  <w:style w:type="paragraph" w:customStyle="1" w:styleId="ZTIRLITwPKTzmlitwpkttiret">
    <w:name w:val="Z_TIR/LIT_w_PKT – zm. lit. w pkt tiret"/>
    <w:basedOn w:val="Normalny"/>
    <w:uiPriority w:val="57"/>
    <w:qFormat/>
    <w:rsid w:val="00654ED8"/>
    <w:pPr>
      <w:spacing w:after="0" w:line="360" w:lineRule="auto"/>
      <w:ind w:left="2336" w:hanging="476"/>
      <w:jc w:val="both"/>
    </w:pPr>
    <w:rPr>
      <w:rFonts w:ascii="Times" w:eastAsia="Times New Roman" w:hAnsi="Times" w:cs="Arial"/>
      <w:bCs/>
      <w:sz w:val="24"/>
      <w:szCs w:val="20"/>
    </w:rPr>
  </w:style>
  <w:style w:type="paragraph" w:customStyle="1" w:styleId="ZTIRPKTzmpkttiret">
    <w:name w:val="Z_TIR/PKT – zm. pkt tiret"/>
    <w:basedOn w:val="Normalny"/>
    <w:uiPriority w:val="56"/>
    <w:qFormat/>
    <w:rsid w:val="00654ED8"/>
    <w:pPr>
      <w:spacing w:after="0" w:line="360" w:lineRule="auto"/>
      <w:ind w:left="1893" w:hanging="510"/>
      <w:jc w:val="both"/>
    </w:pPr>
    <w:rPr>
      <w:rFonts w:ascii="Times" w:eastAsia="Times New Roman" w:hAnsi="Times" w:cs="Arial"/>
      <w:bCs/>
      <w:sz w:val="24"/>
      <w:szCs w:val="20"/>
    </w:rPr>
  </w:style>
  <w:style w:type="paragraph" w:styleId="Tekstprzypisukocowego">
    <w:name w:val="endnote text"/>
    <w:basedOn w:val="Normalny"/>
    <w:link w:val="TekstprzypisukocowegoZnak"/>
    <w:uiPriority w:val="99"/>
    <w:semiHidden/>
    <w:unhideWhenUsed/>
    <w:rsid w:val="00D12C7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12C7F"/>
    <w:rPr>
      <w:sz w:val="20"/>
      <w:szCs w:val="20"/>
    </w:rPr>
  </w:style>
  <w:style w:type="character" w:styleId="Odwoanieprzypisukocowego">
    <w:name w:val="endnote reference"/>
    <w:basedOn w:val="Domylnaczcionkaakapitu"/>
    <w:uiPriority w:val="99"/>
    <w:semiHidden/>
    <w:unhideWhenUsed/>
    <w:rsid w:val="00D12C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7096">
      <w:bodyDiv w:val="1"/>
      <w:marLeft w:val="0"/>
      <w:marRight w:val="0"/>
      <w:marTop w:val="0"/>
      <w:marBottom w:val="0"/>
      <w:divBdr>
        <w:top w:val="none" w:sz="0" w:space="0" w:color="auto"/>
        <w:left w:val="none" w:sz="0" w:space="0" w:color="auto"/>
        <w:bottom w:val="none" w:sz="0" w:space="0" w:color="auto"/>
        <w:right w:val="none" w:sz="0" w:space="0" w:color="auto"/>
      </w:divBdr>
      <w:divsChild>
        <w:div w:id="1136488084">
          <w:marLeft w:val="360"/>
          <w:marRight w:val="0"/>
          <w:marTop w:val="72"/>
          <w:marBottom w:val="72"/>
          <w:divBdr>
            <w:top w:val="none" w:sz="0" w:space="0" w:color="auto"/>
            <w:left w:val="none" w:sz="0" w:space="0" w:color="auto"/>
            <w:bottom w:val="none" w:sz="0" w:space="0" w:color="auto"/>
            <w:right w:val="none" w:sz="0" w:space="0" w:color="auto"/>
          </w:divBdr>
        </w:div>
      </w:divsChild>
    </w:div>
    <w:div w:id="85228224">
      <w:bodyDiv w:val="1"/>
      <w:marLeft w:val="0"/>
      <w:marRight w:val="0"/>
      <w:marTop w:val="0"/>
      <w:marBottom w:val="0"/>
      <w:divBdr>
        <w:top w:val="none" w:sz="0" w:space="0" w:color="auto"/>
        <w:left w:val="none" w:sz="0" w:space="0" w:color="auto"/>
        <w:bottom w:val="none" w:sz="0" w:space="0" w:color="auto"/>
        <w:right w:val="none" w:sz="0" w:space="0" w:color="auto"/>
      </w:divBdr>
      <w:divsChild>
        <w:div w:id="1628002441">
          <w:marLeft w:val="0"/>
          <w:marRight w:val="0"/>
          <w:marTop w:val="72"/>
          <w:marBottom w:val="0"/>
          <w:divBdr>
            <w:top w:val="none" w:sz="0" w:space="0" w:color="auto"/>
            <w:left w:val="none" w:sz="0" w:space="0" w:color="auto"/>
            <w:bottom w:val="none" w:sz="0" w:space="0" w:color="auto"/>
            <w:right w:val="none" w:sz="0" w:space="0" w:color="auto"/>
          </w:divBdr>
        </w:div>
        <w:div w:id="519781452">
          <w:marLeft w:val="0"/>
          <w:marRight w:val="0"/>
          <w:marTop w:val="72"/>
          <w:marBottom w:val="0"/>
          <w:divBdr>
            <w:top w:val="none" w:sz="0" w:space="0" w:color="auto"/>
            <w:left w:val="none" w:sz="0" w:space="0" w:color="auto"/>
            <w:bottom w:val="none" w:sz="0" w:space="0" w:color="auto"/>
            <w:right w:val="none" w:sz="0" w:space="0" w:color="auto"/>
          </w:divBdr>
        </w:div>
        <w:div w:id="1140150411">
          <w:marLeft w:val="0"/>
          <w:marRight w:val="0"/>
          <w:marTop w:val="72"/>
          <w:marBottom w:val="0"/>
          <w:divBdr>
            <w:top w:val="none" w:sz="0" w:space="0" w:color="auto"/>
            <w:left w:val="none" w:sz="0" w:space="0" w:color="auto"/>
            <w:bottom w:val="none" w:sz="0" w:space="0" w:color="auto"/>
            <w:right w:val="none" w:sz="0" w:space="0" w:color="auto"/>
          </w:divBdr>
        </w:div>
      </w:divsChild>
    </w:div>
    <w:div w:id="288820483">
      <w:bodyDiv w:val="1"/>
      <w:marLeft w:val="0"/>
      <w:marRight w:val="0"/>
      <w:marTop w:val="0"/>
      <w:marBottom w:val="0"/>
      <w:divBdr>
        <w:top w:val="none" w:sz="0" w:space="0" w:color="auto"/>
        <w:left w:val="none" w:sz="0" w:space="0" w:color="auto"/>
        <w:bottom w:val="none" w:sz="0" w:space="0" w:color="auto"/>
        <w:right w:val="none" w:sz="0" w:space="0" w:color="auto"/>
      </w:divBdr>
      <w:divsChild>
        <w:div w:id="973291841">
          <w:marLeft w:val="0"/>
          <w:marRight w:val="0"/>
          <w:marTop w:val="480"/>
          <w:marBottom w:val="0"/>
          <w:divBdr>
            <w:top w:val="none" w:sz="0" w:space="0" w:color="auto"/>
            <w:left w:val="none" w:sz="0" w:space="0" w:color="auto"/>
            <w:bottom w:val="none" w:sz="0" w:space="0" w:color="auto"/>
            <w:right w:val="none" w:sz="0" w:space="0" w:color="auto"/>
          </w:divBdr>
          <w:divsChild>
            <w:div w:id="964039166">
              <w:marLeft w:val="0"/>
              <w:marRight w:val="0"/>
              <w:marTop w:val="240"/>
              <w:marBottom w:val="0"/>
              <w:divBdr>
                <w:top w:val="none" w:sz="0" w:space="0" w:color="auto"/>
                <w:left w:val="none" w:sz="0" w:space="0" w:color="auto"/>
                <w:bottom w:val="none" w:sz="0" w:space="0" w:color="auto"/>
                <w:right w:val="none" w:sz="0" w:space="0" w:color="auto"/>
              </w:divBdr>
            </w:div>
            <w:div w:id="1255169966">
              <w:marLeft w:val="0"/>
              <w:marRight w:val="0"/>
              <w:marTop w:val="240"/>
              <w:marBottom w:val="0"/>
              <w:divBdr>
                <w:top w:val="none" w:sz="0" w:space="0" w:color="auto"/>
                <w:left w:val="none" w:sz="0" w:space="0" w:color="auto"/>
                <w:bottom w:val="none" w:sz="0" w:space="0" w:color="auto"/>
                <w:right w:val="none" w:sz="0" w:space="0" w:color="auto"/>
              </w:divBdr>
            </w:div>
          </w:divsChild>
        </w:div>
        <w:div w:id="1664234482">
          <w:marLeft w:val="0"/>
          <w:marRight w:val="0"/>
          <w:marTop w:val="240"/>
          <w:marBottom w:val="240"/>
          <w:divBdr>
            <w:top w:val="none" w:sz="0" w:space="0" w:color="auto"/>
            <w:left w:val="none" w:sz="0" w:space="0" w:color="auto"/>
            <w:bottom w:val="none" w:sz="0" w:space="0" w:color="auto"/>
            <w:right w:val="none" w:sz="0" w:space="0" w:color="auto"/>
          </w:divBdr>
        </w:div>
        <w:div w:id="585962094">
          <w:marLeft w:val="0"/>
          <w:marRight w:val="0"/>
          <w:marTop w:val="240"/>
          <w:marBottom w:val="0"/>
          <w:divBdr>
            <w:top w:val="none" w:sz="0" w:space="0" w:color="auto"/>
            <w:left w:val="none" w:sz="0" w:space="0" w:color="auto"/>
            <w:bottom w:val="none" w:sz="0" w:space="0" w:color="auto"/>
            <w:right w:val="none" w:sz="0" w:space="0" w:color="auto"/>
          </w:divBdr>
          <w:divsChild>
            <w:div w:id="1157962267">
              <w:marLeft w:val="0"/>
              <w:marRight w:val="0"/>
              <w:marTop w:val="72"/>
              <w:marBottom w:val="240"/>
              <w:divBdr>
                <w:top w:val="none" w:sz="0" w:space="0" w:color="auto"/>
                <w:left w:val="none" w:sz="0" w:space="0" w:color="auto"/>
                <w:bottom w:val="none" w:sz="0" w:space="0" w:color="auto"/>
                <w:right w:val="none" w:sz="0" w:space="0" w:color="auto"/>
              </w:divBdr>
              <w:divsChild>
                <w:div w:id="1637375438">
                  <w:marLeft w:val="360"/>
                  <w:marRight w:val="0"/>
                  <w:marTop w:val="72"/>
                  <w:marBottom w:val="72"/>
                  <w:divBdr>
                    <w:top w:val="none" w:sz="0" w:space="0" w:color="auto"/>
                    <w:left w:val="none" w:sz="0" w:space="0" w:color="auto"/>
                    <w:bottom w:val="none" w:sz="0" w:space="0" w:color="auto"/>
                    <w:right w:val="none" w:sz="0" w:space="0" w:color="auto"/>
                  </w:divBdr>
                </w:div>
                <w:div w:id="1323656030">
                  <w:marLeft w:val="360"/>
                  <w:marRight w:val="0"/>
                  <w:marTop w:val="0"/>
                  <w:marBottom w:val="72"/>
                  <w:divBdr>
                    <w:top w:val="none" w:sz="0" w:space="0" w:color="auto"/>
                    <w:left w:val="none" w:sz="0" w:space="0" w:color="auto"/>
                    <w:bottom w:val="none" w:sz="0" w:space="0" w:color="auto"/>
                    <w:right w:val="none" w:sz="0" w:space="0" w:color="auto"/>
                  </w:divBdr>
                </w:div>
                <w:div w:id="859702911">
                  <w:marLeft w:val="360"/>
                  <w:marRight w:val="0"/>
                  <w:marTop w:val="0"/>
                  <w:marBottom w:val="72"/>
                  <w:divBdr>
                    <w:top w:val="none" w:sz="0" w:space="0" w:color="auto"/>
                    <w:left w:val="none" w:sz="0" w:space="0" w:color="auto"/>
                    <w:bottom w:val="none" w:sz="0" w:space="0" w:color="auto"/>
                    <w:right w:val="none" w:sz="0" w:space="0" w:color="auto"/>
                  </w:divBdr>
                </w:div>
              </w:divsChild>
            </w:div>
            <w:div w:id="1198860501">
              <w:marLeft w:val="0"/>
              <w:marRight w:val="0"/>
              <w:marTop w:val="72"/>
              <w:marBottom w:val="240"/>
              <w:divBdr>
                <w:top w:val="none" w:sz="0" w:space="0" w:color="auto"/>
                <w:left w:val="none" w:sz="0" w:space="0" w:color="auto"/>
                <w:bottom w:val="none" w:sz="0" w:space="0" w:color="auto"/>
                <w:right w:val="none" w:sz="0" w:space="0" w:color="auto"/>
              </w:divBdr>
              <w:divsChild>
                <w:div w:id="20014530">
                  <w:marLeft w:val="0"/>
                  <w:marRight w:val="0"/>
                  <w:marTop w:val="72"/>
                  <w:marBottom w:val="0"/>
                  <w:divBdr>
                    <w:top w:val="none" w:sz="0" w:space="0" w:color="auto"/>
                    <w:left w:val="none" w:sz="0" w:space="0" w:color="auto"/>
                    <w:bottom w:val="none" w:sz="0" w:space="0" w:color="auto"/>
                    <w:right w:val="none" w:sz="0" w:space="0" w:color="auto"/>
                  </w:divBdr>
                </w:div>
                <w:div w:id="1944877576">
                  <w:marLeft w:val="0"/>
                  <w:marRight w:val="0"/>
                  <w:marTop w:val="72"/>
                  <w:marBottom w:val="0"/>
                  <w:divBdr>
                    <w:top w:val="none" w:sz="0" w:space="0" w:color="auto"/>
                    <w:left w:val="none" w:sz="0" w:space="0" w:color="auto"/>
                    <w:bottom w:val="none" w:sz="0" w:space="0" w:color="auto"/>
                    <w:right w:val="none" w:sz="0" w:space="0" w:color="auto"/>
                  </w:divBdr>
                </w:div>
                <w:div w:id="945235425">
                  <w:marLeft w:val="0"/>
                  <w:marRight w:val="0"/>
                  <w:marTop w:val="72"/>
                  <w:marBottom w:val="0"/>
                  <w:divBdr>
                    <w:top w:val="none" w:sz="0" w:space="0" w:color="auto"/>
                    <w:left w:val="none" w:sz="0" w:space="0" w:color="auto"/>
                    <w:bottom w:val="none" w:sz="0" w:space="0" w:color="auto"/>
                    <w:right w:val="none" w:sz="0" w:space="0" w:color="auto"/>
                  </w:divBdr>
                </w:div>
              </w:divsChild>
            </w:div>
            <w:div w:id="464470109">
              <w:marLeft w:val="0"/>
              <w:marRight w:val="0"/>
              <w:marTop w:val="72"/>
              <w:marBottom w:val="240"/>
              <w:divBdr>
                <w:top w:val="none" w:sz="0" w:space="0" w:color="auto"/>
                <w:left w:val="none" w:sz="0" w:space="0" w:color="auto"/>
                <w:bottom w:val="none" w:sz="0" w:space="0" w:color="auto"/>
                <w:right w:val="none" w:sz="0" w:space="0" w:color="auto"/>
              </w:divBdr>
              <w:divsChild>
                <w:div w:id="2007441501">
                  <w:marLeft w:val="0"/>
                  <w:marRight w:val="0"/>
                  <w:marTop w:val="72"/>
                  <w:marBottom w:val="0"/>
                  <w:divBdr>
                    <w:top w:val="none" w:sz="0" w:space="0" w:color="auto"/>
                    <w:left w:val="none" w:sz="0" w:space="0" w:color="auto"/>
                    <w:bottom w:val="none" w:sz="0" w:space="0" w:color="auto"/>
                    <w:right w:val="none" w:sz="0" w:space="0" w:color="auto"/>
                  </w:divBdr>
                </w:div>
                <w:div w:id="540483724">
                  <w:marLeft w:val="0"/>
                  <w:marRight w:val="0"/>
                  <w:marTop w:val="72"/>
                  <w:marBottom w:val="0"/>
                  <w:divBdr>
                    <w:top w:val="none" w:sz="0" w:space="0" w:color="auto"/>
                    <w:left w:val="none" w:sz="0" w:space="0" w:color="auto"/>
                    <w:bottom w:val="none" w:sz="0" w:space="0" w:color="auto"/>
                    <w:right w:val="none" w:sz="0" w:space="0" w:color="auto"/>
                  </w:divBdr>
                </w:div>
              </w:divsChild>
            </w:div>
            <w:div w:id="1745177985">
              <w:marLeft w:val="0"/>
              <w:marRight w:val="0"/>
              <w:marTop w:val="72"/>
              <w:marBottom w:val="240"/>
              <w:divBdr>
                <w:top w:val="none" w:sz="0" w:space="0" w:color="auto"/>
                <w:left w:val="none" w:sz="0" w:space="0" w:color="auto"/>
                <w:bottom w:val="none" w:sz="0" w:space="0" w:color="auto"/>
                <w:right w:val="none" w:sz="0" w:space="0" w:color="auto"/>
              </w:divBdr>
              <w:divsChild>
                <w:div w:id="1192694345">
                  <w:marLeft w:val="0"/>
                  <w:marRight w:val="0"/>
                  <w:marTop w:val="72"/>
                  <w:marBottom w:val="0"/>
                  <w:divBdr>
                    <w:top w:val="none" w:sz="0" w:space="0" w:color="auto"/>
                    <w:left w:val="none" w:sz="0" w:space="0" w:color="auto"/>
                    <w:bottom w:val="none" w:sz="0" w:space="0" w:color="auto"/>
                    <w:right w:val="none" w:sz="0" w:space="0" w:color="auto"/>
                  </w:divBdr>
                </w:div>
                <w:div w:id="2019190914">
                  <w:marLeft w:val="0"/>
                  <w:marRight w:val="0"/>
                  <w:marTop w:val="72"/>
                  <w:marBottom w:val="0"/>
                  <w:divBdr>
                    <w:top w:val="none" w:sz="0" w:space="0" w:color="auto"/>
                    <w:left w:val="none" w:sz="0" w:space="0" w:color="auto"/>
                    <w:bottom w:val="none" w:sz="0" w:space="0" w:color="auto"/>
                    <w:right w:val="none" w:sz="0" w:space="0" w:color="auto"/>
                  </w:divBdr>
                </w:div>
              </w:divsChild>
            </w:div>
            <w:div w:id="2121950211">
              <w:marLeft w:val="0"/>
              <w:marRight w:val="0"/>
              <w:marTop w:val="72"/>
              <w:marBottom w:val="240"/>
              <w:divBdr>
                <w:top w:val="none" w:sz="0" w:space="0" w:color="auto"/>
                <w:left w:val="none" w:sz="0" w:space="0" w:color="auto"/>
                <w:bottom w:val="none" w:sz="0" w:space="0" w:color="auto"/>
                <w:right w:val="none" w:sz="0" w:space="0" w:color="auto"/>
              </w:divBdr>
            </w:div>
            <w:div w:id="580722126">
              <w:marLeft w:val="0"/>
              <w:marRight w:val="0"/>
              <w:marTop w:val="72"/>
              <w:marBottom w:val="240"/>
              <w:divBdr>
                <w:top w:val="none" w:sz="0" w:space="0" w:color="auto"/>
                <w:left w:val="none" w:sz="0" w:space="0" w:color="auto"/>
                <w:bottom w:val="none" w:sz="0" w:space="0" w:color="auto"/>
                <w:right w:val="none" w:sz="0" w:space="0" w:color="auto"/>
              </w:divBdr>
              <w:divsChild>
                <w:div w:id="2116515340">
                  <w:marLeft w:val="0"/>
                  <w:marRight w:val="0"/>
                  <w:marTop w:val="72"/>
                  <w:marBottom w:val="0"/>
                  <w:divBdr>
                    <w:top w:val="none" w:sz="0" w:space="0" w:color="auto"/>
                    <w:left w:val="none" w:sz="0" w:space="0" w:color="auto"/>
                    <w:bottom w:val="none" w:sz="0" w:space="0" w:color="auto"/>
                    <w:right w:val="none" w:sz="0" w:space="0" w:color="auto"/>
                  </w:divBdr>
                </w:div>
                <w:div w:id="1655917086">
                  <w:marLeft w:val="0"/>
                  <w:marRight w:val="0"/>
                  <w:marTop w:val="72"/>
                  <w:marBottom w:val="0"/>
                  <w:divBdr>
                    <w:top w:val="none" w:sz="0" w:space="0" w:color="auto"/>
                    <w:left w:val="none" w:sz="0" w:space="0" w:color="auto"/>
                    <w:bottom w:val="none" w:sz="0" w:space="0" w:color="auto"/>
                    <w:right w:val="none" w:sz="0" w:space="0" w:color="auto"/>
                  </w:divBdr>
                </w:div>
                <w:div w:id="49043395">
                  <w:marLeft w:val="0"/>
                  <w:marRight w:val="0"/>
                  <w:marTop w:val="72"/>
                  <w:marBottom w:val="0"/>
                  <w:divBdr>
                    <w:top w:val="none" w:sz="0" w:space="0" w:color="auto"/>
                    <w:left w:val="none" w:sz="0" w:space="0" w:color="auto"/>
                    <w:bottom w:val="none" w:sz="0" w:space="0" w:color="auto"/>
                    <w:right w:val="none" w:sz="0" w:space="0" w:color="auto"/>
                  </w:divBdr>
                  <w:divsChild>
                    <w:div w:id="1840776028">
                      <w:marLeft w:val="360"/>
                      <w:marRight w:val="0"/>
                      <w:marTop w:val="72"/>
                      <w:marBottom w:val="72"/>
                      <w:divBdr>
                        <w:top w:val="none" w:sz="0" w:space="0" w:color="auto"/>
                        <w:left w:val="none" w:sz="0" w:space="0" w:color="auto"/>
                        <w:bottom w:val="none" w:sz="0" w:space="0" w:color="auto"/>
                        <w:right w:val="none" w:sz="0" w:space="0" w:color="auto"/>
                      </w:divBdr>
                    </w:div>
                    <w:div w:id="1632898938">
                      <w:marLeft w:val="360"/>
                      <w:marRight w:val="0"/>
                      <w:marTop w:val="0"/>
                      <w:marBottom w:val="72"/>
                      <w:divBdr>
                        <w:top w:val="none" w:sz="0" w:space="0" w:color="auto"/>
                        <w:left w:val="none" w:sz="0" w:space="0" w:color="auto"/>
                        <w:bottom w:val="none" w:sz="0" w:space="0" w:color="auto"/>
                        <w:right w:val="none" w:sz="0" w:space="0" w:color="auto"/>
                      </w:divBdr>
                    </w:div>
                    <w:div w:id="1107235067">
                      <w:marLeft w:val="360"/>
                      <w:marRight w:val="0"/>
                      <w:marTop w:val="0"/>
                      <w:marBottom w:val="72"/>
                      <w:divBdr>
                        <w:top w:val="none" w:sz="0" w:space="0" w:color="auto"/>
                        <w:left w:val="none" w:sz="0" w:space="0" w:color="auto"/>
                        <w:bottom w:val="none" w:sz="0" w:space="0" w:color="auto"/>
                        <w:right w:val="none" w:sz="0" w:space="0" w:color="auto"/>
                      </w:divBdr>
                    </w:div>
                  </w:divsChild>
                </w:div>
                <w:div w:id="1894390374">
                  <w:marLeft w:val="0"/>
                  <w:marRight w:val="0"/>
                  <w:marTop w:val="72"/>
                  <w:marBottom w:val="0"/>
                  <w:divBdr>
                    <w:top w:val="none" w:sz="0" w:space="0" w:color="auto"/>
                    <w:left w:val="none" w:sz="0" w:space="0" w:color="auto"/>
                    <w:bottom w:val="none" w:sz="0" w:space="0" w:color="auto"/>
                    <w:right w:val="none" w:sz="0" w:space="0" w:color="auto"/>
                  </w:divBdr>
                </w:div>
                <w:div w:id="1014965044">
                  <w:marLeft w:val="0"/>
                  <w:marRight w:val="0"/>
                  <w:marTop w:val="72"/>
                  <w:marBottom w:val="0"/>
                  <w:divBdr>
                    <w:top w:val="none" w:sz="0" w:space="0" w:color="auto"/>
                    <w:left w:val="none" w:sz="0" w:space="0" w:color="auto"/>
                    <w:bottom w:val="none" w:sz="0" w:space="0" w:color="auto"/>
                    <w:right w:val="none" w:sz="0" w:space="0" w:color="auto"/>
                  </w:divBdr>
                </w:div>
              </w:divsChild>
            </w:div>
            <w:div w:id="1741752536">
              <w:marLeft w:val="0"/>
              <w:marRight w:val="0"/>
              <w:marTop w:val="72"/>
              <w:marBottom w:val="240"/>
              <w:divBdr>
                <w:top w:val="none" w:sz="0" w:space="0" w:color="auto"/>
                <w:left w:val="none" w:sz="0" w:space="0" w:color="auto"/>
                <w:bottom w:val="none" w:sz="0" w:space="0" w:color="auto"/>
                <w:right w:val="none" w:sz="0" w:space="0" w:color="auto"/>
              </w:divBdr>
              <w:divsChild>
                <w:div w:id="16662455">
                  <w:marLeft w:val="0"/>
                  <w:marRight w:val="0"/>
                  <w:marTop w:val="72"/>
                  <w:marBottom w:val="0"/>
                  <w:divBdr>
                    <w:top w:val="none" w:sz="0" w:space="0" w:color="auto"/>
                    <w:left w:val="none" w:sz="0" w:space="0" w:color="auto"/>
                    <w:bottom w:val="none" w:sz="0" w:space="0" w:color="auto"/>
                    <w:right w:val="none" w:sz="0" w:space="0" w:color="auto"/>
                  </w:divBdr>
                </w:div>
                <w:div w:id="1499731244">
                  <w:marLeft w:val="0"/>
                  <w:marRight w:val="0"/>
                  <w:marTop w:val="72"/>
                  <w:marBottom w:val="0"/>
                  <w:divBdr>
                    <w:top w:val="none" w:sz="0" w:space="0" w:color="auto"/>
                    <w:left w:val="none" w:sz="0" w:space="0" w:color="auto"/>
                    <w:bottom w:val="none" w:sz="0" w:space="0" w:color="auto"/>
                    <w:right w:val="none" w:sz="0" w:space="0" w:color="auto"/>
                  </w:divBdr>
                </w:div>
                <w:div w:id="532035781">
                  <w:marLeft w:val="0"/>
                  <w:marRight w:val="0"/>
                  <w:marTop w:val="72"/>
                  <w:marBottom w:val="0"/>
                  <w:divBdr>
                    <w:top w:val="none" w:sz="0" w:space="0" w:color="auto"/>
                    <w:left w:val="none" w:sz="0" w:space="0" w:color="auto"/>
                    <w:bottom w:val="none" w:sz="0" w:space="0" w:color="auto"/>
                    <w:right w:val="none" w:sz="0" w:space="0" w:color="auto"/>
                  </w:divBdr>
                  <w:divsChild>
                    <w:div w:id="1403289176">
                      <w:marLeft w:val="360"/>
                      <w:marRight w:val="0"/>
                      <w:marTop w:val="72"/>
                      <w:marBottom w:val="72"/>
                      <w:divBdr>
                        <w:top w:val="none" w:sz="0" w:space="0" w:color="auto"/>
                        <w:left w:val="none" w:sz="0" w:space="0" w:color="auto"/>
                        <w:bottom w:val="none" w:sz="0" w:space="0" w:color="auto"/>
                        <w:right w:val="none" w:sz="0" w:space="0" w:color="auto"/>
                      </w:divBdr>
                    </w:div>
                    <w:div w:id="756292517">
                      <w:marLeft w:val="360"/>
                      <w:marRight w:val="0"/>
                      <w:marTop w:val="0"/>
                      <w:marBottom w:val="72"/>
                      <w:divBdr>
                        <w:top w:val="none" w:sz="0" w:space="0" w:color="auto"/>
                        <w:left w:val="none" w:sz="0" w:space="0" w:color="auto"/>
                        <w:bottom w:val="none" w:sz="0" w:space="0" w:color="auto"/>
                        <w:right w:val="none" w:sz="0" w:space="0" w:color="auto"/>
                      </w:divBdr>
                    </w:div>
                    <w:div w:id="184953066">
                      <w:marLeft w:val="360"/>
                      <w:marRight w:val="0"/>
                      <w:marTop w:val="0"/>
                      <w:marBottom w:val="72"/>
                      <w:divBdr>
                        <w:top w:val="none" w:sz="0" w:space="0" w:color="auto"/>
                        <w:left w:val="none" w:sz="0" w:space="0" w:color="auto"/>
                        <w:bottom w:val="none" w:sz="0" w:space="0" w:color="auto"/>
                        <w:right w:val="none" w:sz="0" w:space="0" w:color="auto"/>
                      </w:divBdr>
                    </w:div>
                  </w:divsChild>
                </w:div>
                <w:div w:id="50271526">
                  <w:marLeft w:val="0"/>
                  <w:marRight w:val="0"/>
                  <w:marTop w:val="72"/>
                  <w:marBottom w:val="0"/>
                  <w:divBdr>
                    <w:top w:val="none" w:sz="0" w:space="0" w:color="auto"/>
                    <w:left w:val="none" w:sz="0" w:space="0" w:color="auto"/>
                    <w:bottom w:val="none" w:sz="0" w:space="0" w:color="auto"/>
                    <w:right w:val="none" w:sz="0" w:space="0" w:color="auto"/>
                  </w:divBdr>
                </w:div>
              </w:divsChild>
            </w:div>
            <w:div w:id="1164972908">
              <w:marLeft w:val="0"/>
              <w:marRight w:val="0"/>
              <w:marTop w:val="72"/>
              <w:marBottom w:val="240"/>
              <w:divBdr>
                <w:top w:val="none" w:sz="0" w:space="0" w:color="auto"/>
                <w:left w:val="none" w:sz="0" w:space="0" w:color="auto"/>
                <w:bottom w:val="none" w:sz="0" w:space="0" w:color="auto"/>
                <w:right w:val="none" w:sz="0" w:space="0" w:color="auto"/>
              </w:divBdr>
            </w:div>
            <w:div w:id="1544174941">
              <w:marLeft w:val="0"/>
              <w:marRight w:val="0"/>
              <w:marTop w:val="72"/>
              <w:marBottom w:val="240"/>
              <w:divBdr>
                <w:top w:val="none" w:sz="0" w:space="0" w:color="auto"/>
                <w:left w:val="none" w:sz="0" w:space="0" w:color="auto"/>
                <w:bottom w:val="none" w:sz="0" w:space="0" w:color="auto"/>
                <w:right w:val="none" w:sz="0" w:space="0" w:color="auto"/>
              </w:divBdr>
              <w:divsChild>
                <w:div w:id="394743000">
                  <w:marLeft w:val="0"/>
                  <w:marRight w:val="0"/>
                  <w:marTop w:val="72"/>
                  <w:marBottom w:val="0"/>
                  <w:divBdr>
                    <w:top w:val="none" w:sz="0" w:space="0" w:color="auto"/>
                    <w:left w:val="none" w:sz="0" w:space="0" w:color="auto"/>
                    <w:bottom w:val="none" w:sz="0" w:space="0" w:color="auto"/>
                    <w:right w:val="none" w:sz="0" w:space="0" w:color="auto"/>
                  </w:divBdr>
                  <w:divsChild>
                    <w:div w:id="609817558">
                      <w:marLeft w:val="360"/>
                      <w:marRight w:val="0"/>
                      <w:marTop w:val="72"/>
                      <w:marBottom w:val="72"/>
                      <w:divBdr>
                        <w:top w:val="none" w:sz="0" w:space="0" w:color="auto"/>
                        <w:left w:val="none" w:sz="0" w:space="0" w:color="auto"/>
                        <w:bottom w:val="none" w:sz="0" w:space="0" w:color="auto"/>
                        <w:right w:val="none" w:sz="0" w:space="0" w:color="auto"/>
                      </w:divBdr>
                    </w:div>
                    <w:div w:id="2131364346">
                      <w:marLeft w:val="360"/>
                      <w:marRight w:val="0"/>
                      <w:marTop w:val="0"/>
                      <w:marBottom w:val="72"/>
                      <w:divBdr>
                        <w:top w:val="none" w:sz="0" w:space="0" w:color="auto"/>
                        <w:left w:val="none" w:sz="0" w:space="0" w:color="auto"/>
                        <w:bottom w:val="none" w:sz="0" w:space="0" w:color="auto"/>
                        <w:right w:val="none" w:sz="0" w:space="0" w:color="auto"/>
                      </w:divBdr>
                    </w:div>
                    <w:div w:id="906263254">
                      <w:marLeft w:val="360"/>
                      <w:marRight w:val="0"/>
                      <w:marTop w:val="0"/>
                      <w:marBottom w:val="72"/>
                      <w:divBdr>
                        <w:top w:val="none" w:sz="0" w:space="0" w:color="auto"/>
                        <w:left w:val="none" w:sz="0" w:space="0" w:color="auto"/>
                        <w:bottom w:val="none" w:sz="0" w:space="0" w:color="auto"/>
                        <w:right w:val="none" w:sz="0" w:space="0" w:color="auto"/>
                      </w:divBdr>
                    </w:div>
                  </w:divsChild>
                </w:div>
                <w:div w:id="212665716">
                  <w:marLeft w:val="0"/>
                  <w:marRight w:val="0"/>
                  <w:marTop w:val="72"/>
                  <w:marBottom w:val="0"/>
                  <w:divBdr>
                    <w:top w:val="none" w:sz="0" w:space="0" w:color="auto"/>
                    <w:left w:val="none" w:sz="0" w:space="0" w:color="auto"/>
                    <w:bottom w:val="none" w:sz="0" w:space="0" w:color="auto"/>
                    <w:right w:val="none" w:sz="0" w:space="0" w:color="auto"/>
                  </w:divBdr>
                  <w:divsChild>
                    <w:div w:id="111558370">
                      <w:marLeft w:val="360"/>
                      <w:marRight w:val="0"/>
                      <w:marTop w:val="72"/>
                      <w:marBottom w:val="72"/>
                      <w:divBdr>
                        <w:top w:val="none" w:sz="0" w:space="0" w:color="auto"/>
                        <w:left w:val="none" w:sz="0" w:space="0" w:color="auto"/>
                        <w:bottom w:val="none" w:sz="0" w:space="0" w:color="auto"/>
                        <w:right w:val="none" w:sz="0" w:space="0" w:color="auto"/>
                      </w:divBdr>
                    </w:div>
                    <w:div w:id="2058236978">
                      <w:marLeft w:val="360"/>
                      <w:marRight w:val="0"/>
                      <w:marTop w:val="0"/>
                      <w:marBottom w:val="72"/>
                      <w:divBdr>
                        <w:top w:val="none" w:sz="0" w:space="0" w:color="auto"/>
                        <w:left w:val="none" w:sz="0" w:space="0" w:color="auto"/>
                        <w:bottom w:val="none" w:sz="0" w:space="0" w:color="auto"/>
                        <w:right w:val="none" w:sz="0" w:space="0" w:color="auto"/>
                      </w:divBdr>
                    </w:div>
                    <w:div w:id="1885751091">
                      <w:marLeft w:val="360"/>
                      <w:marRight w:val="0"/>
                      <w:marTop w:val="0"/>
                      <w:marBottom w:val="72"/>
                      <w:divBdr>
                        <w:top w:val="none" w:sz="0" w:space="0" w:color="auto"/>
                        <w:left w:val="none" w:sz="0" w:space="0" w:color="auto"/>
                        <w:bottom w:val="none" w:sz="0" w:space="0" w:color="auto"/>
                        <w:right w:val="none" w:sz="0" w:space="0" w:color="auto"/>
                      </w:divBdr>
                    </w:div>
                  </w:divsChild>
                </w:div>
                <w:div w:id="1146894911">
                  <w:marLeft w:val="0"/>
                  <w:marRight w:val="0"/>
                  <w:marTop w:val="72"/>
                  <w:marBottom w:val="0"/>
                  <w:divBdr>
                    <w:top w:val="none" w:sz="0" w:space="0" w:color="auto"/>
                    <w:left w:val="none" w:sz="0" w:space="0" w:color="auto"/>
                    <w:bottom w:val="none" w:sz="0" w:space="0" w:color="auto"/>
                    <w:right w:val="none" w:sz="0" w:space="0" w:color="auto"/>
                  </w:divBdr>
                </w:div>
                <w:div w:id="292181143">
                  <w:marLeft w:val="0"/>
                  <w:marRight w:val="0"/>
                  <w:marTop w:val="72"/>
                  <w:marBottom w:val="0"/>
                  <w:divBdr>
                    <w:top w:val="none" w:sz="0" w:space="0" w:color="auto"/>
                    <w:left w:val="none" w:sz="0" w:space="0" w:color="auto"/>
                    <w:bottom w:val="none" w:sz="0" w:space="0" w:color="auto"/>
                    <w:right w:val="none" w:sz="0" w:space="0" w:color="auto"/>
                  </w:divBdr>
                </w:div>
                <w:div w:id="1241255124">
                  <w:marLeft w:val="0"/>
                  <w:marRight w:val="0"/>
                  <w:marTop w:val="72"/>
                  <w:marBottom w:val="0"/>
                  <w:divBdr>
                    <w:top w:val="none" w:sz="0" w:space="0" w:color="auto"/>
                    <w:left w:val="none" w:sz="0" w:space="0" w:color="auto"/>
                    <w:bottom w:val="none" w:sz="0" w:space="0" w:color="auto"/>
                    <w:right w:val="none" w:sz="0" w:space="0" w:color="auto"/>
                  </w:divBdr>
                </w:div>
                <w:div w:id="647325279">
                  <w:marLeft w:val="0"/>
                  <w:marRight w:val="0"/>
                  <w:marTop w:val="72"/>
                  <w:marBottom w:val="0"/>
                  <w:divBdr>
                    <w:top w:val="none" w:sz="0" w:space="0" w:color="auto"/>
                    <w:left w:val="none" w:sz="0" w:space="0" w:color="auto"/>
                    <w:bottom w:val="none" w:sz="0" w:space="0" w:color="auto"/>
                    <w:right w:val="none" w:sz="0" w:space="0" w:color="auto"/>
                  </w:divBdr>
                </w:div>
                <w:div w:id="1854344662">
                  <w:marLeft w:val="0"/>
                  <w:marRight w:val="0"/>
                  <w:marTop w:val="72"/>
                  <w:marBottom w:val="0"/>
                  <w:divBdr>
                    <w:top w:val="none" w:sz="0" w:space="0" w:color="auto"/>
                    <w:left w:val="none" w:sz="0" w:space="0" w:color="auto"/>
                    <w:bottom w:val="none" w:sz="0" w:space="0" w:color="auto"/>
                    <w:right w:val="none" w:sz="0" w:space="0" w:color="auto"/>
                  </w:divBdr>
                </w:div>
              </w:divsChild>
            </w:div>
            <w:div w:id="612827370">
              <w:marLeft w:val="0"/>
              <w:marRight w:val="0"/>
              <w:marTop w:val="72"/>
              <w:marBottom w:val="240"/>
              <w:divBdr>
                <w:top w:val="none" w:sz="0" w:space="0" w:color="auto"/>
                <w:left w:val="none" w:sz="0" w:space="0" w:color="auto"/>
                <w:bottom w:val="none" w:sz="0" w:space="0" w:color="auto"/>
                <w:right w:val="none" w:sz="0" w:space="0" w:color="auto"/>
              </w:divBdr>
              <w:divsChild>
                <w:div w:id="845901144">
                  <w:marLeft w:val="360"/>
                  <w:marRight w:val="0"/>
                  <w:marTop w:val="72"/>
                  <w:marBottom w:val="72"/>
                  <w:divBdr>
                    <w:top w:val="none" w:sz="0" w:space="0" w:color="auto"/>
                    <w:left w:val="none" w:sz="0" w:space="0" w:color="auto"/>
                    <w:bottom w:val="none" w:sz="0" w:space="0" w:color="auto"/>
                    <w:right w:val="none" w:sz="0" w:space="0" w:color="auto"/>
                  </w:divBdr>
                </w:div>
                <w:div w:id="1990399483">
                  <w:marLeft w:val="360"/>
                  <w:marRight w:val="0"/>
                  <w:marTop w:val="0"/>
                  <w:marBottom w:val="72"/>
                  <w:divBdr>
                    <w:top w:val="none" w:sz="0" w:space="0" w:color="auto"/>
                    <w:left w:val="none" w:sz="0" w:space="0" w:color="auto"/>
                    <w:bottom w:val="none" w:sz="0" w:space="0" w:color="auto"/>
                    <w:right w:val="none" w:sz="0" w:space="0" w:color="auto"/>
                  </w:divBdr>
                </w:div>
                <w:div w:id="1415199343">
                  <w:marLeft w:val="360"/>
                  <w:marRight w:val="0"/>
                  <w:marTop w:val="0"/>
                  <w:marBottom w:val="72"/>
                  <w:divBdr>
                    <w:top w:val="none" w:sz="0" w:space="0" w:color="auto"/>
                    <w:left w:val="none" w:sz="0" w:space="0" w:color="auto"/>
                    <w:bottom w:val="none" w:sz="0" w:space="0" w:color="auto"/>
                    <w:right w:val="none" w:sz="0" w:space="0" w:color="auto"/>
                  </w:divBdr>
                </w:div>
                <w:div w:id="1477332925">
                  <w:marLeft w:val="360"/>
                  <w:marRight w:val="0"/>
                  <w:marTop w:val="0"/>
                  <w:marBottom w:val="72"/>
                  <w:divBdr>
                    <w:top w:val="none" w:sz="0" w:space="0" w:color="auto"/>
                    <w:left w:val="none" w:sz="0" w:space="0" w:color="auto"/>
                    <w:bottom w:val="none" w:sz="0" w:space="0" w:color="auto"/>
                    <w:right w:val="none" w:sz="0" w:space="0" w:color="auto"/>
                  </w:divBdr>
                </w:div>
              </w:divsChild>
            </w:div>
            <w:div w:id="1088698380">
              <w:marLeft w:val="0"/>
              <w:marRight w:val="0"/>
              <w:marTop w:val="72"/>
              <w:marBottom w:val="240"/>
              <w:divBdr>
                <w:top w:val="none" w:sz="0" w:space="0" w:color="auto"/>
                <w:left w:val="none" w:sz="0" w:space="0" w:color="auto"/>
                <w:bottom w:val="none" w:sz="0" w:space="0" w:color="auto"/>
                <w:right w:val="none" w:sz="0" w:space="0" w:color="auto"/>
              </w:divBdr>
              <w:divsChild>
                <w:div w:id="1370302296">
                  <w:marLeft w:val="0"/>
                  <w:marRight w:val="0"/>
                  <w:marTop w:val="72"/>
                  <w:marBottom w:val="0"/>
                  <w:divBdr>
                    <w:top w:val="none" w:sz="0" w:space="0" w:color="auto"/>
                    <w:left w:val="none" w:sz="0" w:space="0" w:color="auto"/>
                    <w:bottom w:val="none" w:sz="0" w:space="0" w:color="auto"/>
                    <w:right w:val="none" w:sz="0" w:space="0" w:color="auto"/>
                  </w:divBdr>
                  <w:divsChild>
                    <w:div w:id="281494794">
                      <w:marLeft w:val="360"/>
                      <w:marRight w:val="0"/>
                      <w:marTop w:val="72"/>
                      <w:marBottom w:val="72"/>
                      <w:divBdr>
                        <w:top w:val="none" w:sz="0" w:space="0" w:color="auto"/>
                        <w:left w:val="none" w:sz="0" w:space="0" w:color="auto"/>
                        <w:bottom w:val="none" w:sz="0" w:space="0" w:color="auto"/>
                        <w:right w:val="none" w:sz="0" w:space="0" w:color="auto"/>
                      </w:divBdr>
                    </w:div>
                    <w:div w:id="969632086">
                      <w:marLeft w:val="360"/>
                      <w:marRight w:val="0"/>
                      <w:marTop w:val="0"/>
                      <w:marBottom w:val="72"/>
                      <w:divBdr>
                        <w:top w:val="none" w:sz="0" w:space="0" w:color="auto"/>
                        <w:left w:val="none" w:sz="0" w:space="0" w:color="auto"/>
                        <w:bottom w:val="none" w:sz="0" w:space="0" w:color="auto"/>
                        <w:right w:val="none" w:sz="0" w:space="0" w:color="auto"/>
                      </w:divBdr>
                    </w:div>
                    <w:div w:id="644622670">
                      <w:marLeft w:val="360"/>
                      <w:marRight w:val="0"/>
                      <w:marTop w:val="0"/>
                      <w:marBottom w:val="72"/>
                      <w:divBdr>
                        <w:top w:val="none" w:sz="0" w:space="0" w:color="auto"/>
                        <w:left w:val="none" w:sz="0" w:space="0" w:color="auto"/>
                        <w:bottom w:val="none" w:sz="0" w:space="0" w:color="auto"/>
                        <w:right w:val="none" w:sz="0" w:space="0" w:color="auto"/>
                      </w:divBdr>
                    </w:div>
                    <w:div w:id="859971781">
                      <w:marLeft w:val="360"/>
                      <w:marRight w:val="0"/>
                      <w:marTop w:val="0"/>
                      <w:marBottom w:val="72"/>
                      <w:divBdr>
                        <w:top w:val="none" w:sz="0" w:space="0" w:color="auto"/>
                        <w:left w:val="none" w:sz="0" w:space="0" w:color="auto"/>
                        <w:bottom w:val="none" w:sz="0" w:space="0" w:color="auto"/>
                        <w:right w:val="none" w:sz="0" w:space="0" w:color="auto"/>
                      </w:divBdr>
                    </w:div>
                    <w:div w:id="635645518">
                      <w:marLeft w:val="360"/>
                      <w:marRight w:val="0"/>
                      <w:marTop w:val="0"/>
                      <w:marBottom w:val="72"/>
                      <w:divBdr>
                        <w:top w:val="none" w:sz="0" w:space="0" w:color="auto"/>
                        <w:left w:val="none" w:sz="0" w:space="0" w:color="auto"/>
                        <w:bottom w:val="none" w:sz="0" w:space="0" w:color="auto"/>
                        <w:right w:val="none" w:sz="0" w:space="0" w:color="auto"/>
                      </w:divBdr>
                    </w:div>
                    <w:div w:id="1854487342">
                      <w:marLeft w:val="360"/>
                      <w:marRight w:val="0"/>
                      <w:marTop w:val="0"/>
                      <w:marBottom w:val="72"/>
                      <w:divBdr>
                        <w:top w:val="none" w:sz="0" w:space="0" w:color="auto"/>
                        <w:left w:val="none" w:sz="0" w:space="0" w:color="auto"/>
                        <w:bottom w:val="none" w:sz="0" w:space="0" w:color="auto"/>
                        <w:right w:val="none" w:sz="0" w:space="0" w:color="auto"/>
                      </w:divBdr>
                    </w:div>
                    <w:div w:id="1678338444">
                      <w:marLeft w:val="360"/>
                      <w:marRight w:val="0"/>
                      <w:marTop w:val="0"/>
                      <w:marBottom w:val="72"/>
                      <w:divBdr>
                        <w:top w:val="none" w:sz="0" w:space="0" w:color="auto"/>
                        <w:left w:val="none" w:sz="0" w:space="0" w:color="auto"/>
                        <w:bottom w:val="none" w:sz="0" w:space="0" w:color="auto"/>
                        <w:right w:val="none" w:sz="0" w:space="0" w:color="auto"/>
                      </w:divBdr>
                    </w:div>
                    <w:div w:id="1117721098">
                      <w:marLeft w:val="360"/>
                      <w:marRight w:val="0"/>
                      <w:marTop w:val="0"/>
                      <w:marBottom w:val="72"/>
                      <w:divBdr>
                        <w:top w:val="none" w:sz="0" w:space="0" w:color="auto"/>
                        <w:left w:val="none" w:sz="0" w:space="0" w:color="auto"/>
                        <w:bottom w:val="none" w:sz="0" w:space="0" w:color="auto"/>
                        <w:right w:val="none" w:sz="0" w:space="0" w:color="auto"/>
                      </w:divBdr>
                    </w:div>
                    <w:div w:id="546795457">
                      <w:marLeft w:val="360"/>
                      <w:marRight w:val="0"/>
                      <w:marTop w:val="0"/>
                      <w:marBottom w:val="72"/>
                      <w:divBdr>
                        <w:top w:val="none" w:sz="0" w:space="0" w:color="auto"/>
                        <w:left w:val="none" w:sz="0" w:space="0" w:color="auto"/>
                        <w:bottom w:val="none" w:sz="0" w:space="0" w:color="auto"/>
                        <w:right w:val="none" w:sz="0" w:space="0" w:color="auto"/>
                      </w:divBdr>
                    </w:div>
                    <w:div w:id="1874924314">
                      <w:marLeft w:val="360"/>
                      <w:marRight w:val="0"/>
                      <w:marTop w:val="0"/>
                      <w:marBottom w:val="72"/>
                      <w:divBdr>
                        <w:top w:val="none" w:sz="0" w:space="0" w:color="auto"/>
                        <w:left w:val="none" w:sz="0" w:space="0" w:color="auto"/>
                        <w:bottom w:val="none" w:sz="0" w:space="0" w:color="auto"/>
                        <w:right w:val="none" w:sz="0" w:space="0" w:color="auto"/>
                      </w:divBdr>
                    </w:div>
                    <w:div w:id="1237861019">
                      <w:marLeft w:val="360"/>
                      <w:marRight w:val="0"/>
                      <w:marTop w:val="0"/>
                      <w:marBottom w:val="72"/>
                      <w:divBdr>
                        <w:top w:val="none" w:sz="0" w:space="0" w:color="auto"/>
                        <w:left w:val="none" w:sz="0" w:space="0" w:color="auto"/>
                        <w:bottom w:val="none" w:sz="0" w:space="0" w:color="auto"/>
                        <w:right w:val="none" w:sz="0" w:space="0" w:color="auto"/>
                      </w:divBdr>
                    </w:div>
                    <w:div w:id="1411342592">
                      <w:marLeft w:val="360"/>
                      <w:marRight w:val="0"/>
                      <w:marTop w:val="0"/>
                      <w:marBottom w:val="72"/>
                      <w:divBdr>
                        <w:top w:val="none" w:sz="0" w:space="0" w:color="auto"/>
                        <w:left w:val="none" w:sz="0" w:space="0" w:color="auto"/>
                        <w:bottom w:val="none" w:sz="0" w:space="0" w:color="auto"/>
                        <w:right w:val="none" w:sz="0" w:space="0" w:color="auto"/>
                      </w:divBdr>
                    </w:div>
                  </w:divsChild>
                </w:div>
                <w:div w:id="1605261111">
                  <w:marLeft w:val="0"/>
                  <w:marRight w:val="0"/>
                  <w:marTop w:val="72"/>
                  <w:marBottom w:val="0"/>
                  <w:divBdr>
                    <w:top w:val="none" w:sz="0" w:space="0" w:color="auto"/>
                    <w:left w:val="none" w:sz="0" w:space="0" w:color="auto"/>
                    <w:bottom w:val="none" w:sz="0" w:space="0" w:color="auto"/>
                    <w:right w:val="none" w:sz="0" w:space="0" w:color="auto"/>
                  </w:divBdr>
                </w:div>
                <w:div w:id="1864592767">
                  <w:marLeft w:val="0"/>
                  <w:marRight w:val="0"/>
                  <w:marTop w:val="72"/>
                  <w:marBottom w:val="0"/>
                  <w:divBdr>
                    <w:top w:val="none" w:sz="0" w:space="0" w:color="auto"/>
                    <w:left w:val="none" w:sz="0" w:space="0" w:color="auto"/>
                    <w:bottom w:val="none" w:sz="0" w:space="0" w:color="auto"/>
                    <w:right w:val="none" w:sz="0" w:space="0" w:color="auto"/>
                  </w:divBdr>
                </w:div>
              </w:divsChild>
            </w:div>
            <w:div w:id="907885249">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361640004">
      <w:bodyDiv w:val="1"/>
      <w:marLeft w:val="0"/>
      <w:marRight w:val="0"/>
      <w:marTop w:val="0"/>
      <w:marBottom w:val="0"/>
      <w:divBdr>
        <w:top w:val="none" w:sz="0" w:space="0" w:color="auto"/>
        <w:left w:val="none" w:sz="0" w:space="0" w:color="auto"/>
        <w:bottom w:val="none" w:sz="0" w:space="0" w:color="auto"/>
        <w:right w:val="none" w:sz="0" w:space="0" w:color="auto"/>
      </w:divBdr>
      <w:divsChild>
        <w:div w:id="1423841889">
          <w:marLeft w:val="0"/>
          <w:marRight w:val="0"/>
          <w:marTop w:val="72"/>
          <w:marBottom w:val="0"/>
          <w:divBdr>
            <w:top w:val="none" w:sz="0" w:space="0" w:color="auto"/>
            <w:left w:val="none" w:sz="0" w:space="0" w:color="auto"/>
            <w:bottom w:val="none" w:sz="0" w:space="0" w:color="auto"/>
            <w:right w:val="none" w:sz="0" w:space="0" w:color="auto"/>
          </w:divBdr>
        </w:div>
      </w:divsChild>
    </w:div>
    <w:div w:id="416054411">
      <w:bodyDiv w:val="1"/>
      <w:marLeft w:val="0"/>
      <w:marRight w:val="0"/>
      <w:marTop w:val="0"/>
      <w:marBottom w:val="0"/>
      <w:divBdr>
        <w:top w:val="none" w:sz="0" w:space="0" w:color="auto"/>
        <w:left w:val="none" w:sz="0" w:space="0" w:color="auto"/>
        <w:bottom w:val="none" w:sz="0" w:space="0" w:color="auto"/>
        <w:right w:val="none" w:sz="0" w:space="0" w:color="auto"/>
      </w:divBdr>
      <w:divsChild>
        <w:div w:id="1776055043">
          <w:marLeft w:val="360"/>
          <w:marRight w:val="0"/>
          <w:marTop w:val="72"/>
          <w:marBottom w:val="72"/>
          <w:divBdr>
            <w:top w:val="none" w:sz="0" w:space="0" w:color="auto"/>
            <w:left w:val="none" w:sz="0" w:space="0" w:color="auto"/>
            <w:bottom w:val="none" w:sz="0" w:space="0" w:color="auto"/>
            <w:right w:val="none" w:sz="0" w:space="0" w:color="auto"/>
          </w:divBdr>
        </w:div>
        <w:div w:id="1399936847">
          <w:marLeft w:val="360"/>
          <w:marRight w:val="0"/>
          <w:marTop w:val="0"/>
          <w:marBottom w:val="72"/>
          <w:divBdr>
            <w:top w:val="none" w:sz="0" w:space="0" w:color="auto"/>
            <w:left w:val="none" w:sz="0" w:space="0" w:color="auto"/>
            <w:bottom w:val="none" w:sz="0" w:space="0" w:color="auto"/>
            <w:right w:val="none" w:sz="0" w:space="0" w:color="auto"/>
          </w:divBdr>
        </w:div>
        <w:div w:id="949314747">
          <w:marLeft w:val="360"/>
          <w:marRight w:val="0"/>
          <w:marTop w:val="0"/>
          <w:marBottom w:val="72"/>
          <w:divBdr>
            <w:top w:val="none" w:sz="0" w:space="0" w:color="auto"/>
            <w:left w:val="none" w:sz="0" w:space="0" w:color="auto"/>
            <w:bottom w:val="none" w:sz="0" w:space="0" w:color="auto"/>
            <w:right w:val="none" w:sz="0" w:space="0" w:color="auto"/>
          </w:divBdr>
          <w:divsChild>
            <w:div w:id="424615243">
              <w:marLeft w:val="360"/>
              <w:marRight w:val="0"/>
              <w:marTop w:val="0"/>
              <w:marBottom w:val="0"/>
              <w:divBdr>
                <w:top w:val="none" w:sz="0" w:space="0" w:color="auto"/>
                <w:left w:val="none" w:sz="0" w:space="0" w:color="auto"/>
                <w:bottom w:val="none" w:sz="0" w:space="0" w:color="auto"/>
                <w:right w:val="none" w:sz="0" w:space="0" w:color="auto"/>
              </w:divBdr>
            </w:div>
            <w:div w:id="1406293790">
              <w:marLeft w:val="360"/>
              <w:marRight w:val="0"/>
              <w:marTop w:val="0"/>
              <w:marBottom w:val="0"/>
              <w:divBdr>
                <w:top w:val="none" w:sz="0" w:space="0" w:color="auto"/>
                <w:left w:val="none" w:sz="0" w:space="0" w:color="auto"/>
                <w:bottom w:val="none" w:sz="0" w:space="0" w:color="auto"/>
                <w:right w:val="none" w:sz="0" w:space="0" w:color="auto"/>
              </w:divBdr>
            </w:div>
            <w:div w:id="809202305">
              <w:marLeft w:val="360"/>
              <w:marRight w:val="0"/>
              <w:marTop w:val="0"/>
              <w:marBottom w:val="0"/>
              <w:divBdr>
                <w:top w:val="none" w:sz="0" w:space="0" w:color="auto"/>
                <w:left w:val="none" w:sz="0" w:space="0" w:color="auto"/>
                <w:bottom w:val="none" w:sz="0" w:space="0" w:color="auto"/>
                <w:right w:val="none" w:sz="0" w:space="0" w:color="auto"/>
              </w:divBdr>
            </w:div>
            <w:div w:id="1842770503">
              <w:marLeft w:val="360"/>
              <w:marRight w:val="0"/>
              <w:marTop w:val="0"/>
              <w:marBottom w:val="0"/>
              <w:divBdr>
                <w:top w:val="none" w:sz="0" w:space="0" w:color="auto"/>
                <w:left w:val="none" w:sz="0" w:space="0" w:color="auto"/>
                <w:bottom w:val="none" w:sz="0" w:space="0" w:color="auto"/>
                <w:right w:val="none" w:sz="0" w:space="0" w:color="auto"/>
              </w:divBdr>
            </w:div>
          </w:divsChild>
        </w:div>
        <w:div w:id="2122530128">
          <w:marLeft w:val="360"/>
          <w:marRight w:val="0"/>
          <w:marTop w:val="0"/>
          <w:marBottom w:val="72"/>
          <w:divBdr>
            <w:top w:val="none" w:sz="0" w:space="0" w:color="auto"/>
            <w:left w:val="none" w:sz="0" w:space="0" w:color="auto"/>
            <w:bottom w:val="none" w:sz="0" w:space="0" w:color="auto"/>
            <w:right w:val="none" w:sz="0" w:space="0" w:color="auto"/>
          </w:divBdr>
        </w:div>
        <w:div w:id="1346975643">
          <w:marLeft w:val="360"/>
          <w:marRight w:val="0"/>
          <w:marTop w:val="0"/>
          <w:marBottom w:val="72"/>
          <w:divBdr>
            <w:top w:val="none" w:sz="0" w:space="0" w:color="auto"/>
            <w:left w:val="none" w:sz="0" w:space="0" w:color="auto"/>
            <w:bottom w:val="none" w:sz="0" w:space="0" w:color="auto"/>
            <w:right w:val="none" w:sz="0" w:space="0" w:color="auto"/>
          </w:divBdr>
        </w:div>
        <w:div w:id="1564214762">
          <w:marLeft w:val="360"/>
          <w:marRight w:val="0"/>
          <w:marTop w:val="0"/>
          <w:marBottom w:val="72"/>
          <w:divBdr>
            <w:top w:val="none" w:sz="0" w:space="0" w:color="auto"/>
            <w:left w:val="none" w:sz="0" w:space="0" w:color="auto"/>
            <w:bottom w:val="none" w:sz="0" w:space="0" w:color="auto"/>
            <w:right w:val="none" w:sz="0" w:space="0" w:color="auto"/>
          </w:divBdr>
        </w:div>
        <w:div w:id="1846896749">
          <w:marLeft w:val="360"/>
          <w:marRight w:val="0"/>
          <w:marTop w:val="0"/>
          <w:marBottom w:val="72"/>
          <w:divBdr>
            <w:top w:val="none" w:sz="0" w:space="0" w:color="auto"/>
            <w:left w:val="none" w:sz="0" w:space="0" w:color="auto"/>
            <w:bottom w:val="none" w:sz="0" w:space="0" w:color="auto"/>
            <w:right w:val="none" w:sz="0" w:space="0" w:color="auto"/>
          </w:divBdr>
        </w:div>
        <w:div w:id="1008826110">
          <w:marLeft w:val="360"/>
          <w:marRight w:val="0"/>
          <w:marTop w:val="0"/>
          <w:marBottom w:val="72"/>
          <w:divBdr>
            <w:top w:val="none" w:sz="0" w:space="0" w:color="auto"/>
            <w:left w:val="none" w:sz="0" w:space="0" w:color="auto"/>
            <w:bottom w:val="none" w:sz="0" w:space="0" w:color="auto"/>
            <w:right w:val="none" w:sz="0" w:space="0" w:color="auto"/>
          </w:divBdr>
        </w:div>
      </w:divsChild>
    </w:div>
    <w:div w:id="445545233">
      <w:bodyDiv w:val="1"/>
      <w:marLeft w:val="0"/>
      <w:marRight w:val="0"/>
      <w:marTop w:val="0"/>
      <w:marBottom w:val="0"/>
      <w:divBdr>
        <w:top w:val="none" w:sz="0" w:space="0" w:color="auto"/>
        <w:left w:val="none" w:sz="0" w:space="0" w:color="auto"/>
        <w:bottom w:val="none" w:sz="0" w:space="0" w:color="auto"/>
        <w:right w:val="none" w:sz="0" w:space="0" w:color="auto"/>
      </w:divBdr>
      <w:divsChild>
        <w:div w:id="488182104">
          <w:marLeft w:val="360"/>
          <w:marRight w:val="0"/>
          <w:marTop w:val="0"/>
          <w:marBottom w:val="72"/>
          <w:divBdr>
            <w:top w:val="none" w:sz="0" w:space="0" w:color="auto"/>
            <w:left w:val="none" w:sz="0" w:space="0" w:color="auto"/>
            <w:bottom w:val="none" w:sz="0" w:space="0" w:color="auto"/>
            <w:right w:val="none" w:sz="0" w:space="0" w:color="auto"/>
          </w:divBdr>
        </w:div>
        <w:div w:id="435098531">
          <w:marLeft w:val="360"/>
          <w:marRight w:val="0"/>
          <w:marTop w:val="0"/>
          <w:marBottom w:val="72"/>
          <w:divBdr>
            <w:top w:val="none" w:sz="0" w:space="0" w:color="auto"/>
            <w:left w:val="none" w:sz="0" w:space="0" w:color="auto"/>
            <w:bottom w:val="none" w:sz="0" w:space="0" w:color="auto"/>
            <w:right w:val="none" w:sz="0" w:space="0" w:color="auto"/>
          </w:divBdr>
          <w:divsChild>
            <w:div w:id="1461877800">
              <w:marLeft w:val="360"/>
              <w:marRight w:val="0"/>
              <w:marTop w:val="0"/>
              <w:marBottom w:val="0"/>
              <w:divBdr>
                <w:top w:val="none" w:sz="0" w:space="0" w:color="auto"/>
                <w:left w:val="none" w:sz="0" w:space="0" w:color="auto"/>
                <w:bottom w:val="none" w:sz="0" w:space="0" w:color="auto"/>
                <w:right w:val="none" w:sz="0" w:space="0" w:color="auto"/>
              </w:divBdr>
            </w:div>
            <w:div w:id="925841570">
              <w:marLeft w:val="360"/>
              <w:marRight w:val="0"/>
              <w:marTop w:val="0"/>
              <w:marBottom w:val="0"/>
              <w:divBdr>
                <w:top w:val="none" w:sz="0" w:space="0" w:color="auto"/>
                <w:left w:val="none" w:sz="0" w:space="0" w:color="auto"/>
                <w:bottom w:val="none" w:sz="0" w:space="0" w:color="auto"/>
                <w:right w:val="none" w:sz="0" w:space="0" w:color="auto"/>
              </w:divBdr>
            </w:div>
            <w:div w:id="791634330">
              <w:marLeft w:val="360"/>
              <w:marRight w:val="0"/>
              <w:marTop w:val="0"/>
              <w:marBottom w:val="0"/>
              <w:divBdr>
                <w:top w:val="none" w:sz="0" w:space="0" w:color="auto"/>
                <w:left w:val="none" w:sz="0" w:space="0" w:color="auto"/>
                <w:bottom w:val="none" w:sz="0" w:space="0" w:color="auto"/>
                <w:right w:val="none" w:sz="0" w:space="0" w:color="auto"/>
              </w:divBdr>
            </w:div>
            <w:div w:id="16974905">
              <w:marLeft w:val="360"/>
              <w:marRight w:val="0"/>
              <w:marTop w:val="0"/>
              <w:marBottom w:val="0"/>
              <w:divBdr>
                <w:top w:val="none" w:sz="0" w:space="0" w:color="auto"/>
                <w:left w:val="none" w:sz="0" w:space="0" w:color="auto"/>
                <w:bottom w:val="none" w:sz="0" w:space="0" w:color="auto"/>
                <w:right w:val="none" w:sz="0" w:space="0" w:color="auto"/>
              </w:divBdr>
            </w:div>
          </w:divsChild>
        </w:div>
        <w:div w:id="1396201558">
          <w:marLeft w:val="360"/>
          <w:marRight w:val="0"/>
          <w:marTop w:val="0"/>
          <w:marBottom w:val="72"/>
          <w:divBdr>
            <w:top w:val="none" w:sz="0" w:space="0" w:color="auto"/>
            <w:left w:val="none" w:sz="0" w:space="0" w:color="auto"/>
            <w:bottom w:val="none" w:sz="0" w:space="0" w:color="auto"/>
            <w:right w:val="none" w:sz="0" w:space="0" w:color="auto"/>
          </w:divBdr>
        </w:div>
        <w:div w:id="106508421">
          <w:marLeft w:val="360"/>
          <w:marRight w:val="0"/>
          <w:marTop w:val="0"/>
          <w:marBottom w:val="72"/>
          <w:divBdr>
            <w:top w:val="none" w:sz="0" w:space="0" w:color="auto"/>
            <w:left w:val="none" w:sz="0" w:space="0" w:color="auto"/>
            <w:bottom w:val="none" w:sz="0" w:space="0" w:color="auto"/>
            <w:right w:val="none" w:sz="0" w:space="0" w:color="auto"/>
          </w:divBdr>
        </w:div>
        <w:div w:id="2117289712">
          <w:marLeft w:val="360"/>
          <w:marRight w:val="0"/>
          <w:marTop w:val="0"/>
          <w:marBottom w:val="72"/>
          <w:divBdr>
            <w:top w:val="none" w:sz="0" w:space="0" w:color="auto"/>
            <w:left w:val="none" w:sz="0" w:space="0" w:color="auto"/>
            <w:bottom w:val="none" w:sz="0" w:space="0" w:color="auto"/>
            <w:right w:val="none" w:sz="0" w:space="0" w:color="auto"/>
          </w:divBdr>
        </w:div>
        <w:div w:id="320039618">
          <w:marLeft w:val="360"/>
          <w:marRight w:val="0"/>
          <w:marTop w:val="0"/>
          <w:marBottom w:val="72"/>
          <w:divBdr>
            <w:top w:val="none" w:sz="0" w:space="0" w:color="auto"/>
            <w:left w:val="none" w:sz="0" w:space="0" w:color="auto"/>
            <w:bottom w:val="none" w:sz="0" w:space="0" w:color="auto"/>
            <w:right w:val="none" w:sz="0" w:space="0" w:color="auto"/>
          </w:divBdr>
        </w:div>
        <w:div w:id="1217162569">
          <w:marLeft w:val="360"/>
          <w:marRight w:val="0"/>
          <w:marTop w:val="0"/>
          <w:marBottom w:val="72"/>
          <w:divBdr>
            <w:top w:val="none" w:sz="0" w:space="0" w:color="auto"/>
            <w:left w:val="none" w:sz="0" w:space="0" w:color="auto"/>
            <w:bottom w:val="none" w:sz="0" w:space="0" w:color="auto"/>
            <w:right w:val="none" w:sz="0" w:space="0" w:color="auto"/>
          </w:divBdr>
        </w:div>
        <w:div w:id="1084187334">
          <w:marLeft w:val="360"/>
          <w:marRight w:val="0"/>
          <w:marTop w:val="0"/>
          <w:marBottom w:val="72"/>
          <w:divBdr>
            <w:top w:val="none" w:sz="0" w:space="0" w:color="auto"/>
            <w:left w:val="none" w:sz="0" w:space="0" w:color="auto"/>
            <w:bottom w:val="none" w:sz="0" w:space="0" w:color="auto"/>
            <w:right w:val="none" w:sz="0" w:space="0" w:color="auto"/>
          </w:divBdr>
        </w:div>
        <w:div w:id="1564635612">
          <w:marLeft w:val="360"/>
          <w:marRight w:val="0"/>
          <w:marTop w:val="0"/>
          <w:marBottom w:val="72"/>
          <w:divBdr>
            <w:top w:val="none" w:sz="0" w:space="0" w:color="auto"/>
            <w:left w:val="none" w:sz="0" w:space="0" w:color="auto"/>
            <w:bottom w:val="none" w:sz="0" w:space="0" w:color="auto"/>
            <w:right w:val="none" w:sz="0" w:space="0" w:color="auto"/>
          </w:divBdr>
        </w:div>
        <w:div w:id="1005744454">
          <w:marLeft w:val="360"/>
          <w:marRight w:val="0"/>
          <w:marTop w:val="0"/>
          <w:marBottom w:val="72"/>
          <w:divBdr>
            <w:top w:val="none" w:sz="0" w:space="0" w:color="auto"/>
            <w:left w:val="none" w:sz="0" w:space="0" w:color="auto"/>
            <w:bottom w:val="none" w:sz="0" w:space="0" w:color="auto"/>
            <w:right w:val="none" w:sz="0" w:space="0" w:color="auto"/>
          </w:divBdr>
        </w:div>
        <w:div w:id="658928596">
          <w:marLeft w:val="360"/>
          <w:marRight w:val="0"/>
          <w:marTop w:val="0"/>
          <w:marBottom w:val="72"/>
          <w:divBdr>
            <w:top w:val="none" w:sz="0" w:space="0" w:color="auto"/>
            <w:left w:val="none" w:sz="0" w:space="0" w:color="auto"/>
            <w:bottom w:val="none" w:sz="0" w:space="0" w:color="auto"/>
            <w:right w:val="none" w:sz="0" w:space="0" w:color="auto"/>
          </w:divBdr>
        </w:div>
        <w:div w:id="1190412637">
          <w:marLeft w:val="360"/>
          <w:marRight w:val="0"/>
          <w:marTop w:val="0"/>
          <w:marBottom w:val="72"/>
          <w:divBdr>
            <w:top w:val="none" w:sz="0" w:space="0" w:color="auto"/>
            <w:left w:val="none" w:sz="0" w:space="0" w:color="auto"/>
            <w:bottom w:val="none" w:sz="0" w:space="0" w:color="auto"/>
            <w:right w:val="none" w:sz="0" w:space="0" w:color="auto"/>
          </w:divBdr>
        </w:div>
      </w:divsChild>
    </w:div>
    <w:div w:id="973950398">
      <w:bodyDiv w:val="1"/>
      <w:marLeft w:val="0"/>
      <w:marRight w:val="0"/>
      <w:marTop w:val="0"/>
      <w:marBottom w:val="0"/>
      <w:divBdr>
        <w:top w:val="none" w:sz="0" w:space="0" w:color="auto"/>
        <w:left w:val="none" w:sz="0" w:space="0" w:color="auto"/>
        <w:bottom w:val="none" w:sz="0" w:space="0" w:color="auto"/>
        <w:right w:val="none" w:sz="0" w:space="0" w:color="auto"/>
      </w:divBdr>
      <w:divsChild>
        <w:div w:id="1208759861">
          <w:marLeft w:val="0"/>
          <w:marRight w:val="0"/>
          <w:marTop w:val="72"/>
          <w:marBottom w:val="0"/>
          <w:divBdr>
            <w:top w:val="none" w:sz="0" w:space="0" w:color="auto"/>
            <w:left w:val="none" w:sz="0" w:space="0" w:color="auto"/>
            <w:bottom w:val="none" w:sz="0" w:space="0" w:color="auto"/>
            <w:right w:val="none" w:sz="0" w:space="0" w:color="auto"/>
          </w:divBdr>
        </w:div>
        <w:div w:id="608390774">
          <w:marLeft w:val="0"/>
          <w:marRight w:val="0"/>
          <w:marTop w:val="72"/>
          <w:marBottom w:val="0"/>
          <w:divBdr>
            <w:top w:val="none" w:sz="0" w:space="0" w:color="auto"/>
            <w:left w:val="none" w:sz="0" w:space="0" w:color="auto"/>
            <w:bottom w:val="none" w:sz="0" w:space="0" w:color="auto"/>
            <w:right w:val="none" w:sz="0" w:space="0" w:color="auto"/>
          </w:divBdr>
        </w:div>
        <w:div w:id="313291475">
          <w:marLeft w:val="0"/>
          <w:marRight w:val="0"/>
          <w:marTop w:val="72"/>
          <w:marBottom w:val="0"/>
          <w:divBdr>
            <w:top w:val="none" w:sz="0" w:space="0" w:color="auto"/>
            <w:left w:val="none" w:sz="0" w:space="0" w:color="auto"/>
            <w:bottom w:val="none" w:sz="0" w:space="0" w:color="auto"/>
            <w:right w:val="none" w:sz="0" w:space="0" w:color="auto"/>
          </w:divBdr>
        </w:div>
        <w:div w:id="1088043470">
          <w:marLeft w:val="0"/>
          <w:marRight w:val="0"/>
          <w:marTop w:val="72"/>
          <w:marBottom w:val="0"/>
          <w:divBdr>
            <w:top w:val="none" w:sz="0" w:space="0" w:color="auto"/>
            <w:left w:val="none" w:sz="0" w:space="0" w:color="auto"/>
            <w:bottom w:val="none" w:sz="0" w:space="0" w:color="auto"/>
            <w:right w:val="none" w:sz="0" w:space="0" w:color="auto"/>
          </w:divBdr>
        </w:div>
      </w:divsChild>
    </w:div>
    <w:div w:id="1110586391">
      <w:bodyDiv w:val="1"/>
      <w:marLeft w:val="0"/>
      <w:marRight w:val="0"/>
      <w:marTop w:val="0"/>
      <w:marBottom w:val="0"/>
      <w:divBdr>
        <w:top w:val="none" w:sz="0" w:space="0" w:color="auto"/>
        <w:left w:val="none" w:sz="0" w:space="0" w:color="auto"/>
        <w:bottom w:val="none" w:sz="0" w:space="0" w:color="auto"/>
        <w:right w:val="none" w:sz="0" w:space="0" w:color="auto"/>
      </w:divBdr>
      <w:divsChild>
        <w:div w:id="1739403087">
          <w:marLeft w:val="360"/>
          <w:marRight w:val="0"/>
          <w:marTop w:val="0"/>
          <w:marBottom w:val="0"/>
          <w:divBdr>
            <w:top w:val="none" w:sz="0" w:space="0" w:color="auto"/>
            <w:left w:val="none" w:sz="0" w:space="0" w:color="auto"/>
            <w:bottom w:val="none" w:sz="0" w:space="0" w:color="auto"/>
            <w:right w:val="none" w:sz="0" w:space="0" w:color="auto"/>
          </w:divBdr>
        </w:div>
        <w:div w:id="2068529569">
          <w:marLeft w:val="360"/>
          <w:marRight w:val="0"/>
          <w:marTop w:val="0"/>
          <w:marBottom w:val="0"/>
          <w:divBdr>
            <w:top w:val="none" w:sz="0" w:space="0" w:color="auto"/>
            <w:left w:val="none" w:sz="0" w:space="0" w:color="auto"/>
            <w:bottom w:val="none" w:sz="0" w:space="0" w:color="auto"/>
            <w:right w:val="none" w:sz="0" w:space="0" w:color="auto"/>
          </w:divBdr>
        </w:div>
        <w:div w:id="1645045492">
          <w:marLeft w:val="360"/>
          <w:marRight w:val="0"/>
          <w:marTop w:val="0"/>
          <w:marBottom w:val="0"/>
          <w:divBdr>
            <w:top w:val="none" w:sz="0" w:space="0" w:color="auto"/>
            <w:left w:val="none" w:sz="0" w:space="0" w:color="auto"/>
            <w:bottom w:val="none" w:sz="0" w:space="0" w:color="auto"/>
            <w:right w:val="none" w:sz="0" w:space="0" w:color="auto"/>
          </w:divBdr>
        </w:div>
      </w:divsChild>
    </w:div>
    <w:div w:id="1118720110">
      <w:bodyDiv w:val="1"/>
      <w:marLeft w:val="0"/>
      <w:marRight w:val="0"/>
      <w:marTop w:val="0"/>
      <w:marBottom w:val="0"/>
      <w:divBdr>
        <w:top w:val="none" w:sz="0" w:space="0" w:color="auto"/>
        <w:left w:val="none" w:sz="0" w:space="0" w:color="auto"/>
        <w:bottom w:val="none" w:sz="0" w:space="0" w:color="auto"/>
        <w:right w:val="none" w:sz="0" w:space="0" w:color="auto"/>
      </w:divBdr>
      <w:divsChild>
        <w:div w:id="1161191393">
          <w:marLeft w:val="360"/>
          <w:marRight w:val="0"/>
          <w:marTop w:val="0"/>
          <w:marBottom w:val="72"/>
          <w:divBdr>
            <w:top w:val="none" w:sz="0" w:space="0" w:color="auto"/>
            <w:left w:val="none" w:sz="0" w:space="0" w:color="auto"/>
            <w:bottom w:val="none" w:sz="0" w:space="0" w:color="auto"/>
            <w:right w:val="none" w:sz="0" w:space="0" w:color="auto"/>
          </w:divBdr>
        </w:div>
      </w:divsChild>
    </w:div>
    <w:div w:id="1220944822">
      <w:bodyDiv w:val="1"/>
      <w:marLeft w:val="0"/>
      <w:marRight w:val="0"/>
      <w:marTop w:val="0"/>
      <w:marBottom w:val="0"/>
      <w:divBdr>
        <w:top w:val="none" w:sz="0" w:space="0" w:color="auto"/>
        <w:left w:val="none" w:sz="0" w:space="0" w:color="auto"/>
        <w:bottom w:val="none" w:sz="0" w:space="0" w:color="auto"/>
        <w:right w:val="none" w:sz="0" w:space="0" w:color="auto"/>
      </w:divBdr>
      <w:divsChild>
        <w:div w:id="1822698913">
          <w:marLeft w:val="0"/>
          <w:marRight w:val="0"/>
          <w:marTop w:val="72"/>
          <w:marBottom w:val="0"/>
          <w:divBdr>
            <w:top w:val="none" w:sz="0" w:space="0" w:color="auto"/>
            <w:left w:val="none" w:sz="0" w:space="0" w:color="auto"/>
            <w:bottom w:val="none" w:sz="0" w:space="0" w:color="auto"/>
            <w:right w:val="none" w:sz="0" w:space="0" w:color="auto"/>
          </w:divBdr>
          <w:divsChild>
            <w:div w:id="1523981519">
              <w:marLeft w:val="360"/>
              <w:marRight w:val="0"/>
              <w:marTop w:val="72"/>
              <w:marBottom w:val="72"/>
              <w:divBdr>
                <w:top w:val="none" w:sz="0" w:space="0" w:color="auto"/>
                <w:left w:val="none" w:sz="0" w:space="0" w:color="auto"/>
                <w:bottom w:val="none" w:sz="0" w:space="0" w:color="auto"/>
                <w:right w:val="none" w:sz="0" w:space="0" w:color="auto"/>
              </w:divBdr>
            </w:div>
            <w:div w:id="711535068">
              <w:marLeft w:val="360"/>
              <w:marRight w:val="0"/>
              <w:marTop w:val="0"/>
              <w:marBottom w:val="72"/>
              <w:divBdr>
                <w:top w:val="none" w:sz="0" w:space="0" w:color="auto"/>
                <w:left w:val="none" w:sz="0" w:space="0" w:color="auto"/>
                <w:bottom w:val="none" w:sz="0" w:space="0" w:color="auto"/>
                <w:right w:val="none" w:sz="0" w:space="0" w:color="auto"/>
              </w:divBdr>
              <w:divsChild>
                <w:div w:id="1026295744">
                  <w:marLeft w:val="360"/>
                  <w:marRight w:val="0"/>
                  <w:marTop w:val="0"/>
                  <w:marBottom w:val="0"/>
                  <w:divBdr>
                    <w:top w:val="none" w:sz="0" w:space="0" w:color="auto"/>
                    <w:left w:val="none" w:sz="0" w:space="0" w:color="auto"/>
                    <w:bottom w:val="none" w:sz="0" w:space="0" w:color="auto"/>
                    <w:right w:val="none" w:sz="0" w:space="0" w:color="auto"/>
                  </w:divBdr>
                </w:div>
                <w:div w:id="1398632232">
                  <w:marLeft w:val="360"/>
                  <w:marRight w:val="0"/>
                  <w:marTop w:val="0"/>
                  <w:marBottom w:val="0"/>
                  <w:divBdr>
                    <w:top w:val="none" w:sz="0" w:space="0" w:color="auto"/>
                    <w:left w:val="none" w:sz="0" w:space="0" w:color="auto"/>
                    <w:bottom w:val="none" w:sz="0" w:space="0" w:color="auto"/>
                    <w:right w:val="none" w:sz="0" w:space="0" w:color="auto"/>
                  </w:divBdr>
                </w:div>
                <w:div w:id="192695734">
                  <w:marLeft w:val="360"/>
                  <w:marRight w:val="0"/>
                  <w:marTop w:val="0"/>
                  <w:marBottom w:val="0"/>
                  <w:divBdr>
                    <w:top w:val="none" w:sz="0" w:space="0" w:color="auto"/>
                    <w:left w:val="none" w:sz="0" w:space="0" w:color="auto"/>
                    <w:bottom w:val="none" w:sz="0" w:space="0" w:color="auto"/>
                    <w:right w:val="none" w:sz="0" w:space="0" w:color="auto"/>
                  </w:divBdr>
                </w:div>
                <w:div w:id="1359314313">
                  <w:marLeft w:val="360"/>
                  <w:marRight w:val="0"/>
                  <w:marTop w:val="0"/>
                  <w:marBottom w:val="0"/>
                  <w:divBdr>
                    <w:top w:val="none" w:sz="0" w:space="0" w:color="auto"/>
                    <w:left w:val="none" w:sz="0" w:space="0" w:color="auto"/>
                    <w:bottom w:val="none" w:sz="0" w:space="0" w:color="auto"/>
                    <w:right w:val="none" w:sz="0" w:space="0" w:color="auto"/>
                  </w:divBdr>
                </w:div>
                <w:div w:id="265429624">
                  <w:marLeft w:val="360"/>
                  <w:marRight w:val="0"/>
                  <w:marTop w:val="0"/>
                  <w:marBottom w:val="0"/>
                  <w:divBdr>
                    <w:top w:val="none" w:sz="0" w:space="0" w:color="auto"/>
                    <w:left w:val="none" w:sz="0" w:space="0" w:color="auto"/>
                    <w:bottom w:val="none" w:sz="0" w:space="0" w:color="auto"/>
                    <w:right w:val="none" w:sz="0" w:space="0" w:color="auto"/>
                  </w:divBdr>
                </w:div>
                <w:div w:id="1441340747">
                  <w:marLeft w:val="360"/>
                  <w:marRight w:val="0"/>
                  <w:marTop w:val="0"/>
                  <w:marBottom w:val="0"/>
                  <w:divBdr>
                    <w:top w:val="none" w:sz="0" w:space="0" w:color="auto"/>
                    <w:left w:val="none" w:sz="0" w:space="0" w:color="auto"/>
                    <w:bottom w:val="none" w:sz="0" w:space="0" w:color="auto"/>
                    <w:right w:val="none" w:sz="0" w:space="0" w:color="auto"/>
                  </w:divBdr>
                </w:div>
                <w:div w:id="1628051075">
                  <w:marLeft w:val="360"/>
                  <w:marRight w:val="0"/>
                  <w:marTop w:val="0"/>
                  <w:marBottom w:val="0"/>
                  <w:divBdr>
                    <w:top w:val="none" w:sz="0" w:space="0" w:color="auto"/>
                    <w:left w:val="none" w:sz="0" w:space="0" w:color="auto"/>
                    <w:bottom w:val="none" w:sz="0" w:space="0" w:color="auto"/>
                    <w:right w:val="none" w:sz="0" w:space="0" w:color="auto"/>
                  </w:divBdr>
                </w:div>
              </w:divsChild>
            </w:div>
            <w:div w:id="2011905564">
              <w:marLeft w:val="360"/>
              <w:marRight w:val="0"/>
              <w:marTop w:val="0"/>
              <w:marBottom w:val="72"/>
              <w:divBdr>
                <w:top w:val="none" w:sz="0" w:space="0" w:color="auto"/>
                <w:left w:val="none" w:sz="0" w:space="0" w:color="auto"/>
                <w:bottom w:val="none" w:sz="0" w:space="0" w:color="auto"/>
                <w:right w:val="none" w:sz="0" w:space="0" w:color="auto"/>
              </w:divBdr>
            </w:div>
            <w:div w:id="1371302162">
              <w:marLeft w:val="360"/>
              <w:marRight w:val="0"/>
              <w:marTop w:val="0"/>
              <w:marBottom w:val="72"/>
              <w:divBdr>
                <w:top w:val="none" w:sz="0" w:space="0" w:color="auto"/>
                <w:left w:val="none" w:sz="0" w:space="0" w:color="auto"/>
                <w:bottom w:val="none" w:sz="0" w:space="0" w:color="auto"/>
                <w:right w:val="none" w:sz="0" w:space="0" w:color="auto"/>
              </w:divBdr>
            </w:div>
          </w:divsChild>
        </w:div>
        <w:div w:id="369917511">
          <w:marLeft w:val="0"/>
          <w:marRight w:val="0"/>
          <w:marTop w:val="72"/>
          <w:marBottom w:val="0"/>
          <w:divBdr>
            <w:top w:val="none" w:sz="0" w:space="0" w:color="auto"/>
            <w:left w:val="none" w:sz="0" w:space="0" w:color="auto"/>
            <w:bottom w:val="none" w:sz="0" w:space="0" w:color="auto"/>
            <w:right w:val="none" w:sz="0" w:space="0" w:color="auto"/>
          </w:divBdr>
        </w:div>
        <w:div w:id="1788548589">
          <w:marLeft w:val="0"/>
          <w:marRight w:val="0"/>
          <w:marTop w:val="72"/>
          <w:marBottom w:val="0"/>
          <w:divBdr>
            <w:top w:val="none" w:sz="0" w:space="0" w:color="auto"/>
            <w:left w:val="none" w:sz="0" w:space="0" w:color="auto"/>
            <w:bottom w:val="none" w:sz="0" w:space="0" w:color="auto"/>
            <w:right w:val="none" w:sz="0" w:space="0" w:color="auto"/>
          </w:divBdr>
          <w:divsChild>
            <w:div w:id="570236509">
              <w:marLeft w:val="360"/>
              <w:marRight w:val="0"/>
              <w:marTop w:val="72"/>
              <w:marBottom w:val="72"/>
              <w:divBdr>
                <w:top w:val="none" w:sz="0" w:space="0" w:color="auto"/>
                <w:left w:val="none" w:sz="0" w:space="0" w:color="auto"/>
                <w:bottom w:val="none" w:sz="0" w:space="0" w:color="auto"/>
                <w:right w:val="none" w:sz="0" w:space="0" w:color="auto"/>
              </w:divBdr>
            </w:div>
            <w:div w:id="1850682224">
              <w:marLeft w:val="360"/>
              <w:marRight w:val="0"/>
              <w:marTop w:val="0"/>
              <w:marBottom w:val="72"/>
              <w:divBdr>
                <w:top w:val="none" w:sz="0" w:space="0" w:color="auto"/>
                <w:left w:val="none" w:sz="0" w:space="0" w:color="auto"/>
                <w:bottom w:val="none" w:sz="0" w:space="0" w:color="auto"/>
                <w:right w:val="none" w:sz="0" w:space="0" w:color="auto"/>
              </w:divBdr>
            </w:div>
            <w:div w:id="1975525662">
              <w:marLeft w:val="360"/>
              <w:marRight w:val="0"/>
              <w:marTop w:val="0"/>
              <w:marBottom w:val="72"/>
              <w:divBdr>
                <w:top w:val="none" w:sz="0" w:space="0" w:color="auto"/>
                <w:left w:val="none" w:sz="0" w:space="0" w:color="auto"/>
                <w:bottom w:val="none" w:sz="0" w:space="0" w:color="auto"/>
                <w:right w:val="none" w:sz="0" w:space="0" w:color="auto"/>
              </w:divBdr>
            </w:div>
            <w:div w:id="191109691">
              <w:marLeft w:val="360"/>
              <w:marRight w:val="0"/>
              <w:marTop w:val="0"/>
              <w:marBottom w:val="72"/>
              <w:divBdr>
                <w:top w:val="none" w:sz="0" w:space="0" w:color="auto"/>
                <w:left w:val="none" w:sz="0" w:space="0" w:color="auto"/>
                <w:bottom w:val="none" w:sz="0" w:space="0" w:color="auto"/>
                <w:right w:val="none" w:sz="0" w:space="0" w:color="auto"/>
              </w:divBdr>
            </w:div>
          </w:divsChild>
        </w:div>
        <w:div w:id="698630898">
          <w:marLeft w:val="0"/>
          <w:marRight w:val="0"/>
          <w:marTop w:val="72"/>
          <w:marBottom w:val="0"/>
          <w:divBdr>
            <w:top w:val="none" w:sz="0" w:space="0" w:color="auto"/>
            <w:left w:val="none" w:sz="0" w:space="0" w:color="auto"/>
            <w:bottom w:val="none" w:sz="0" w:space="0" w:color="auto"/>
            <w:right w:val="none" w:sz="0" w:space="0" w:color="auto"/>
          </w:divBdr>
        </w:div>
        <w:div w:id="1279602143">
          <w:marLeft w:val="0"/>
          <w:marRight w:val="0"/>
          <w:marTop w:val="72"/>
          <w:marBottom w:val="0"/>
          <w:divBdr>
            <w:top w:val="none" w:sz="0" w:space="0" w:color="auto"/>
            <w:left w:val="none" w:sz="0" w:space="0" w:color="auto"/>
            <w:bottom w:val="none" w:sz="0" w:space="0" w:color="auto"/>
            <w:right w:val="none" w:sz="0" w:space="0" w:color="auto"/>
          </w:divBdr>
        </w:div>
      </w:divsChild>
    </w:div>
    <w:div w:id="1388527589">
      <w:bodyDiv w:val="1"/>
      <w:marLeft w:val="0"/>
      <w:marRight w:val="0"/>
      <w:marTop w:val="0"/>
      <w:marBottom w:val="0"/>
      <w:divBdr>
        <w:top w:val="none" w:sz="0" w:space="0" w:color="auto"/>
        <w:left w:val="none" w:sz="0" w:space="0" w:color="auto"/>
        <w:bottom w:val="none" w:sz="0" w:space="0" w:color="auto"/>
        <w:right w:val="none" w:sz="0" w:space="0" w:color="auto"/>
      </w:divBdr>
      <w:divsChild>
        <w:div w:id="517619084">
          <w:marLeft w:val="360"/>
          <w:marRight w:val="0"/>
          <w:marTop w:val="72"/>
          <w:marBottom w:val="72"/>
          <w:divBdr>
            <w:top w:val="none" w:sz="0" w:space="0" w:color="auto"/>
            <w:left w:val="none" w:sz="0" w:space="0" w:color="auto"/>
            <w:bottom w:val="none" w:sz="0" w:space="0" w:color="auto"/>
            <w:right w:val="none" w:sz="0" w:space="0" w:color="auto"/>
          </w:divBdr>
        </w:div>
        <w:div w:id="751123973">
          <w:marLeft w:val="360"/>
          <w:marRight w:val="0"/>
          <w:marTop w:val="0"/>
          <w:marBottom w:val="72"/>
          <w:divBdr>
            <w:top w:val="none" w:sz="0" w:space="0" w:color="auto"/>
            <w:left w:val="none" w:sz="0" w:space="0" w:color="auto"/>
            <w:bottom w:val="none" w:sz="0" w:space="0" w:color="auto"/>
            <w:right w:val="none" w:sz="0" w:space="0" w:color="auto"/>
          </w:divBdr>
        </w:div>
      </w:divsChild>
    </w:div>
    <w:div w:id="1439175687">
      <w:bodyDiv w:val="1"/>
      <w:marLeft w:val="0"/>
      <w:marRight w:val="0"/>
      <w:marTop w:val="0"/>
      <w:marBottom w:val="0"/>
      <w:divBdr>
        <w:top w:val="none" w:sz="0" w:space="0" w:color="auto"/>
        <w:left w:val="none" w:sz="0" w:space="0" w:color="auto"/>
        <w:bottom w:val="none" w:sz="0" w:space="0" w:color="auto"/>
        <w:right w:val="none" w:sz="0" w:space="0" w:color="auto"/>
      </w:divBdr>
      <w:divsChild>
        <w:div w:id="1308049437">
          <w:marLeft w:val="360"/>
          <w:marRight w:val="0"/>
          <w:marTop w:val="72"/>
          <w:marBottom w:val="72"/>
          <w:divBdr>
            <w:top w:val="none" w:sz="0" w:space="0" w:color="auto"/>
            <w:left w:val="none" w:sz="0" w:space="0" w:color="auto"/>
            <w:bottom w:val="none" w:sz="0" w:space="0" w:color="auto"/>
            <w:right w:val="none" w:sz="0" w:space="0" w:color="auto"/>
          </w:divBdr>
        </w:div>
        <w:div w:id="560671644">
          <w:marLeft w:val="360"/>
          <w:marRight w:val="0"/>
          <w:marTop w:val="0"/>
          <w:marBottom w:val="72"/>
          <w:divBdr>
            <w:top w:val="none" w:sz="0" w:space="0" w:color="auto"/>
            <w:left w:val="none" w:sz="0" w:space="0" w:color="auto"/>
            <w:bottom w:val="none" w:sz="0" w:space="0" w:color="auto"/>
            <w:right w:val="none" w:sz="0" w:space="0" w:color="auto"/>
          </w:divBdr>
        </w:div>
        <w:div w:id="519897572">
          <w:marLeft w:val="360"/>
          <w:marRight w:val="0"/>
          <w:marTop w:val="0"/>
          <w:marBottom w:val="72"/>
          <w:divBdr>
            <w:top w:val="none" w:sz="0" w:space="0" w:color="auto"/>
            <w:left w:val="none" w:sz="0" w:space="0" w:color="auto"/>
            <w:bottom w:val="none" w:sz="0" w:space="0" w:color="auto"/>
            <w:right w:val="none" w:sz="0" w:space="0" w:color="auto"/>
          </w:divBdr>
        </w:div>
        <w:div w:id="533269704">
          <w:marLeft w:val="360"/>
          <w:marRight w:val="0"/>
          <w:marTop w:val="0"/>
          <w:marBottom w:val="72"/>
          <w:divBdr>
            <w:top w:val="none" w:sz="0" w:space="0" w:color="auto"/>
            <w:left w:val="none" w:sz="0" w:space="0" w:color="auto"/>
            <w:bottom w:val="none" w:sz="0" w:space="0" w:color="auto"/>
            <w:right w:val="none" w:sz="0" w:space="0" w:color="auto"/>
          </w:divBdr>
        </w:div>
        <w:div w:id="1725638307">
          <w:marLeft w:val="360"/>
          <w:marRight w:val="0"/>
          <w:marTop w:val="0"/>
          <w:marBottom w:val="72"/>
          <w:divBdr>
            <w:top w:val="none" w:sz="0" w:space="0" w:color="auto"/>
            <w:left w:val="none" w:sz="0" w:space="0" w:color="auto"/>
            <w:bottom w:val="none" w:sz="0" w:space="0" w:color="auto"/>
            <w:right w:val="none" w:sz="0" w:space="0" w:color="auto"/>
          </w:divBdr>
        </w:div>
      </w:divsChild>
    </w:div>
    <w:div w:id="1528762616">
      <w:bodyDiv w:val="1"/>
      <w:marLeft w:val="0"/>
      <w:marRight w:val="0"/>
      <w:marTop w:val="0"/>
      <w:marBottom w:val="0"/>
      <w:divBdr>
        <w:top w:val="none" w:sz="0" w:space="0" w:color="auto"/>
        <w:left w:val="none" w:sz="0" w:space="0" w:color="auto"/>
        <w:bottom w:val="none" w:sz="0" w:space="0" w:color="auto"/>
        <w:right w:val="none" w:sz="0" w:space="0" w:color="auto"/>
      </w:divBdr>
      <w:divsChild>
        <w:div w:id="147089473">
          <w:marLeft w:val="0"/>
          <w:marRight w:val="0"/>
          <w:marTop w:val="72"/>
          <w:marBottom w:val="0"/>
          <w:divBdr>
            <w:top w:val="none" w:sz="0" w:space="0" w:color="auto"/>
            <w:left w:val="none" w:sz="0" w:space="0" w:color="auto"/>
            <w:bottom w:val="none" w:sz="0" w:space="0" w:color="auto"/>
            <w:right w:val="none" w:sz="0" w:space="0" w:color="auto"/>
          </w:divBdr>
          <w:divsChild>
            <w:div w:id="447704057">
              <w:marLeft w:val="360"/>
              <w:marRight w:val="0"/>
              <w:marTop w:val="72"/>
              <w:marBottom w:val="72"/>
              <w:divBdr>
                <w:top w:val="none" w:sz="0" w:space="0" w:color="auto"/>
                <w:left w:val="none" w:sz="0" w:space="0" w:color="auto"/>
                <w:bottom w:val="none" w:sz="0" w:space="0" w:color="auto"/>
                <w:right w:val="none" w:sz="0" w:space="0" w:color="auto"/>
              </w:divBdr>
            </w:div>
            <w:div w:id="1611014313">
              <w:marLeft w:val="360"/>
              <w:marRight w:val="0"/>
              <w:marTop w:val="0"/>
              <w:marBottom w:val="72"/>
              <w:divBdr>
                <w:top w:val="none" w:sz="0" w:space="0" w:color="auto"/>
                <w:left w:val="none" w:sz="0" w:space="0" w:color="auto"/>
                <w:bottom w:val="none" w:sz="0" w:space="0" w:color="auto"/>
                <w:right w:val="none" w:sz="0" w:space="0" w:color="auto"/>
              </w:divBdr>
            </w:div>
          </w:divsChild>
        </w:div>
        <w:div w:id="1426069265">
          <w:marLeft w:val="0"/>
          <w:marRight w:val="0"/>
          <w:marTop w:val="72"/>
          <w:marBottom w:val="0"/>
          <w:divBdr>
            <w:top w:val="none" w:sz="0" w:space="0" w:color="auto"/>
            <w:left w:val="none" w:sz="0" w:space="0" w:color="auto"/>
            <w:bottom w:val="none" w:sz="0" w:space="0" w:color="auto"/>
            <w:right w:val="none" w:sz="0" w:space="0" w:color="auto"/>
          </w:divBdr>
          <w:divsChild>
            <w:div w:id="911625366">
              <w:marLeft w:val="360"/>
              <w:marRight w:val="0"/>
              <w:marTop w:val="72"/>
              <w:marBottom w:val="72"/>
              <w:divBdr>
                <w:top w:val="none" w:sz="0" w:space="0" w:color="auto"/>
                <w:left w:val="none" w:sz="0" w:space="0" w:color="auto"/>
                <w:bottom w:val="none" w:sz="0" w:space="0" w:color="auto"/>
                <w:right w:val="none" w:sz="0" w:space="0" w:color="auto"/>
              </w:divBdr>
            </w:div>
            <w:div w:id="260065170">
              <w:marLeft w:val="360"/>
              <w:marRight w:val="0"/>
              <w:marTop w:val="0"/>
              <w:marBottom w:val="72"/>
              <w:divBdr>
                <w:top w:val="none" w:sz="0" w:space="0" w:color="auto"/>
                <w:left w:val="none" w:sz="0" w:space="0" w:color="auto"/>
                <w:bottom w:val="none" w:sz="0" w:space="0" w:color="auto"/>
                <w:right w:val="none" w:sz="0" w:space="0" w:color="auto"/>
              </w:divBdr>
              <w:divsChild>
                <w:div w:id="826746003">
                  <w:marLeft w:val="360"/>
                  <w:marRight w:val="0"/>
                  <w:marTop w:val="0"/>
                  <w:marBottom w:val="0"/>
                  <w:divBdr>
                    <w:top w:val="none" w:sz="0" w:space="0" w:color="auto"/>
                    <w:left w:val="none" w:sz="0" w:space="0" w:color="auto"/>
                    <w:bottom w:val="none" w:sz="0" w:space="0" w:color="auto"/>
                    <w:right w:val="none" w:sz="0" w:space="0" w:color="auto"/>
                  </w:divBdr>
                </w:div>
                <w:div w:id="90899781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637029257">
          <w:marLeft w:val="0"/>
          <w:marRight w:val="0"/>
          <w:marTop w:val="72"/>
          <w:marBottom w:val="0"/>
          <w:divBdr>
            <w:top w:val="none" w:sz="0" w:space="0" w:color="auto"/>
            <w:left w:val="none" w:sz="0" w:space="0" w:color="auto"/>
            <w:bottom w:val="none" w:sz="0" w:space="0" w:color="auto"/>
            <w:right w:val="none" w:sz="0" w:space="0" w:color="auto"/>
          </w:divBdr>
          <w:divsChild>
            <w:div w:id="1865047850">
              <w:marLeft w:val="360"/>
              <w:marRight w:val="0"/>
              <w:marTop w:val="72"/>
              <w:marBottom w:val="72"/>
              <w:divBdr>
                <w:top w:val="none" w:sz="0" w:space="0" w:color="auto"/>
                <w:left w:val="none" w:sz="0" w:space="0" w:color="auto"/>
                <w:bottom w:val="none" w:sz="0" w:space="0" w:color="auto"/>
                <w:right w:val="none" w:sz="0" w:space="0" w:color="auto"/>
              </w:divBdr>
            </w:div>
            <w:div w:id="1697120617">
              <w:marLeft w:val="360"/>
              <w:marRight w:val="0"/>
              <w:marTop w:val="0"/>
              <w:marBottom w:val="72"/>
              <w:divBdr>
                <w:top w:val="none" w:sz="0" w:space="0" w:color="auto"/>
                <w:left w:val="none" w:sz="0" w:space="0" w:color="auto"/>
                <w:bottom w:val="none" w:sz="0" w:space="0" w:color="auto"/>
                <w:right w:val="none" w:sz="0" w:space="0" w:color="auto"/>
              </w:divBdr>
            </w:div>
          </w:divsChild>
        </w:div>
        <w:div w:id="1874614898">
          <w:marLeft w:val="0"/>
          <w:marRight w:val="0"/>
          <w:marTop w:val="72"/>
          <w:marBottom w:val="0"/>
          <w:divBdr>
            <w:top w:val="none" w:sz="0" w:space="0" w:color="auto"/>
            <w:left w:val="none" w:sz="0" w:space="0" w:color="auto"/>
            <w:bottom w:val="none" w:sz="0" w:space="0" w:color="auto"/>
            <w:right w:val="none" w:sz="0" w:space="0" w:color="auto"/>
          </w:divBdr>
          <w:divsChild>
            <w:div w:id="1786188451">
              <w:marLeft w:val="360"/>
              <w:marRight w:val="0"/>
              <w:marTop w:val="72"/>
              <w:marBottom w:val="72"/>
              <w:divBdr>
                <w:top w:val="none" w:sz="0" w:space="0" w:color="auto"/>
                <w:left w:val="none" w:sz="0" w:space="0" w:color="auto"/>
                <w:bottom w:val="none" w:sz="0" w:space="0" w:color="auto"/>
                <w:right w:val="none" w:sz="0" w:space="0" w:color="auto"/>
              </w:divBdr>
            </w:div>
            <w:div w:id="365757501">
              <w:marLeft w:val="360"/>
              <w:marRight w:val="0"/>
              <w:marTop w:val="0"/>
              <w:marBottom w:val="72"/>
              <w:divBdr>
                <w:top w:val="none" w:sz="0" w:space="0" w:color="auto"/>
                <w:left w:val="none" w:sz="0" w:space="0" w:color="auto"/>
                <w:bottom w:val="none" w:sz="0" w:space="0" w:color="auto"/>
                <w:right w:val="none" w:sz="0" w:space="0" w:color="auto"/>
              </w:divBdr>
            </w:div>
            <w:div w:id="46019822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48954168">
      <w:bodyDiv w:val="1"/>
      <w:marLeft w:val="0"/>
      <w:marRight w:val="0"/>
      <w:marTop w:val="0"/>
      <w:marBottom w:val="0"/>
      <w:divBdr>
        <w:top w:val="none" w:sz="0" w:space="0" w:color="auto"/>
        <w:left w:val="none" w:sz="0" w:space="0" w:color="auto"/>
        <w:bottom w:val="none" w:sz="0" w:space="0" w:color="auto"/>
        <w:right w:val="none" w:sz="0" w:space="0" w:color="auto"/>
      </w:divBdr>
      <w:divsChild>
        <w:div w:id="1210337962">
          <w:marLeft w:val="360"/>
          <w:marRight w:val="0"/>
          <w:marTop w:val="0"/>
          <w:marBottom w:val="72"/>
          <w:divBdr>
            <w:top w:val="none" w:sz="0" w:space="0" w:color="auto"/>
            <w:left w:val="none" w:sz="0" w:space="0" w:color="auto"/>
            <w:bottom w:val="none" w:sz="0" w:space="0" w:color="auto"/>
            <w:right w:val="none" w:sz="0" w:space="0" w:color="auto"/>
          </w:divBdr>
        </w:div>
        <w:div w:id="2079283339">
          <w:marLeft w:val="360"/>
          <w:marRight w:val="0"/>
          <w:marTop w:val="0"/>
          <w:marBottom w:val="72"/>
          <w:divBdr>
            <w:top w:val="none" w:sz="0" w:space="0" w:color="auto"/>
            <w:left w:val="none" w:sz="0" w:space="0" w:color="auto"/>
            <w:bottom w:val="none" w:sz="0" w:space="0" w:color="auto"/>
            <w:right w:val="none" w:sz="0" w:space="0" w:color="auto"/>
          </w:divBdr>
        </w:div>
      </w:divsChild>
    </w:div>
    <w:div w:id="1644458461">
      <w:bodyDiv w:val="1"/>
      <w:marLeft w:val="0"/>
      <w:marRight w:val="0"/>
      <w:marTop w:val="0"/>
      <w:marBottom w:val="0"/>
      <w:divBdr>
        <w:top w:val="none" w:sz="0" w:space="0" w:color="auto"/>
        <w:left w:val="none" w:sz="0" w:space="0" w:color="auto"/>
        <w:bottom w:val="none" w:sz="0" w:space="0" w:color="auto"/>
        <w:right w:val="none" w:sz="0" w:space="0" w:color="auto"/>
      </w:divBdr>
    </w:div>
    <w:div w:id="1737631523">
      <w:bodyDiv w:val="1"/>
      <w:marLeft w:val="0"/>
      <w:marRight w:val="0"/>
      <w:marTop w:val="0"/>
      <w:marBottom w:val="0"/>
      <w:divBdr>
        <w:top w:val="none" w:sz="0" w:space="0" w:color="auto"/>
        <w:left w:val="none" w:sz="0" w:space="0" w:color="auto"/>
        <w:bottom w:val="none" w:sz="0" w:space="0" w:color="auto"/>
        <w:right w:val="none" w:sz="0" w:space="0" w:color="auto"/>
      </w:divBdr>
      <w:divsChild>
        <w:div w:id="1037007221">
          <w:marLeft w:val="0"/>
          <w:marRight w:val="0"/>
          <w:marTop w:val="72"/>
          <w:marBottom w:val="0"/>
          <w:divBdr>
            <w:top w:val="none" w:sz="0" w:space="0" w:color="auto"/>
            <w:left w:val="none" w:sz="0" w:space="0" w:color="auto"/>
            <w:bottom w:val="none" w:sz="0" w:space="0" w:color="auto"/>
            <w:right w:val="none" w:sz="0" w:space="0" w:color="auto"/>
          </w:divBdr>
          <w:divsChild>
            <w:div w:id="1821575464">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874339960">
      <w:bodyDiv w:val="1"/>
      <w:marLeft w:val="0"/>
      <w:marRight w:val="0"/>
      <w:marTop w:val="0"/>
      <w:marBottom w:val="0"/>
      <w:divBdr>
        <w:top w:val="none" w:sz="0" w:space="0" w:color="auto"/>
        <w:left w:val="none" w:sz="0" w:space="0" w:color="auto"/>
        <w:bottom w:val="none" w:sz="0" w:space="0" w:color="auto"/>
        <w:right w:val="none" w:sz="0" w:space="0" w:color="auto"/>
      </w:divBdr>
      <w:divsChild>
        <w:div w:id="2006938113">
          <w:marLeft w:val="0"/>
          <w:marRight w:val="0"/>
          <w:marTop w:val="72"/>
          <w:marBottom w:val="0"/>
          <w:divBdr>
            <w:top w:val="none" w:sz="0" w:space="0" w:color="auto"/>
            <w:left w:val="none" w:sz="0" w:space="0" w:color="auto"/>
            <w:bottom w:val="none" w:sz="0" w:space="0" w:color="auto"/>
            <w:right w:val="none" w:sz="0" w:space="0" w:color="auto"/>
          </w:divBdr>
        </w:div>
        <w:div w:id="1537162891">
          <w:marLeft w:val="0"/>
          <w:marRight w:val="0"/>
          <w:marTop w:val="72"/>
          <w:marBottom w:val="0"/>
          <w:divBdr>
            <w:top w:val="none" w:sz="0" w:space="0" w:color="auto"/>
            <w:left w:val="none" w:sz="0" w:space="0" w:color="auto"/>
            <w:bottom w:val="none" w:sz="0" w:space="0" w:color="auto"/>
            <w:right w:val="none" w:sz="0" w:space="0" w:color="auto"/>
          </w:divBdr>
          <w:divsChild>
            <w:div w:id="1151366075">
              <w:marLeft w:val="360"/>
              <w:marRight w:val="0"/>
              <w:marTop w:val="72"/>
              <w:marBottom w:val="72"/>
              <w:divBdr>
                <w:top w:val="none" w:sz="0" w:space="0" w:color="auto"/>
                <w:left w:val="none" w:sz="0" w:space="0" w:color="auto"/>
                <w:bottom w:val="none" w:sz="0" w:space="0" w:color="auto"/>
                <w:right w:val="none" w:sz="0" w:space="0" w:color="auto"/>
              </w:divBdr>
            </w:div>
            <w:div w:id="198569938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916939191">
      <w:bodyDiv w:val="1"/>
      <w:marLeft w:val="0"/>
      <w:marRight w:val="0"/>
      <w:marTop w:val="0"/>
      <w:marBottom w:val="0"/>
      <w:divBdr>
        <w:top w:val="none" w:sz="0" w:space="0" w:color="auto"/>
        <w:left w:val="none" w:sz="0" w:space="0" w:color="auto"/>
        <w:bottom w:val="none" w:sz="0" w:space="0" w:color="auto"/>
        <w:right w:val="none" w:sz="0" w:space="0" w:color="auto"/>
      </w:divBdr>
      <w:divsChild>
        <w:div w:id="1677074366">
          <w:marLeft w:val="360"/>
          <w:marRight w:val="0"/>
          <w:marTop w:val="0"/>
          <w:marBottom w:val="72"/>
          <w:divBdr>
            <w:top w:val="none" w:sz="0" w:space="0" w:color="auto"/>
            <w:left w:val="none" w:sz="0" w:space="0" w:color="auto"/>
            <w:bottom w:val="none" w:sz="0" w:space="0" w:color="auto"/>
            <w:right w:val="none" w:sz="0" w:space="0" w:color="auto"/>
          </w:divBdr>
        </w:div>
        <w:div w:id="1573007613">
          <w:marLeft w:val="360"/>
          <w:marRight w:val="0"/>
          <w:marTop w:val="0"/>
          <w:marBottom w:val="72"/>
          <w:divBdr>
            <w:top w:val="none" w:sz="0" w:space="0" w:color="auto"/>
            <w:left w:val="none" w:sz="0" w:space="0" w:color="auto"/>
            <w:bottom w:val="none" w:sz="0" w:space="0" w:color="auto"/>
            <w:right w:val="none" w:sz="0" w:space="0" w:color="auto"/>
          </w:divBdr>
        </w:div>
      </w:divsChild>
    </w:div>
    <w:div w:id="1926111025">
      <w:bodyDiv w:val="1"/>
      <w:marLeft w:val="0"/>
      <w:marRight w:val="0"/>
      <w:marTop w:val="0"/>
      <w:marBottom w:val="0"/>
      <w:divBdr>
        <w:top w:val="none" w:sz="0" w:space="0" w:color="auto"/>
        <w:left w:val="none" w:sz="0" w:space="0" w:color="auto"/>
        <w:bottom w:val="none" w:sz="0" w:space="0" w:color="auto"/>
        <w:right w:val="none" w:sz="0" w:space="0" w:color="auto"/>
      </w:divBdr>
      <w:divsChild>
        <w:div w:id="798575340">
          <w:marLeft w:val="0"/>
          <w:marRight w:val="0"/>
          <w:marTop w:val="72"/>
          <w:marBottom w:val="0"/>
          <w:divBdr>
            <w:top w:val="none" w:sz="0" w:space="0" w:color="auto"/>
            <w:left w:val="none" w:sz="0" w:space="0" w:color="auto"/>
            <w:bottom w:val="none" w:sz="0" w:space="0" w:color="auto"/>
            <w:right w:val="none" w:sz="0" w:space="0" w:color="auto"/>
          </w:divBdr>
          <w:divsChild>
            <w:div w:id="2126077197">
              <w:marLeft w:val="360"/>
              <w:marRight w:val="0"/>
              <w:marTop w:val="72"/>
              <w:marBottom w:val="72"/>
              <w:divBdr>
                <w:top w:val="none" w:sz="0" w:space="0" w:color="auto"/>
                <w:left w:val="none" w:sz="0" w:space="0" w:color="auto"/>
                <w:bottom w:val="none" w:sz="0" w:space="0" w:color="auto"/>
                <w:right w:val="none" w:sz="0" w:space="0" w:color="auto"/>
              </w:divBdr>
            </w:div>
            <w:div w:id="1520972891">
              <w:marLeft w:val="360"/>
              <w:marRight w:val="0"/>
              <w:marTop w:val="0"/>
              <w:marBottom w:val="72"/>
              <w:divBdr>
                <w:top w:val="none" w:sz="0" w:space="0" w:color="auto"/>
                <w:left w:val="none" w:sz="0" w:space="0" w:color="auto"/>
                <w:bottom w:val="none" w:sz="0" w:space="0" w:color="auto"/>
                <w:right w:val="none" w:sz="0" w:space="0" w:color="auto"/>
              </w:divBdr>
            </w:div>
          </w:divsChild>
        </w:div>
        <w:div w:id="1763377987">
          <w:marLeft w:val="0"/>
          <w:marRight w:val="0"/>
          <w:marTop w:val="72"/>
          <w:marBottom w:val="0"/>
          <w:divBdr>
            <w:top w:val="none" w:sz="0" w:space="0" w:color="auto"/>
            <w:left w:val="none" w:sz="0" w:space="0" w:color="auto"/>
            <w:bottom w:val="none" w:sz="0" w:space="0" w:color="auto"/>
            <w:right w:val="none" w:sz="0" w:space="0" w:color="auto"/>
          </w:divBdr>
        </w:div>
        <w:div w:id="251553242">
          <w:marLeft w:val="0"/>
          <w:marRight w:val="0"/>
          <w:marTop w:val="72"/>
          <w:marBottom w:val="0"/>
          <w:divBdr>
            <w:top w:val="none" w:sz="0" w:space="0" w:color="auto"/>
            <w:left w:val="none" w:sz="0" w:space="0" w:color="auto"/>
            <w:bottom w:val="none" w:sz="0" w:space="0" w:color="auto"/>
            <w:right w:val="none" w:sz="0" w:space="0" w:color="auto"/>
          </w:divBdr>
          <w:divsChild>
            <w:div w:id="447816983">
              <w:marLeft w:val="360"/>
              <w:marRight w:val="0"/>
              <w:marTop w:val="72"/>
              <w:marBottom w:val="72"/>
              <w:divBdr>
                <w:top w:val="none" w:sz="0" w:space="0" w:color="auto"/>
                <w:left w:val="none" w:sz="0" w:space="0" w:color="auto"/>
                <w:bottom w:val="none" w:sz="0" w:space="0" w:color="auto"/>
                <w:right w:val="none" w:sz="0" w:space="0" w:color="auto"/>
              </w:divBdr>
            </w:div>
            <w:div w:id="741610828">
              <w:marLeft w:val="360"/>
              <w:marRight w:val="0"/>
              <w:marTop w:val="0"/>
              <w:marBottom w:val="72"/>
              <w:divBdr>
                <w:top w:val="none" w:sz="0" w:space="0" w:color="auto"/>
                <w:left w:val="none" w:sz="0" w:space="0" w:color="auto"/>
                <w:bottom w:val="none" w:sz="0" w:space="0" w:color="auto"/>
                <w:right w:val="none" w:sz="0" w:space="0" w:color="auto"/>
              </w:divBdr>
              <w:divsChild>
                <w:div w:id="118958432">
                  <w:marLeft w:val="360"/>
                  <w:marRight w:val="0"/>
                  <w:marTop w:val="0"/>
                  <w:marBottom w:val="0"/>
                  <w:divBdr>
                    <w:top w:val="none" w:sz="0" w:space="0" w:color="auto"/>
                    <w:left w:val="none" w:sz="0" w:space="0" w:color="auto"/>
                    <w:bottom w:val="none" w:sz="0" w:space="0" w:color="auto"/>
                    <w:right w:val="none" w:sz="0" w:space="0" w:color="auto"/>
                  </w:divBdr>
                </w:div>
                <w:div w:id="139377429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336201204">
          <w:marLeft w:val="0"/>
          <w:marRight w:val="0"/>
          <w:marTop w:val="72"/>
          <w:marBottom w:val="0"/>
          <w:divBdr>
            <w:top w:val="none" w:sz="0" w:space="0" w:color="auto"/>
            <w:left w:val="none" w:sz="0" w:space="0" w:color="auto"/>
            <w:bottom w:val="none" w:sz="0" w:space="0" w:color="auto"/>
            <w:right w:val="none" w:sz="0" w:space="0" w:color="auto"/>
          </w:divBdr>
          <w:divsChild>
            <w:div w:id="282004060">
              <w:marLeft w:val="360"/>
              <w:marRight w:val="0"/>
              <w:marTop w:val="72"/>
              <w:marBottom w:val="72"/>
              <w:divBdr>
                <w:top w:val="none" w:sz="0" w:space="0" w:color="auto"/>
                <w:left w:val="none" w:sz="0" w:space="0" w:color="auto"/>
                <w:bottom w:val="none" w:sz="0" w:space="0" w:color="auto"/>
                <w:right w:val="none" w:sz="0" w:space="0" w:color="auto"/>
              </w:divBdr>
            </w:div>
            <w:div w:id="1708946681">
              <w:marLeft w:val="360"/>
              <w:marRight w:val="0"/>
              <w:marTop w:val="0"/>
              <w:marBottom w:val="72"/>
              <w:divBdr>
                <w:top w:val="none" w:sz="0" w:space="0" w:color="auto"/>
                <w:left w:val="none" w:sz="0" w:space="0" w:color="auto"/>
                <w:bottom w:val="none" w:sz="0" w:space="0" w:color="auto"/>
                <w:right w:val="none" w:sz="0" w:space="0" w:color="auto"/>
              </w:divBdr>
            </w:div>
          </w:divsChild>
        </w:div>
        <w:div w:id="639386194">
          <w:marLeft w:val="0"/>
          <w:marRight w:val="0"/>
          <w:marTop w:val="72"/>
          <w:marBottom w:val="0"/>
          <w:divBdr>
            <w:top w:val="none" w:sz="0" w:space="0" w:color="auto"/>
            <w:left w:val="none" w:sz="0" w:space="0" w:color="auto"/>
            <w:bottom w:val="none" w:sz="0" w:space="0" w:color="auto"/>
            <w:right w:val="none" w:sz="0" w:space="0" w:color="auto"/>
          </w:divBdr>
          <w:divsChild>
            <w:div w:id="1974213629">
              <w:marLeft w:val="360"/>
              <w:marRight w:val="0"/>
              <w:marTop w:val="72"/>
              <w:marBottom w:val="72"/>
              <w:divBdr>
                <w:top w:val="none" w:sz="0" w:space="0" w:color="auto"/>
                <w:left w:val="none" w:sz="0" w:space="0" w:color="auto"/>
                <w:bottom w:val="none" w:sz="0" w:space="0" w:color="auto"/>
                <w:right w:val="none" w:sz="0" w:space="0" w:color="auto"/>
              </w:divBdr>
            </w:div>
            <w:div w:id="936670598">
              <w:marLeft w:val="360"/>
              <w:marRight w:val="0"/>
              <w:marTop w:val="0"/>
              <w:marBottom w:val="72"/>
              <w:divBdr>
                <w:top w:val="none" w:sz="0" w:space="0" w:color="auto"/>
                <w:left w:val="none" w:sz="0" w:space="0" w:color="auto"/>
                <w:bottom w:val="none" w:sz="0" w:space="0" w:color="auto"/>
                <w:right w:val="none" w:sz="0" w:space="0" w:color="auto"/>
              </w:divBdr>
            </w:div>
            <w:div w:id="1004668826">
              <w:marLeft w:val="360"/>
              <w:marRight w:val="0"/>
              <w:marTop w:val="0"/>
              <w:marBottom w:val="72"/>
              <w:divBdr>
                <w:top w:val="none" w:sz="0" w:space="0" w:color="auto"/>
                <w:left w:val="none" w:sz="0" w:space="0" w:color="auto"/>
                <w:bottom w:val="none" w:sz="0" w:space="0" w:color="auto"/>
                <w:right w:val="none" w:sz="0" w:space="0" w:color="auto"/>
              </w:divBdr>
            </w:div>
          </w:divsChild>
        </w:div>
        <w:div w:id="1604609284">
          <w:marLeft w:val="0"/>
          <w:marRight w:val="0"/>
          <w:marTop w:val="72"/>
          <w:marBottom w:val="0"/>
          <w:divBdr>
            <w:top w:val="none" w:sz="0" w:space="0" w:color="auto"/>
            <w:left w:val="none" w:sz="0" w:space="0" w:color="auto"/>
            <w:bottom w:val="none" w:sz="0" w:space="0" w:color="auto"/>
            <w:right w:val="none" w:sz="0" w:space="0" w:color="auto"/>
          </w:divBdr>
        </w:div>
      </w:divsChild>
    </w:div>
    <w:div w:id="2128085797">
      <w:bodyDiv w:val="1"/>
      <w:marLeft w:val="0"/>
      <w:marRight w:val="0"/>
      <w:marTop w:val="0"/>
      <w:marBottom w:val="0"/>
      <w:divBdr>
        <w:top w:val="none" w:sz="0" w:space="0" w:color="auto"/>
        <w:left w:val="none" w:sz="0" w:space="0" w:color="auto"/>
        <w:bottom w:val="none" w:sz="0" w:space="0" w:color="auto"/>
        <w:right w:val="none" w:sz="0" w:space="0" w:color="auto"/>
      </w:divBdr>
      <w:divsChild>
        <w:div w:id="1009720802">
          <w:marLeft w:val="0"/>
          <w:marRight w:val="0"/>
          <w:marTop w:val="480"/>
          <w:marBottom w:val="0"/>
          <w:divBdr>
            <w:top w:val="none" w:sz="0" w:space="0" w:color="auto"/>
            <w:left w:val="none" w:sz="0" w:space="0" w:color="auto"/>
            <w:bottom w:val="none" w:sz="0" w:space="0" w:color="auto"/>
            <w:right w:val="none" w:sz="0" w:space="0" w:color="auto"/>
          </w:divBdr>
          <w:divsChild>
            <w:div w:id="1686513041">
              <w:marLeft w:val="0"/>
              <w:marRight w:val="0"/>
              <w:marTop w:val="240"/>
              <w:marBottom w:val="0"/>
              <w:divBdr>
                <w:top w:val="none" w:sz="0" w:space="0" w:color="auto"/>
                <w:left w:val="none" w:sz="0" w:space="0" w:color="auto"/>
                <w:bottom w:val="none" w:sz="0" w:space="0" w:color="auto"/>
                <w:right w:val="none" w:sz="0" w:space="0" w:color="auto"/>
              </w:divBdr>
            </w:div>
          </w:divsChild>
        </w:div>
        <w:div w:id="2090541103">
          <w:marLeft w:val="0"/>
          <w:marRight w:val="0"/>
          <w:marTop w:val="240"/>
          <w:marBottom w:val="240"/>
          <w:divBdr>
            <w:top w:val="none" w:sz="0" w:space="0" w:color="auto"/>
            <w:left w:val="none" w:sz="0" w:space="0" w:color="auto"/>
            <w:bottom w:val="none" w:sz="0" w:space="0" w:color="auto"/>
            <w:right w:val="none" w:sz="0" w:space="0" w:color="auto"/>
          </w:divBdr>
        </w:div>
        <w:div w:id="1154419559">
          <w:marLeft w:val="0"/>
          <w:marRight w:val="0"/>
          <w:marTop w:val="240"/>
          <w:marBottom w:val="0"/>
          <w:divBdr>
            <w:top w:val="none" w:sz="0" w:space="0" w:color="auto"/>
            <w:left w:val="none" w:sz="0" w:space="0" w:color="auto"/>
            <w:bottom w:val="none" w:sz="0" w:space="0" w:color="auto"/>
            <w:right w:val="none" w:sz="0" w:space="0" w:color="auto"/>
          </w:divBdr>
          <w:divsChild>
            <w:div w:id="1304967980">
              <w:marLeft w:val="0"/>
              <w:marRight w:val="0"/>
              <w:marTop w:val="72"/>
              <w:marBottom w:val="240"/>
              <w:divBdr>
                <w:top w:val="none" w:sz="0" w:space="0" w:color="auto"/>
                <w:left w:val="none" w:sz="0" w:space="0" w:color="auto"/>
                <w:bottom w:val="none" w:sz="0" w:space="0" w:color="auto"/>
                <w:right w:val="none" w:sz="0" w:space="0" w:color="auto"/>
              </w:divBdr>
            </w:div>
            <w:div w:id="775441476">
              <w:marLeft w:val="0"/>
              <w:marRight w:val="0"/>
              <w:marTop w:val="72"/>
              <w:marBottom w:val="240"/>
              <w:divBdr>
                <w:top w:val="none" w:sz="0" w:space="0" w:color="auto"/>
                <w:left w:val="none" w:sz="0" w:space="0" w:color="auto"/>
                <w:bottom w:val="none" w:sz="0" w:space="0" w:color="auto"/>
                <w:right w:val="none" w:sz="0" w:space="0" w:color="auto"/>
              </w:divBdr>
              <w:divsChild>
                <w:div w:id="818619008">
                  <w:marLeft w:val="0"/>
                  <w:marRight w:val="0"/>
                  <w:marTop w:val="72"/>
                  <w:marBottom w:val="0"/>
                  <w:divBdr>
                    <w:top w:val="none" w:sz="0" w:space="0" w:color="auto"/>
                    <w:left w:val="none" w:sz="0" w:space="0" w:color="auto"/>
                    <w:bottom w:val="none" w:sz="0" w:space="0" w:color="auto"/>
                    <w:right w:val="none" w:sz="0" w:space="0" w:color="auto"/>
                  </w:divBdr>
                  <w:divsChild>
                    <w:div w:id="295331349">
                      <w:marLeft w:val="360"/>
                      <w:marRight w:val="0"/>
                      <w:marTop w:val="72"/>
                      <w:marBottom w:val="72"/>
                      <w:divBdr>
                        <w:top w:val="none" w:sz="0" w:space="0" w:color="auto"/>
                        <w:left w:val="none" w:sz="0" w:space="0" w:color="auto"/>
                        <w:bottom w:val="none" w:sz="0" w:space="0" w:color="auto"/>
                        <w:right w:val="none" w:sz="0" w:space="0" w:color="auto"/>
                      </w:divBdr>
                    </w:div>
                    <w:div w:id="1430274117">
                      <w:marLeft w:val="360"/>
                      <w:marRight w:val="0"/>
                      <w:marTop w:val="0"/>
                      <w:marBottom w:val="72"/>
                      <w:divBdr>
                        <w:top w:val="none" w:sz="0" w:space="0" w:color="auto"/>
                        <w:left w:val="none" w:sz="0" w:space="0" w:color="auto"/>
                        <w:bottom w:val="none" w:sz="0" w:space="0" w:color="auto"/>
                        <w:right w:val="none" w:sz="0" w:space="0" w:color="auto"/>
                      </w:divBdr>
                    </w:div>
                  </w:divsChild>
                </w:div>
                <w:div w:id="343938569">
                  <w:marLeft w:val="0"/>
                  <w:marRight w:val="0"/>
                  <w:marTop w:val="72"/>
                  <w:marBottom w:val="0"/>
                  <w:divBdr>
                    <w:top w:val="none" w:sz="0" w:space="0" w:color="auto"/>
                    <w:left w:val="none" w:sz="0" w:space="0" w:color="auto"/>
                    <w:bottom w:val="none" w:sz="0" w:space="0" w:color="auto"/>
                    <w:right w:val="none" w:sz="0" w:space="0" w:color="auto"/>
                  </w:divBdr>
                  <w:divsChild>
                    <w:div w:id="602229507">
                      <w:marLeft w:val="360"/>
                      <w:marRight w:val="0"/>
                      <w:marTop w:val="72"/>
                      <w:marBottom w:val="72"/>
                      <w:divBdr>
                        <w:top w:val="none" w:sz="0" w:space="0" w:color="auto"/>
                        <w:left w:val="none" w:sz="0" w:space="0" w:color="auto"/>
                        <w:bottom w:val="none" w:sz="0" w:space="0" w:color="auto"/>
                        <w:right w:val="none" w:sz="0" w:space="0" w:color="auto"/>
                      </w:divBdr>
                    </w:div>
                    <w:div w:id="1253006490">
                      <w:marLeft w:val="360"/>
                      <w:marRight w:val="0"/>
                      <w:marTop w:val="0"/>
                      <w:marBottom w:val="72"/>
                      <w:divBdr>
                        <w:top w:val="none" w:sz="0" w:space="0" w:color="auto"/>
                        <w:left w:val="none" w:sz="0" w:space="0" w:color="auto"/>
                        <w:bottom w:val="none" w:sz="0" w:space="0" w:color="auto"/>
                        <w:right w:val="none" w:sz="0" w:space="0" w:color="auto"/>
                      </w:divBdr>
                    </w:div>
                    <w:div w:id="649401763">
                      <w:marLeft w:val="360"/>
                      <w:marRight w:val="0"/>
                      <w:marTop w:val="0"/>
                      <w:marBottom w:val="72"/>
                      <w:divBdr>
                        <w:top w:val="none" w:sz="0" w:space="0" w:color="auto"/>
                        <w:left w:val="none" w:sz="0" w:space="0" w:color="auto"/>
                        <w:bottom w:val="none" w:sz="0" w:space="0" w:color="auto"/>
                        <w:right w:val="none" w:sz="0" w:space="0" w:color="auto"/>
                      </w:divBdr>
                    </w:div>
                    <w:div w:id="693309555">
                      <w:marLeft w:val="360"/>
                      <w:marRight w:val="0"/>
                      <w:marTop w:val="0"/>
                      <w:marBottom w:val="72"/>
                      <w:divBdr>
                        <w:top w:val="none" w:sz="0" w:space="0" w:color="auto"/>
                        <w:left w:val="none" w:sz="0" w:space="0" w:color="auto"/>
                        <w:bottom w:val="none" w:sz="0" w:space="0" w:color="auto"/>
                        <w:right w:val="none" w:sz="0" w:space="0" w:color="auto"/>
                      </w:divBdr>
                    </w:div>
                  </w:divsChild>
                </w:div>
                <w:div w:id="1661303474">
                  <w:marLeft w:val="0"/>
                  <w:marRight w:val="0"/>
                  <w:marTop w:val="72"/>
                  <w:marBottom w:val="0"/>
                  <w:divBdr>
                    <w:top w:val="none" w:sz="0" w:space="0" w:color="auto"/>
                    <w:left w:val="none" w:sz="0" w:space="0" w:color="auto"/>
                    <w:bottom w:val="none" w:sz="0" w:space="0" w:color="auto"/>
                    <w:right w:val="none" w:sz="0" w:space="0" w:color="auto"/>
                  </w:divBdr>
                </w:div>
                <w:div w:id="703332443">
                  <w:marLeft w:val="0"/>
                  <w:marRight w:val="0"/>
                  <w:marTop w:val="72"/>
                  <w:marBottom w:val="0"/>
                  <w:divBdr>
                    <w:top w:val="none" w:sz="0" w:space="0" w:color="auto"/>
                    <w:left w:val="none" w:sz="0" w:space="0" w:color="auto"/>
                    <w:bottom w:val="none" w:sz="0" w:space="0" w:color="auto"/>
                    <w:right w:val="none" w:sz="0" w:space="0" w:color="auto"/>
                  </w:divBdr>
                  <w:divsChild>
                    <w:div w:id="592083545">
                      <w:marLeft w:val="360"/>
                      <w:marRight w:val="0"/>
                      <w:marTop w:val="72"/>
                      <w:marBottom w:val="72"/>
                      <w:divBdr>
                        <w:top w:val="none" w:sz="0" w:space="0" w:color="auto"/>
                        <w:left w:val="none" w:sz="0" w:space="0" w:color="auto"/>
                        <w:bottom w:val="none" w:sz="0" w:space="0" w:color="auto"/>
                        <w:right w:val="none" w:sz="0" w:space="0" w:color="auto"/>
                      </w:divBdr>
                    </w:div>
                    <w:div w:id="1719358223">
                      <w:marLeft w:val="360"/>
                      <w:marRight w:val="0"/>
                      <w:marTop w:val="0"/>
                      <w:marBottom w:val="72"/>
                      <w:divBdr>
                        <w:top w:val="none" w:sz="0" w:space="0" w:color="auto"/>
                        <w:left w:val="none" w:sz="0" w:space="0" w:color="auto"/>
                        <w:bottom w:val="none" w:sz="0" w:space="0" w:color="auto"/>
                        <w:right w:val="none" w:sz="0" w:space="0" w:color="auto"/>
                      </w:divBdr>
                    </w:div>
                    <w:div w:id="347873459">
                      <w:marLeft w:val="360"/>
                      <w:marRight w:val="0"/>
                      <w:marTop w:val="0"/>
                      <w:marBottom w:val="72"/>
                      <w:divBdr>
                        <w:top w:val="none" w:sz="0" w:space="0" w:color="auto"/>
                        <w:left w:val="none" w:sz="0" w:space="0" w:color="auto"/>
                        <w:bottom w:val="none" w:sz="0" w:space="0" w:color="auto"/>
                        <w:right w:val="none" w:sz="0" w:space="0" w:color="auto"/>
                      </w:divBdr>
                    </w:div>
                    <w:div w:id="220945715">
                      <w:marLeft w:val="360"/>
                      <w:marRight w:val="0"/>
                      <w:marTop w:val="0"/>
                      <w:marBottom w:val="72"/>
                      <w:divBdr>
                        <w:top w:val="none" w:sz="0" w:space="0" w:color="auto"/>
                        <w:left w:val="none" w:sz="0" w:space="0" w:color="auto"/>
                        <w:bottom w:val="none" w:sz="0" w:space="0" w:color="auto"/>
                        <w:right w:val="none" w:sz="0" w:space="0" w:color="auto"/>
                      </w:divBdr>
                    </w:div>
                    <w:div w:id="521168791">
                      <w:marLeft w:val="360"/>
                      <w:marRight w:val="0"/>
                      <w:marTop w:val="0"/>
                      <w:marBottom w:val="72"/>
                      <w:divBdr>
                        <w:top w:val="none" w:sz="0" w:space="0" w:color="auto"/>
                        <w:left w:val="none" w:sz="0" w:space="0" w:color="auto"/>
                        <w:bottom w:val="none" w:sz="0" w:space="0" w:color="auto"/>
                        <w:right w:val="none" w:sz="0" w:space="0" w:color="auto"/>
                      </w:divBdr>
                    </w:div>
                    <w:div w:id="1168444769">
                      <w:marLeft w:val="360"/>
                      <w:marRight w:val="0"/>
                      <w:marTop w:val="0"/>
                      <w:marBottom w:val="72"/>
                      <w:divBdr>
                        <w:top w:val="none" w:sz="0" w:space="0" w:color="auto"/>
                        <w:left w:val="none" w:sz="0" w:space="0" w:color="auto"/>
                        <w:bottom w:val="none" w:sz="0" w:space="0" w:color="auto"/>
                        <w:right w:val="none" w:sz="0" w:space="0" w:color="auto"/>
                      </w:divBdr>
                    </w:div>
                    <w:div w:id="1152406960">
                      <w:marLeft w:val="360"/>
                      <w:marRight w:val="0"/>
                      <w:marTop w:val="0"/>
                      <w:marBottom w:val="72"/>
                      <w:divBdr>
                        <w:top w:val="none" w:sz="0" w:space="0" w:color="auto"/>
                        <w:left w:val="none" w:sz="0" w:space="0" w:color="auto"/>
                        <w:bottom w:val="none" w:sz="0" w:space="0" w:color="auto"/>
                        <w:right w:val="none" w:sz="0" w:space="0" w:color="auto"/>
                      </w:divBdr>
                    </w:div>
                    <w:div w:id="1746142259">
                      <w:marLeft w:val="360"/>
                      <w:marRight w:val="0"/>
                      <w:marTop w:val="0"/>
                      <w:marBottom w:val="72"/>
                      <w:divBdr>
                        <w:top w:val="none" w:sz="0" w:space="0" w:color="auto"/>
                        <w:left w:val="none" w:sz="0" w:space="0" w:color="auto"/>
                        <w:bottom w:val="none" w:sz="0" w:space="0" w:color="auto"/>
                        <w:right w:val="none" w:sz="0" w:space="0" w:color="auto"/>
                      </w:divBdr>
                    </w:div>
                    <w:div w:id="870386756">
                      <w:marLeft w:val="360"/>
                      <w:marRight w:val="0"/>
                      <w:marTop w:val="0"/>
                      <w:marBottom w:val="72"/>
                      <w:divBdr>
                        <w:top w:val="none" w:sz="0" w:space="0" w:color="auto"/>
                        <w:left w:val="none" w:sz="0" w:space="0" w:color="auto"/>
                        <w:bottom w:val="none" w:sz="0" w:space="0" w:color="auto"/>
                        <w:right w:val="none" w:sz="0" w:space="0" w:color="auto"/>
                      </w:divBdr>
                    </w:div>
                    <w:div w:id="708918958">
                      <w:marLeft w:val="360"/>
                      <w:marRight w:val="0"/>
                      <w:marTop w:val="0"/>
                      <w:marBottom w:val="72"/>
                      <w:divBdr>
                        <w:top w:val="none" w:sz="0" w:space="0" w:color="auto"/>
                        <w:left w:val="none" w:sz="0" w:space="0" w:color="auto"/>
                        <w:bottom w:val="none" w:sz="0" w:space="0" w:color="auto"/>
                        <w:right w:val="none" w:sz="0" w:space="0" w:color="auto"/>
                      </w:divBdr>
                    </w:div>
                  </w:divsChild>
                </w:div>
                <w:div w:id="1774548888">
                  <w:marLeft w:val="0"/>
                  <w:marRight w:val="0"/>
                  <w:marTop w:val="72"/>
                  <w:marBottom w:val="0"/>
                  <w:divBdr>
                    <w:top w:val="none" w:sz="0" w:space="0" w:color="auto"/>
                    <w:left w:val="none" w:sz="0" w:space="0" w:color="auto"/>
                    <w:bottom w:val="none" w:sz="0" w:space="0" w:color="auto"/>
                    <w:right w:val="none" w:sz="0" w:space="0" w:color="auto"/>
                  </w:divBdr>
                  <w:divsChild>
                    <w:div w:id="972562469">
                      <w:marLeft w:val="360"/>
                      <w:marRight w:val="0"/>
                      <w:marTop w:val="72"/>
                      <w:marBottom w:val="72"/>
                      <w:divBdr>
                        <w:top w:val="none" w:sz="0" w:space="0" w:color="auto"/>
                        <w:left w:val="none" w:sz="0" w:space="0" w:color="auto"/>
                        <w:bottom w:val="none" w:sz="0" w:space="0" w:color="auto"/>
                        <w:right w:val="none" w:sz="0" w:space="0" w:color="auto"/>
                      </w:divBdr>
                    </w:div>
                    <w:div w:id="753556316">
                      <w:marLeft w:val="360"/>
                      <w:marRight w:val="0"/>
                      <w:marTop w:val="0"/>
                      <w:marBottom w:val="72"/>
                      <w:divBdr>
                        <w:top w:val="none" w:sz="0" w:space="0" w:color="auto"/>
                        <w:left w:val="none" w:sz="0" w:space="0" w:color="auto"/>
                        <w:bottom w:val="none" w:sz="0" w:space="0" w:color="auto"/>
                        <w:right w:val="none" w:sz="0" w:space="0" w:color="auto"/>
                      </w:divBdr>
                    </w:div>
                  </w:divsChild>
                </w:div>
                <w:div w:id="562983986">
                  <w:marLeft w:val="0"/>
                  <w:marRight w:val="0"/>
                  <w:marTop w:val="72"/>
                  <w:marBottom w:val="0"/>
                  <w:divBdr>
                    <w:top w:val="none" w:sz="0" w:space="0" w:color="auto"/>
                    <w:left w:val="none" w:sz="0" w:space="0" w:color="auto"/>
                    <w:bottom w:val="none" w:sz="0" w:space="0" w:color="auto"/>
                    <w:right w:val="none" w:sz="0" w:space="0" w:color="auto"/>
                  </w:divBdr>
                </w:div>
                <w:div w:id="1282225047">
                  <w:marLeft w:val="0"/>
                  <w:marRight w:val="0"/>
                  <w:marTop w:val="72"/>
                  <w:marBottom w:val="0"/>
                  <w:divBdr>
                    <w:top w:val="none" w:sz="0" w:space="0" w:color="auto"/>
                    <w:left w:val="none" w:sz="0" w:space="0" w:color="auto"/>
                    <w:bottom w:val="none" w:sz="0" w:space="0" w:color="auto"/>
                    <w:right w:val="none" w:sz="0" w:space="0" w:color="auto"/>
                  </w:divBdr>
                </w:div>
              </w:divsChild>
            </w:div>
            <w:div w:id="1792243853">
              <w:marLeft w:val="0"/>
              <w:marRight w:val="0"/>
              <w:marTop w:val="72"/>
              <w:marBottom w:val="240"/>
              <w:divBdr>
                <w:top w:val="none" w:sz="0" w:space="0" w:color="auto"/>
                <w:left w:val="none" w:sz="0" w:space="0" w:color="auto"/>
                <w:bottom w:val="none" w:sz="0" w:space="0" w:color="auto"/>
                <w:right w:val="none" w:sz="0" w:space="0" w:color="auto"/>
              </w:divBdr>
              <w:divsChild>
                <w:div w:id="1900969156">
                  <w:marLeft w:val="0"/>
                  <w:marRight w:val="0"/>
                  <w:marTop w:val="72"/>
                  <w:marBottom w:val="0"/>
                  <w:divBdr>
                    <w:top w:val="none" w:sz="0" w:space="0" w:color="auto"/>
                    <w:left w:val="none" w:sz="0" w:space="0" w:color="auto"/>
                    <w:bottom w:val="none" w:sz="0" w:space="0" w:color="auto"/>
                    <w:right w:val="none" w:sz="0" w:space="0" w:color="auto"/>
                  </w:divBdr>
                  <w:divsChild>
                    <w:div w:id="2113932678">
                      <w:marLeft w:val="360"/>
                      <w:marRight w:val="0"/>
                      <w:marTop w:val="72"/>
                      <w:marBottom w:val="72"/>
                      <w:divBdr>
                        <w:top w:val="none" w:sz="0" w:space="0" w:color="auto"/>
                        <w:left w:val="none" w:sz="0" w:space="0" w:color="auto"/>
                        <w:bottom w:val="none" w:sz="0" w:space="0" w:color="auto"/>
                        <w:right w:val="none" w:sz="0" w:space="0" w:color="auto"/>
                      </w:divBdr>
                    </w:div>
                    <w:div w:id="319240029">
                      <w:marLeft w:val="360"/>
                      <w:marRight w:val="0"/>
                      <w:marTop w:val="0"/>
                      <w:marBottom w:val="72"/>
                      <w:divBdr>
                        <w:top w:val="none" w:sz="0" w:space="0" w:color="auto"/>
                        <w:left w:val="none" w:sz="0" w:space="0" w:color="auto"/>
                        <w:bottom w:val="none" w:sz="0" w:space="0" w:color="auto"/>
                        <w:right w:val="none" w:sz="0" w:space="0" w:color="auto"/>
                      </w:divBdr>
                      <w:divsChild>
                        <w:div w:id="1720783826">
                          <w:marLeft w:val="360"/>
                          <w:marRight w:val="0"/>
                          <w:marTop w:val="0"/>
                          <w:marBottom w:val="0"/>
                          <w:divBdr>
                            <w:top w:val="none" w:sz="0" w:space="0" w:color="auto"/>
                            <w:left w:val="none" w:sz="0" w:space="0" w:color="auto"/>
                            <w:bottom w:val="none" w:sz="0" w:space="0" w:color="auto"/>
                            <w:right w:val="none" w:sz="0" w:space="0" w:color="auto"/>
                          </w:divBdr>
                        </w:div>
                        <w:div w:id="1930367">
                          <w:marLeft w:val="360"/>
                          <w:marRight w:val="0"/>
                          <w:marTop w:val="0"/>
                          <w:marBottom w:val="0"/>
                          <w:divBdr>
                            <w:top w:val="none" w:sz="0" w:space="0" w:color="auto"/>
                            <w:left w:val="none" w:sz="0" w:space="0" w:color="auto"/>
                            <w:bottom w:val="none" w:sz="0" w:space="0" w:color="auto"/>
                            <w:right w:val="none" w:sz="0" w:space="0" w:color="auto"/>
                          </w:divBdr>
                        </w:div>
                        <w:div w:id="1709641312">
                          <w:marLeft w:val="360"/>
                          <w:marRight w:val="0"/>
                          <w:marTop w:val="0"/>
                          <w:marBottom w:val="0"/>
                          <w:divBdr>
                            <w:top w:val="none" w:sz="0" w:space="0" w:color="auto"/>
                            <w:left w:val="none" w:sz="0" w:space="0" w:color="auto"/>
                            <w:bottom w:val="none" w:sz="0" w:space="0" w:color="auto"/>
                            <w:right w:val="none" w:sz="0" w:space="0" w:color="auto"/>
                          </w:divBdr>
                        </w:div>
                        <w:div w:id="320033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463697704">
                  <w:marLeft w:val="0"/>
                  <w:marRight w:val="0"/>
                  <w:marTop w:val="72"/>
                  <w:marBottom w:val="0"/>
                  <w:divBdr>
                    <w:top w:val="none" w:sz="0" w:space="0" w:color="auto"/>
                    <w:left w:val="none" w:sz="0" w:space="0" w:color="auto"/>
                    <w:bottom w:val="none" w:sz="0" w:space="0" w:color="auto"/>
                    <w:right w:val="none" w:sz="0" w:space="0" w:color="auto"/>
                  </w:divBdr>
                </w:div>
              </w:divsChild>
            </w:div>
            <w:div w:id="2140806503">
              <w:marLeft w:val="0"/>
              <w:marRight w:val="0"/>
              <w:marTop w:val="72"/>
              <w:marBottom w:val="240"/>
              <w:divBdr>
                <w:top w:val="none" w:sz="0" w:space="0" w:color="auto"/>
                <w:left w:val="none" w:sz="0" w:space="0" w:color="auto"/>
                <w:bottom w:val="none" w:sz="0" w:space="0" w:color="auto"/>
                <w:right w:val="none" w:sz="0" w:space="0" w:color="auto"/>
              </w:divBdr>
              <w:divsChild>
                <w:div w:id="1853716181">
                  <w:marLeft w:val="0"/>
                  <w:marRight w:val="0"/>
                  <w:marTop w:val="72"/>
                  <w:marBottom w:val="0"/>
                  <w:divBdr>
                    <w:top w:val="none" w:sz="0" w:space="0" w:color="auto"/>
                    <w:left w:val="none" w:sz="0" w:space="0" w:color="auto"/>
                    <w:bottom w:val="none" w:sz="0" w:space="0" w:color="auto"/>
                    <w:right w:val="none" w:sz="0" w:space="0" w:color="auto"/>
                  </w:divBdr>
                </w:div>
                <w:div w:id="2040275499">
                  <w:marLeft w:val="0"/>
                  <w:marRight w:val="0"/>
                  <w:marTop w:val="72"/>
                  <w:marBottom w:val="0"/>
                  <w:divBdr>
                    <w:top w:val="none" w:sz="0" w:space="0" w:color="auto"/>
                    <w:left w:val="none" w:sz="0" w:space="0" w:color="auto"/>
                    <w:bottom w:val="none" w:sz="0" w:space="0" w:color="auto"/>
                    <w:right w:val="none" w:sz="0" w:space="0" w:color="auto"/>
                  </w:divBdr>
                </w:div>
                <w:div w:id="1749498943">
                  <w:marLeft w:val="0"/>
                  <w:marRight w:val="0"/>
                  <w:marTop w:val="72"/>
                  <w:marBottom w:val="0"/>
                  <w:divBdr>
                    <w:top w:val="none" w:sz="0" w:space="0" w:color="auto"/>
                    <w:left w:val="none" w:sz="0" w:space="0" w:color="auto"/>
                    <w:bottom w:val="none" w:sz="0" w:space="0" w:color="auto"/>
                    <w:right w:val="none" w:sz="0" w:space="0" w:color="auto"/>
                  </w:divBdr>
                </w:div>
                <w:div w:id="1363439770">
                  <w:marLeft w:val="0"/>
                  <w:marRight w:val="0"/>
                  <w:marTop w:val="72"/>
                  <w:marBottom w:val="0"/>
                  <w:divBdr>
                    <w:top w:val="none" w:sz="0" w:space="0" w:color="auto"/>
                    <w:left w:val="none" w:sz="0" w:space="0" w:color="auto"/>
                    <w:bottom w:val="none" w:sz="0" w:space="0" w:color="auto"/>
                    <w:right w:val="none" w:sz="0" w:space="0" w:color="auto"/>
                  </w:divBdr>
                </w:div>
              </w:divsChild>
            </w:div>
            <w:div w:id="1988703682">
              <w:marLeft w:val="0"/>
              <w:marRight w:val="0"/>
              <w:marTop w:val="72"/>
              <w:marBottom w:val="240"/>
              <w:divBdr>
                <w:top w:val="none" w:sz="0" w:space="0" w:color="auto"/>
                <w:left w:val="none" w:sz="0" w:space="0" w:color="auto"/>
                <w:bottom w:val="none" w:sz="0" w:space="0" w:color="auto"/>
                <w:right w:val="none" w:sz="0" w:space="0" w:color="auto"/>
              </w:divBdr>
              <w:divsChild>
                <w:div w:id="222177614">
                  <w:marLeft w:val="360"/>
                  <w:marRight w:val="0"/>
                  <w:marTop w:val="72"/>
                  <w:marBottom w:val="72"/>
                  <w:divBdr>
                    <w:top w:val="none" w:sz="0" w:space="0" w:color="auto"/>
                    <w:left w:val="none" w:sz="0" w:space="0" w:color="auto"/>
                    <w:bottom w:val="none" w:sz="0" w:space="0" w:color="auto"/>
                    <w:right w:val="none" w:sz="0" w:space="0" w:color="auto"/>
                  </w:divBdr>
                </w:div>
                <w:div w:id="725953125">
                  <w:marLeft w:val="360"/>
                  <w:marRight w:val="0"/>
                  <w:marTop w:val="0"/>
                  <w:marBottom w:val="72"/>
                  <w:divBdr>
                    <w:top w:val="none" w:sz="0" w:space="0" w:color="auto"/>
                    <w:left w:val="none" w:sz="0" w:space="0" w:color="auto"/>
                    <w:bottom w:val="none" w:sz="0" w:space="0" w:color="auto"/>
                    <w:right w:val="none" w:sz="0" w:space="0" w:color="auto"/>
                  </w:divBdr>
                </w:div>
                <w:div w:id="2001224897">
                  <w:marLeft w:val="360"/>
                  <w:marRight w:val="0"/>
                  <w:marTop w:val="0"/>
                  <w:marBottom w:val="72"/>
                  <w:divBdr>
                    <w:top w:val="none" w:sz="0" w:space="0" w:color="auto"/>
                    <w:left w:val="none" w:sz="0" w:space="0" w:color="auto"/>
                    <w:bottom w:val="none" w:sz="0" w:space="0" w:color="auto"/>
                    <w:right w:val="none" w:sz="0" w:space="0" w:color="auto"/>
                  </w:divBdr>
                </w:div>
                <w:div w:id="1297876000">
                  <w:marLeft w:val="360"/>
                  <w:marRight w:val="0"/>
                  <w:marTop w:val="0"/>
                  <w:marBottom w:val="72"/>
                  <w:divBdr>
                    <w:top w:val="none" w:sz="0" w:space="0" w:color="auto"/>
                    <w:left w:val="none" w:sz="0" w:space="0" w:color="auto"/>
                    <w:bottom w:val="none" w:sz="0" w:space="0" w:color="auto"/>
                    <w:right w:val="none" w:sz="0" w:space="0" w:color="auto"/>
                  </w:divBdr>
                </w:div>
                <w:div w:id="1320235760">
                  <w:marLeft w:val="360"/>
                  <w:marRight w:val="0"/>
                  <w:marTop w:val="0"/>
                  <w:marBottom w:val="72"/>
                  <w:divBdr>
                    <w:top w:val="none" w:sz="0" w:space="0" w:color="auto"/>
                    <w:left w:val="none" w:sz="0" w:space="0" w:color="auto"/>
                    <w:bottom w:val="none" w:sz="0" w:space="0" w:color="auto"/>
                    <w:right w:val="none" w:sz="0" w:space="0" w:color="auto"/>
                  </w:divBdr>
                </w:div>
                <w:div w:id="711808856">
                  <w:marLeft w:val="360"/>
                  <w:marRight w:val="0"/>
                  <w:marTop w:val="0"/>
                  <w:marBottom w:val="72"/>
                  <w:divBdr>
                    <w:top w:val="none" w:sz="0" w:space="0" w:color="auto"/>
                    <w:left w:val="none" w:sz="0" w:space="0" w:color="auto"/>
                    <w:bottom w:val="none" w:sz="0" w:space="0" w:color="auto"/>
                    <w:right w:val="none" w:sz="0" w:space="0" w:color="auto"/>
                  </w:divBdr>
                </w:div>
                <w:div w:id="2033648319">
                  <w:marLeft w:val="360"/>
                  <w:marRight w:val="0"/>
                  <w:marTop w:val="0"/>
                  <w:marBottom w:val="72"/>
                  <w:divBdr>
                    <w:top w:val="none" w:sz="0" w:space="0" w:color="auto"/>
                    <w:left w:val="none" w:sz="0" w:space="0" w:color="auto"/>
                    <w:bottom w:val="none" w:sz="0" w:space="0" w:color="auto"/>
                    <w:right w:val="none" w:sz="0" w:space="0" w:color="auto"/>
                  </w:divBdr>
                </w:div>
                <w:div w:id="1599605900">
                  <w:marLeft w:val="360"/>
                  <w:marRight w:val="0"/>
                  <w:marTop w:val="0"/>
                  <w:marBottom w:val="72"/>
                  <w:divBdr>
                    <w:top w:val="none" w:sz="0" w:space="0" w:color="auto"/>
                    <w:left w:val="none" w:sz="0" w:space="0" w:color="auto"/>
                    <w:bottom w:val="none" w:sz="0" w:space="0" w:color="auto"/>
                    <w:right w:val="none" w:sz="0" w:space="0" w:color="auto"/>
                  </w:divBdr>
                </w:div>
                <w:div w:id="1701513718">
                  <w:marLeft w:val="360"/>
                  <w:marRight w:val="0"/>
                  <w:marTop w:val="0"/>
                  <w:marBottom w:val="72"/>
                  <w:divBdr>
                    <w:top w:val="none" w:sz="0" w:space="0" w:color="auto"/>
                    <w:left w:val="none" w:sz="0" w:space="0" w:color="auto"/>
                    <w:bottom w:val="none" w:sz="0" w:space="0" w:color="auto"/>
                    <w:right w:val="none" w:sz="0" w:space="0" w:color="auto"/>
                  </w:divBdr>
                </w:div>
                <w:div w:id="923958210">
                  <w:marLeft w:val="360"/>
                  <w:marRight w:val="0"/>
                  <w:marTop w:val="0"/>
                  <w:marBottom w:val="72"/>
                  <w:divBdr>
                    <w:top w:val="none" w:sz="0" w:space="0" w:color="auto"/>
                    <w:left w:val="none" w:sz="0" w:space="0" w:color="auto"/>
                    <w:bottom w:val="none" w:sz="0" w:space="0" w:color="auto"/>
                    <w:right w:val="none" w:sz="0" w:space="0" w:color="auto"/>
                  </w:divBdr>
                </w:div>
              </w:divsChild>
            </w:div>
            <w:div w:id="1604878129">
              <w:marLeft w:val="0"/>
              <w:marRight w:val="0"/>
              <w:marTop w:val="72"/>
              <w:marBottom w:val="240"/>
              <w:divBdr>
                <w:top w:val="none" w:sz="0" w:space="0" w:color="auto"/>
                <w:left w:val="none" w:sz="0" w:space="0" w:color="auto"/>
                <w:bottom w:val="none" w:sz="0" w:space="0" w:color="auto"/>
                <w:right w:val="none" w:sz="0" w:space="0" w:color="auto"/>
              </w:divBdr>
              <w:divsChild>
                <w:div w:id="1808818417">
                  <w:marLeft w:val="360"/>
                  <w:marRight w:val="0"/>
                  <w:marTop w:val="72"/>
                  <w:marBottom w:val="72"/>
                  <w:divBdr>
                    <w:top w:val="none" w:sz="0" w:space="0" w:color="auto"/>
                    <w:left w:val="none" w:sz="0" w:space="0" w:color="auto"/>
                    <w:bottom w:val="none" w:sz="0" w:space="0" w:color="auto"/>
                    <w:right w:val="none" w:sz="0" w:space="0" w:color="auto"/>
                  </w:divBdr>
                </w:div>
                <w:div w:id="741177725">
                  <w:marLeft w:val="360"/>
                  <w:marRight w:val="0"/>
                  <w:marTop w:val="0"/>
                  <w:marBottom w:val="72"/>
                  <w:divBdr>
                    <w:top w:val="none" w:sz="0" w:space="0" w:color="auto"/>
                    <w:left w:val="none" w:sz="0" w:space="0" w:color="auto"/>
                    <w:bottom w:val="none" w:sz="0" w:space="0" w:color="auto"/>
                    <w:right w:val="none" w:sz="0" w:space="0" w:color="auto"/>
                  </w:divBdr>
                </w:div>
              </w:divsChild>
            </w:div>
            <w:div w:id="1919708586">
              <w:marLeft w:val="0"/>
              <w:marRight w:val="0"/>
              <w:marTop w:val="72"/>
              <w:marBottom w:val="240"/>
              <w:divBdr>
                <w:top w:val="none" w:sz="0" w:space="0" w:color="auto"/>
                <w:left w:val="none" w:sz="0" w:space="0" w:color="auto"/>
                <w:bottom w:val="none" w:sz="0" w:space="0" w:color="auto"/>
                <w:right w:val="none" w:sz="0" w:space="0" w:color="auto"/>
              </w:divBdr>
              <w:divsChild>
                <w:div w:id="1216039020">
                  <w:marLeft w:val="0"/>
                  <w:marRight w:val="0"/>
                  <w:marTop w:val="72"/>
                  <w:marBottom w:val="0"/>
                  <w:divBdr>
                    <w:top w:val="none" w:sz="0" w:space="0" w:color="auto"/>
                    <w:left w:val="none" w:sz="0" w:space="0" w:color="auto"/>
                    <w:bottom w:val="none" w:sz="0" w:space="0" w:color="auto"/>
                    <w:right w:val="none" w:sz="0" w:space="0" w:color="auto"/>
                  </w:divBdr>
                  <w:divsChild>
                    <w:div w:id="445732363">
                      <w:marLeft w:val="360"/>
                      <w:marRight w:val="0"/>
                      <w:marTop w:val="72"/>
                      <w:marBottom w:val="72"/>
                      <w:divBdr>
                        <w:top w:val="none" w:sz="0" w:space="0" w:color="auto"/>
                        <w:left w:val="none" w:sz="0" w:space="0" w:color="auto"/>
                        <w:bottom w:val="none" w:sz="0" w:space="0" w:color="auto"/>
                        <w:right w:val="none" w:sz="0" w:space="0" w:color="auto"/>
                      </w:divBdr>
                    </w:div>
                    <w:div w:id="321353234">
                      <w:marLeft w:val="360"/>
                      <w:marRight w:val="0"/>
                      <w:marTop w:val="0"/>
                      <w:marBottom w:val="72"/>
                      <w:divBdr>
                        <w:top w:val="none" w:sz="0" w:space="0" w:color="auto"/>
                        <w:left w:val="none" w:sz="0" w:space="0" w:color="auto"/>
                        <w:bottom w:val="none" w:sz="0" w:space="0" w:color="auto"/>
                        <w:right w:val="none" w:sz="0" w:space="0" w:color="auto"/>
                      </w:divBdr>
                      <w:divsChild>
                        <w:div w:id="27412348">
                          <w:marLeft w:val="360"/>
                          <w:marRight w:val="0"/>
                          <w:marTop w:val="0"/>
                          <w:marBottom w:val="0"/>
                          <w:divBdr>
                            <w:top w:val="none" w:sz="0" w:space="0" w:color="auto"/>
                            <w:left w:val="none" w:sz="0" w:space="0" w:color="auto"/>
                            <w:bottom w:val="none" w:sz="0" w:space="0" w:color="auto"/>
                            <w:right w:val="none" w:sz="0" w:space="0" w:color="auto"/>
                          </w:divBdr>
                        </w:div>
                        <w:div w:id="189970461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40807923">
                  <w:marLeft w:val="0"/>
                  <w:marRight w:val="0"/>
                  <w:marTop w:val="72"/>
                  <w:marBottom w:val="0"/>
                  <w:divBdr>
                    <w:top w:val="none" w:sz="0" w:space="0" w:color="auto"/>
                    <w:left w:val="none" w:sz="0" w:space="0" w:color="auto"/>
                    <w:bottom w:val="none" w:sz="0" w:space="0" w:color="auto"/>
                    <w:right w:val="none" w:sz="0" w:space="0" w:color="auto"/>
                  </w:divBdr>
                </w:div>
                <w:div w:id="1068765515">
                  <w:marLeft w:val="0"/>
                  <w:marRight w:val="0"/>
                  <w:marTop w:val="72"/>
                  <w:marBottom w:val="0"/>
                  <w:divBdr>
                    <w:top w:val="none" w:sz="0" w:space="0" w:color="auto"/>
                    <w:left w:val="none" w:sz="0" w:space="0" w:color="auto"/>
                    <w:bottom w:val="none" w:sz="0" w:space="0" w:color="auto"/>
                    <w:right w:val="none" w:sz="0" w:space="0" w:color="auto"/>
                  </w:divBdr>
                </w:div>
                <w:div w:id="1975063953">
                  <w:marLeft w:val="0"/>
                  <w:marRight w:val="0"/>
                  <w:marTop w:val="72"/>
                  <w:marBottom w:val="0"/>
                  <w:divBdr>
                    <w:top w:val="none" w:sz="0" w:space="0" w:color="auto"/>
                    <w:left w:val="none" w:sz="0" w:space="0" w:color="auto"/>
                    <w:bottom w:val="none" w:sz="0" w:space="0" w:color="auto"/>
                    <w:right w:val="none" w:sz="0" w:space="0" w:color="auto"/>
                  </w:divBdr>
                </w:div>
              </w:divsChild>
            </w:div>
            <w:div w:id="656543660">
              <w:marLeft w:val="0"/>
              <w:marRight w:val="0"/>
              <w:marTop w:val="72"/>
              <w:marBottom w:val="240"/>
              <w:divBdr>
                <w:top w:val="none" w:sz="0" w:space="0" w:color="auto"/>
                <w:left w:val="none" w:sz="0" w:space="0" w:color="auto"/>
                <w:bottom w:val="none" w:sz="0" w:space="0" w:color="auto"/>
                <w:right w:val="none" w:sz="0" w:space="0" w:color="auto"/>
              </w:divBdr>
              <w:divsChild>
                <w:div w:id="979725702">
                  <w:marLeft w:val="0"/>
                  <w:marRight w:val="0"/>
                  <w:marTop w:val="72"/>
                  <w:marBottom w:val="0"/>
                  <w:divBdr>
                    <w:top w:val="none" w:sz="0" w:space="0" w:color="auto"/>
                    <w:left w:val="none" w:sz="0" w:space="0" w:color="auto"/>
                    <w:bottom w:val="none" w:sz="0" w:space="0" w:color="auto"/>
                    <w:right w:val="none" w:sz="0" w:space="0" w:color="auto"/>
                  </w:divBdr>
                </w:div>
                <w:div w:id="1295060810">
                  <w:marLeft w:val="0"/>
                  <w:marRight w:val="0"/>
                  <w:marTop w:val="72"/>
                  <w:marBottom w:val="0"/>
                  <w:divBdr>
                    <w:top w:val="none" w:sz="0" w:space="0" w:color="auto"/>
                    <w:left w:val="none" w:sz="0" w:space="0" w:color="auto"/>
                    <w:bottom w:val="none" w:sz="0" w:space="0" w:color="auto"/>
                    <w:right w:val="none" w:sz="0" w:space="0" w:color="auto"/>
                  </w:divBdr>
                </w:div>
              </w:divsChild>
            </w:div>
            <w:div w:id="1305892891">
              <w:marLeft w:val="0"/>
              <w:marRight w:val="0"/>
              <w:marTop w:val="72"/>
              <w:marBottom w:val="240"/>
              <w:divBdr>
                <w:top w:val="none" w:sz="0" w:space="0" w:color="auto"/>
                <w:left w:val="none" w:sz="0" w:space="0" w:color="auto"/>
                <w:bottom w:val="none" w:sz="0" w:space="0" w:color="auto"/>
                <w:right w:val="none" w:sz="0" w:space="0" w:color="auto"/>
              </w:divBdr>
              <w:divsChild>
                <w:div w:id="2025589047">
                  <w:marLeft w:val="0"/>
                  <w:marRight w:val="0"/>
                  <w:marTop w:val="72"/>
                  <w:marBottom w:val="0"/>
                  <w:divBdr>
                    <w:top w:val="none" w:sz="0" w:space="0" w:color="auto"/>
                    <w:left w:val="none" w:sz="0" w:space="0" w:color="auto"/>
                    <w:bottom w:val="none" w:sz="0" w:space="0" w:color="auto"/>
                    <w:right w:val="none" w:sz="0" w:space="0" w:color="auto"/>
                  </w:divBdr>
                  <w:divsChild>
                    <w:div w:id="958680262">
                      <w:marLeft w:val="360"/>
                      <w:marRight w:val="0"/>
                      <w:marTop w:val="72"/>
                      <w:marBottom w:val="72"/>
                      <w:divBdr>
                        <w:top w:val="none" w:sz="0" w:space="0" w:color="auto"/>
                        <w:left w:val="none" w:sz="0" w:space="0" w:color="auto"/>
                        <w:bottom w:val="none" w:sz="0" w:space="0" w:color="auto"/>
                        <w:right w:val="none" w:sz="0" w:space="0" w:color="auto"/>
                      </w:divBdr>
                    </w:div>
                    <w:div w:id="1872450142">
                      <w:marLeft w:val="360"/>
                      <w:marRight w:val="0"/>
                      <w:marTop w:val="0"/>
                      <w:marBottom w:val="72"/>
                      <w:divBdr>
                        <w:top w:val="none" w:sz="0" w:space="0" w:color="auto"/>
                        <w:left w:val="none" w:sz="0" w:space="0" w:color="auto"/>
                        <w:bottom w:val="none" w:sz="0" w:space="0" w:color="auto"/>
                        <w:right w:val="none" w:sz="0" w:space="0" w:color="auto"/>
                      </w:divBdr>
                    </w:div>
                    <w:div w:id="196820316">
                      <w:marLeft w:val="360"/>
                      <w:marRight w:val="0"/>
                      <w:marTop w:val="0"/>
                      <w:marBottom w:val="72"/>
                      <w:divBdr>
                        <w:top w:val="none" w:sz="0" w:space="0" w:color="auto"/>
                        <w:left w:val="none" w:sz="0" w:space="0" w:color="auto"/>
                        <w:bottom w:val="none" w:sz="0" w:space="0" w:color="auto"/>
                        <w:right w:val="none" w:sz="0" w:space="0" w:color="auto"/>
                      </w:divBdr>
                    </w:div>
                    <w:div w:id="2134783086">
                      <w:marLeft w:val="360"/>
                      <w:marRight w:val="0"/>
                      <w:marTop w:val="0"/>
                      <w:marBottom w:val="72"/>
                      <w:divBdr>
                        <w:top w:val="none" w:sz="0" w:space="0" w:color="auto"/>
                        <w:left w:val="none" w:sz="0" w:space="0" w:color="auto"/>
                        <w:bottom w:val="none" w:sz="0" w:space="0" w:color="auto"/>
                        <w:right w:val="none" w:sz="0" w:space="0" w:color="auto"/>
                      </w:divBdr>
                    </w:div>
                  </w:divsChild>
                </w:div>
                <w:div w:id="493842062">
                  <w:marLeft w:val="0"/>
                  <w:marRight w:val="0"/>
                  <w:marTop w:val="72"/>
                  <w:marBottom w:val="0"/>
                  <w:divBdr>
                    <w:top w:val="none" w:sz="0" w:space="0" w:color="auto"/>
                    <w:left w:val="none" w:sz="0" w:space="0" w:color="auto"/>
                    <w:bottom w:val="none" w:sz="0" w:space="0" w:color="auto"/>
                    <w:right w:val="none" w:sz="0" w:space="0" w:color="auto"/>
                  </w:divBdr>
                </w:div>
                <w:div w:id="1733118256">
                  <w:marLeft w:val="0"/>
                  <w:marRight w:val="0"/>
                  <w:marTop w:val="72"/>
                  <w:marBottom w:val="0"/>
                  <w:divBdr>
                    <w:top w:val="none" w:sz="0" w:space="0" w:color="auto"/>
                    <w:left w:val="none" w:sz="0" w:space="0" w:color="auto"/>
                    <w:bottom w:val="none" w:sz="0" w:space="0" w:color="auto"/>
                    <w:right w:val="none" w:sz="0" w:space="0" w:color="auto"/>
                  </w:divBdr>
                </w:div>
              </w:divsChild>
            </w:div>
            <w:div w:id="868227951">
              <w:marLeft w:val="0"/>
              <w:marRight w:val="0"/>
              <w:marTop w:val="72"/>
              <w:marBottom w:val="240"/>
              <w:divBdr>
                <w:top w:val="none" w:sz="0" w:space="0" w:color="auto"/>
                <w:left w:val="none" w:sz="0" w:space="0" w:color="auto"/>
                <w:bottom w:val="none" w:sz="0" w:space="0" w:color="auto"/>
                <w:right w:val="none" w:sz="0" w:space="0" w:color="auto"/>
              </w:divBdr>
              <w:divsChild>
                <w:div w:id="858667944">
                  <w:marLeft w:val="0"/>
                  <w:marRight w:val="0"/>
                  <w:marTop w:val="72"/>
                  <w:marBottom w:val="0"/>
                  <w:divBdr>
                    <w:top w:val="none" w:sz="0" w:space="0" w:color="auto"/>
                    <w:left w:val="none" w:sz="0" w:space="0" w:color="auto"/>
                    <w:bottom w:val="none" w:sz="0" w:space="0" w:color="auto"/>
                    <w:right w:val="none" w:sz="0" w:space="0" w:color="auto"/>
                  </w:divBdr>
                </w:div>
                <w:div w:id="750659601">
                  <w:marLeft w:val="0"/>
                  <w:marRight w:val="0"/>
                  <w:marTop w:val="72"/>
                  <w:marBottom w:val="0"/>
                  <w:divBdr>
                    <w:top w:val="none" w:sz="0" w:space="0" w:color="auto"/>
                    <w:left w:val="none" w:sz="0" w:space="0" w:color="auto"/>
                    <w:bottom w:val="none" w:sz="0" w:space="0" w:color="auto"/>
                    <w:right w:val="none" w:sz="0" w:space="0" w:color="auto"/>
                  </w:divBdr>
                </w:div>
              </w:divsChild>
            </w:div>
            <w:div w:id="2032682304">
              <w:marLeft w:val="0"/>
              <w:marRight w:val="0"/>
              <w:marTop w:val="72"/>
              <w:marBottom w:val="240"/>
              <w:divBdr>
                <w:top w:val="none" w:sz="0" w:space="0" w:color="auto"/>
                <w:left w:val="none" w:sz="0" w:space="0" w:color="auto"/>
                <w:bottom w:val="none" w:sz="0" w:space="0" w:color="auto"/>
                <w:right w:val="none" w:sz="0" w:space="0" w:color="auto"/>
              </w:divBdr>
              <w:divsChild>
                <w:div w:id="344212820">
                  <w:marLeft w:val="360"/>
                  <w:marRight w:val="0"/>
                  <w:marTop w:val="72"/>
                  <w:marBottom w:val="72"/>
                  <w:divBdr>
                    <w:top w:val="none" w:sz="0" w:space="0" w:color="auto"/>
                    <w:left w:val="none" w:sz="0" w:space="0" w:color="auto"/>
                    <w:bottom w:val="none" w:sz="0" w:space="0" w:color="auto"/>
                    <w:right w:val="none" w:sz="0" w:space="0" w:color="auto"/>
                  </w:divBdr>
                </w:div>
                <w:div w:id="891114472">
                  <w:marLeft w:val="360"/>
                  <w:marRight w:val="0"/>
                  <w:marTop w:val="0"/>
                  <w:marBottom w:val="72"/>
                  <w:divBdr>
                    <w:top w:val="none" w:sz="0" w:space="0" w:color="auto"/>
                    <w:left w:val="none" w:sz="0" w:space="0" w:color="auto"/>
                    <w:bottom w:val="none" w:sz="0" w:space="0" w:color="auto"/>
                    <w:right w:val="none" w:sz="0" w:space="0" w:color="auto"/>
                  </w:divBdr>
                </w:div>
              </w:divsChild>
            </w:div>
            <w:div w:id="1007170136">
              <w:marLeft w:val="0"/>
              <w:marRight w:val="0"/>
              <w:marTop w:val="72"/>
              <w:marBottom w:val="240"/>
              <w:divBdr>
                <w:top w:val="none" w:sz="0" w:space="0" w:color="auto"/>
                <w:left w:val="none" w:sz="0" w:space="0" w:color="auto"/>
                <w:bottom w:val="none" w:sz="0" w:space="0" w:color="auto"/>
                <w:right w:val="none" w:sz="0" w:space="0" w:color="auto"/>
              </w:divBdr>
            </w:div>
            <w:div w:id="1331058566">
              <w:marLeft w:val="0"/>
              <w:marRight w:val="0"/>
              <w:marTop w:val="72"/>
              <w:marBottom w:val="240"/>
              <w:divBdr>
                <w:top w:val="none" w:sz="0" w:space="0" w:color="auto"/>
                <w:left w:val="none" w:sz="0" w:space="0" w:color="auto"/>
                <w:bottom w:val="none" w:sz="0" w:space="0" w:color="auto"/>
                <w:right w:val="none" w:sz="0" w:space="0" w:color="auto"/>
              </w:divBdr>
              <w:divsChild>
                <w:div w:id="358511726">
                  <w:marLeft w:val="0"/>
                  <w:marRight w:val="0"/>
                  <w:marTop w:val="72"/>
                  <w:marBottom w:val="0"/>
                  <w:divBdr>
                    <w:top w:val="none" w:sz="0" w:space="0" w:color="auto"/>
                    <w:left w:val="none" w:sz="0" w:space="0" w:color="auto"/>
                    <w:bottom w:val="none" w:sz="0" w:space="0" w:color="auto"/>
                    <w:right w:val="none" w:sz="0" w:space="0" w:color="auto"/>
                  </w:divBdr>
                  <w:divsChild>
                    <w:div w:id="2023044296">
                      <w:marLeft w:val="360"/>
                      <w:marRight w:val="0"/>
                      <w:marTop w:val="72"/>
                      <w:marBottom w:val="72"/>
                      <w:divBdr>
                        <w:top w:val="none" w:sz="0" w:space="0" w:color="auto"/>
                        <w:left w:val="none" w:sz="0" w:space="0" w:color="auto"/>
                        <w:bottom w:val="none" w:sz="0" w:space="0" w:color="auto"/>
                        <w:right w:val="none" w:sz="0" w:space="0" w:color="auto"/>
                      </w:divBdr>
                    </w:div>
                    <w:div w:id="1817456626">
                      <w:marLeft w:val="360"/>
                      <w:marRight w:val="0"/>
                      <w:marTop w:val="0"/>
                      <w:marBottom w:val="72"/>
                      <w:divBdr>
                        <w:top w:val="none" w:sz="0" w:space="0" w:color="auto"/>
                        <w:left w:val="none" w:sz="0" w:space="0" w:color="auto"/>
                        <w:bottom w:val="none" w:sz="0" w:space="0" w:color="auto"/>
                        <w:right w:val="none" w:sz="0" w:space="0" w:color="auto"/>
                      </w:divBdr>
                    </w:div>
                    <w:div w:id="1558514675">
                      <w:marLeft w:val="360"/>
                      <w:marRight w:val="0"/>
                      <w:marTop w:val="0"/>
                      <w:marBottom w:val="72"/>
                      <w:divBdr>
                        <w:top w:val="none" w:sz="0" w:space="0" w:color="auto"/>
                        <w:left w:val="none" w:sz="0" w:space="0" w:color="auto"/>
                        <w:bottom w:val="none" w:sz="0" w:space="0" w:color="auto"/>
                        <w:right w:val="none" w:sz="0" w:space="0" w:color="auto"/>
                      </w:divBdr>
                    </w:div>
                    <w:div w:id="2094735823">
                      <w:marLeft w:val="360"/>
                      <w:marRight w:val="0"/>
                      <w:marTop w:val="0"/>
                      <w:marBottom w:val="72"/>
                      <w:divBdr>
                        <w:top w:val="none" w:sz="0" w:space="0" w:color="auto"/>
                        <w:left w:val="none" w:sz="0" w:space="0" w:color="auto"/>
                        <w:bottom w:val="none" w:sz="0" w:space="0" w:color="auto"/>
                        <w:right w:val="none" w:sz="0" w:space="0" w:color="auto"/>
                      </w:divBdr>
                    </w:div>
                    <w:div w:id="386686219">
                      <w:marLeft w:val="360"/>
                      <w:marRight w:val="0"/>
                      <w:marTop w:val="0"/>
                      <w:marBottom w:val="72"/>
                      <w:divBdr>
                        <w:top w:val="none" w:sz="0" w:space="0" w:color="auto"/>
                        <w:left w:val="none" w:sz="0" w:space="0" w:color="auto"/>
                        <w:bottom w:val="none" w:sz="0" w:space="0" w:color="auto"/>
                        <w:right w:val="none" w:sz="0" w:space="0" w:color="auto"/>
                      </w:divBdr>
                    </w:div>
                  </w:divsChild>
                </w:div>
                <w:div w:id="2081517673">
                  <w:marLeft w:val="0"/>
                  <w:marRight w:val="0"/>
                  <w:marTop w:val="72"/>
                  <w:marBottom w:val="0"/>
                  <w:divBdr>
                    <w:top w:val="none" w:sz="0" w:space="0" w:color="auto"/>
                    <w:left w:val="none" w:sz="0" w:space="0" w:color="auto"/>
                    <w:bottom w:val="none" w:sz="0" w:space="0" w:color="auto"/>
                    <w:right w:val="none" w:sz="0" w:space="0" w:color="auto"/>
                  </w:divBdr>
                  <w:divsChild>
                    <w:div w:id="1561675121">
                      <w:marLeft w:val="360"/>
                      <w:marRight w:val="0"/>
                      <w:marTop w:val="72"/>
                      <w:marBottom w:val="72"/>
                      <w:divBdr>
                        <w:top w:val="none" w:sz="0" w:space="0" w:color="auto"/>
                        <w:left w:val="none" w:sz="0" w:space="0" w:color="auto"/>
                        <w:bottom w:val="none" w:sz="0" w:space="0" w:color="auto"/>
                        <w:right w:val="none" w:sz="0" w:space="0" w:color="auto"/>
                      </w:divBdr>
                    </w:div>
                    <w:div w:id="643393984">
                      <w:marLeft w:val="360"/>
                      <w:marRight w:val="0"/>
                      <w:marTop w:val="0"/>
                      <w:marBottom w:val="72"/>
                      <w:divBdr>
                        <w:top w:val="none" w:sz="0" w:space="0" w:color="auto"/>
                        <w:left w:val="none" w:sz="0" w:space="0" w:color="auto"/>
                        <w:bottom w:val="none" w:sz="0" w:space="0" w:color="auto"/>
                        <w:right w:val="none" w:sz="0" w:space="0" w:color="auto"/>
                      </w:divBdr>
                    </w:div>
                    <w:div w:id="220335733">
                      <w:marLeft w:val="360"/>
                      <w:marRight w:val="0"/>
                      <w:marTop w:val="0"/>
                      <w:marBottom w:val="72"/>
                      <w:divBdr>
                        <w:top w:val="none" w:sz="0" w:space="0" w:color="auto"/>
                        <w:left w:val="none" w:sz="0" w:space="0" w:color="auto"/>
                        <w:bottom w:val="none" w:sz="0" w:space="0" w:color="auto"/>
                        <w:right w:val="none" w:sz="0" w:space="0" w:color="auto"/>
                      </w:divBdr>
                    </w:div>
                    <w:div w:id="812723149">
                      <w:marLeft w:val="360"/>
                      <w:marRight w:val="0"/>
                      <w:marTop w:val="0"/>
                      <w:marBottom w:val="72"/>
                      <w:divBdr>
                        <w:top w:val="none" w:sz="0" w:space="0" w:color="auto"/>
                        <w:left w:val="none" w:sz="0" w:space="0" w:color="auto"/>
                        <w:bottom w:val="none" w:sz="0" w:space="0" w:color="auto"/>
                        <w:right w:val="none" w:sz="0" w:space="0" w:color="auto"/>
                      </w:divBdr>
                    </w:div>
                  </w:divsChild>
                </w:div>
                <w:div w:id="203517413">
                  <w:marLeft w:val="0"/>
                  <w:marRight w:val="0"/>
                  <w:marTop w:val="72"/>
                  <w:marBottom w:val="0"/>
                  <w:divBdr>
                    <w:top w:val="none" w:sz="0" w:space="0" w:color="auto"/>
                    <w:left w:val="none" w:sz="0" w:space="0" w:color="auto"/>
                    <w:bottom w:val="none" w:sz="0" w:space="0" w:color="auto"/>
                    <w:right w:val="none" w:sz="0" w:space="0" w:color="auto"/>
                  </w:divBdr>
                </w:div>
                <w:div w:id="63914348">
                  <w:marLeft w:val="0"/>
                  <w:marRight w:val="0"/>
                  <w:marTop w:val="72"/>
                  <w:marBottom w:val="0"/>
                  <w:divBdr>
                    <w:top w:val="none" w:sz="0" w:space="0" w:color="auto"/>
                    <w:left w:val="none" w:sz="0" w:space="0" w:color="auto"/>
                    <w:bottom w:val="none" w:sz="0" w:space="0" w:color="auto"/>
                    <w:right w:val="none" w:sz="0" w:space="0" w:color="auto"/>
                  </w:divBdr>
                </w:div>
                <w:div w:id="1875072625">
                  <w:marLeft w:val="0"/>
                  <w:marRight w:val="0"/>
                  <w:marTop w:val="72"/>
                  <w:marBottom w:val="0"/>
                  <w:divBdr>
                    <w:top w:val="none" w:sz="0" w:space="0" w:color="auto"/>
                    <w:left w:val="none" w:sz="0" w:space="0" w:color="auto"/>
                    <w:bottom w:val="none" w:sz="0" w:space="0" w:color="auto"/>
                    <w:right w:val="none" w:sz="0" w:space="0" w:color="auto"/>
                  </w:divBdr>
                </w:div>
              </w:divsChild>
            </w:div>
            <w:div w:id="972061979">
              <w:marLeft w:val="0"/>
              <w:marRight w:val="0"/>
              <w:marTop w:val="72"/>
              <w:marBottom w:val="240"/>
              <w:divBdr>
                <w:top w:val="none" w:sz="0" w:space="0" w:color="auto"/>
                <w:left w:val="none" w:sz="0" w:space="0" w:color="auto"/>
                <w:bottom w:val="none" w:sz="0" w:space="0" w:color="auto"/>
                <w:right w:val="none" w:sz="0" w:space="0" w:color="auto"/>
              </w:divBdr>
              <w:divsChild>
                <w:div w:id="1317764886">
                  <w:marLeft w:val="0"/>
                  <w:marRight w:val="0"/>
                  <w:marTop w:val="72"/>
                  <w:marBottom w:val="0"/>
                  <w:divBdr>
                    <w:top w:val="none" w:sz="0" w:space="0" w:color="auto"/>
                    <w:left w:val="none" w:sz="0" w:space="0" w:color="auto"/>
                    <w:bottom w:val="none" w:sz="0" w:space="0" w:color="auto"/>
                    <w:right w:val="none" w:sz="0" w:space="0" w:color="auto"/>
                  </w:divBdr>
                </w:div>
                <w:div w:id="781537934">
                  <w:marLeft w:val="0"/>
                  <w:marRight w:val="0"/>
                  <w:marTop w:val="72"/>
                  <w:marBottom w:val="0"/>
                  <w:divBdr>
                    <w:top w:val="none" w:sz="0" w:space="0" w:color="auto"/>
                    <w:left w:val="none" w:sz="0" w:space="0" w:color="auto"/>
                    <w:bottom w:val="none" w:sz="0" w:space="0" w:color="auto"/>
                    <w:right w:val="none" w:sz="0" w:space="0" w:color="auto"/>
                  </w:divBdr>
                </w:div>
                <w:div w:id="659769112">
                  <w:marLeft w:val="0"/>
                  <w:marRight w:val="0"/>
                  <w:marTop w:val="72"/>
                  <w:marBottom w:val="0"/>
                  <w:divBdr>
                    <w:top w:val="none" w:sz="0" w:space="0" w:color="auto"/>
                    <w:left w:val="none" w:sz="0" w:space="0" w:color="auto"/>
                    <w:bottom w:val="none" w:sz="0" w:space="0" w:color="auto"/>
                    <w:right w:val="none" w:sz="0" w:space="0" w:color="auto"/>
                  </w:divBdr>
                </w:div>
                <w:div w:id="1857502236">
                  <w:marLeft w:val="0"/>
                  <w:marRight w:val="0"/>
                  <w:marTop w:val="72"/>
                  <w:marBottom w:val="0"/>
                  <w:divBdr>
                    <w:top w:val="none" w:sz="0" w:space="0" w:color="auto"/>
                    <w:left w:val="none" w:sz="0" w:space="0" w:color="auto"/>
                    <w:bottom w:val="none" w:sz="0" w:space="0" w:color="auto"/>
                    <w:right w:val="none" w:sz="0" w:space="0" w:color="auto"/>
                  </w:divBdr>
                </w:div>
                <w:div w:id="270748029">
                  <w:marLeft w:val="0"/>
                  <w:marRight w:val="0"/>
                  <w:marTop w:val="72"/>
                  <w:marBottom w:val="0"/>
                  <w:divBdr>
                    <w:top w:val="none" w:sz="0" w:space="0" w:color="auto"/>
                    <w:left w:val="none" w:sz="0" w:space="0" w:color="auto"/>
                    <w:bottom w:val="none" w:sz="0" w:space="0" w:color="auto"/>
                    <w:right w:val="none" w:sz="0" w:space="0" w:color="auto"/>
                  </w:divBdr>
                </w:div>
                <w:div w:id="1277518803">
                  <w:marLeft w:val="0"/>
                  <w:marRight w:val="0"/>
                  <w:marTop w:val="72"/>
                  <w:marBottom w:val="0"/>
                  <w:divBdr>
                    <w:top w:val="none" w:sz="0" w:space="0" w:color="auto"/>
                    <w:left w:val="none" w:sz="0" w:space="0" w:color="auto"/>
                    <w:bottom w:val="none" w:sz="0" w:space="0" w:color="auto"/>
                    <w:right w:val="none" w:sz="0" w:space="0" w:color="auto"/>
                  </w:divBdr>
                </w:div>
              </w:divsChild>
            </w:div>
            <w:div w:id="386030919">
              <w:marLeft w:val="0"/>
              <w:marRight w:val="0"/>
              <w:marTop w:val="72"/>
              <w:marBottom w:val="240"/>
              <w:divBdr>
                <w:top w:val="none" w:sz="0" w:space="0" w:color="auto"/>
                <w:left w:val="none" w:sz="0" w:space="0" w:color="auto"/>
                <w:bottom w:val="none" w:sz="0" w:space="0" w:color="auto"/>
                <w:right w:val="none" w:sz="0" w:space="0" w:color="auto"/>
              </w:divBdr>
            </w:div>
            <w:div w:id="1841197756">
              <w:marLeft w:val="0"/>
              <w:marRight w:val="0"/>
              <w:marTop w:val="72"/>
              <w:marBottom w:val="240"/>
              <w:divBdr>
                <w:top w:val="none" w:sz="0" w:space="0" w:color="auto"/>
                <w:left w:val="none" w:sz="0" w:space="0" w:color="auto"/>
                <w:bottom w:val="none" w:sz="0" w:space="0" w:color="auto"/>
                <w:right w:val="none" w:sz="0" w:space="0" w:color="auto"/>
              </w:divBdr>
              <w:divsChild>
                <w:div w:id="34738188">
                  <w:marLeft w:val="0"/>
                  <w:marRight w:val="0"/>
                  <w:marTop w:val="72"/>
                  <w:marBottom w:val="0"/>
                  <w:divBdr>
                    <w:top w:val="none" w:sz="0" w:space="0" w:color="auto"/>
                    <w:left w:val="none" w:sz="0" w:space="0" w:color="auto"/>
                    <w:bottom w:val="none" w:sz="0" w:space="0" w:color="auto"/>
                    <w:right w:val="none" w:sz="0" w:space="0" w:color="auto"/>
                  </w:divBdr>
                </w:div>
                <w:div w:id="52961409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ip.lex.pl/akty-prawne/dzu-dziennik-ustaw/kodeks-karny-16798683/art-189-a" TargetMode="External"/><Relationship Id="rId18" Type="http://schemas.openxmlformats.org/officeDocument/2006/relationships/hyperlink" Target="https://sip.lex.pl/akty-prawne/dzu-dziennik-ustaw/kodeks-karny-16798683/art-165-a" TargetMode="External"/><Relationship Id="rId26" Type="http://schemas.openxmlformats.org/officeDocument/2006/relationships/hyperlink" Target="https://sip.lex.pl/akty-prawne/dzu-dziennik-ustaw/ochrona-konkurencji-i-konsumentow-17337528" TargetMode="External"/><Relationship Id="rId3" Type="http://schemas.openxmlformats.org/officeDocument/2006/relationships/styles" Target="styles.xml"/><Relationship Id="rId21" Type="http://schemas.openxmlformats.org/officeDocument/2006/relationships/hyperlink" Target="https://sip.lex.pl/akty-prawne/dzu-dziennik-ustaw/skutki-powierzania-wykonywania-pracy-cudzoziemcom-przebywajacym-17896506/art-9" TargetMode="External"/><Relationship Id="rId7" Type="http://schemas.openxmlformats.org/officeDocument/2006/relationships/endnotes" Target="endnotes.xml"/><Relationship Id="rId12" Type="http://schemas.openxmlformats.org/officeDocument/2006/relationships/hyperlink" Target="https://sip.lex.pl/akty-prawne/dzu-dziennik-ustaw/kodeks-karny-16798683/art-258" TargetMode="External"/><Relationship Id="rId17" Type="http://schemas.openxmlformats.org/officeDocument/2006/relationships/hyperlink" Target="https://sip.lex.pl/akty-prawne/dzu-dziennik-ustaw/refundacja-lekow-srodkow-spozywczych-specjalnego-przeznaczenia-17712396/art-54" TargetMode="External"/><Relationship Id="rId25" Type="http://schemas.openxmlformats.org/officeDocument/2006/relationships/hyperlink" Target="https://sip.lex.pl/akty-prawne/dzu-dziennik-ustaw/ochrona-konkurencji-i-konsumentow-17337528" TargetMode="External"/><Relationship Id="rId2" Type="http://schemas.openxmlformats.org/officeDocument/2006/relationships/numbering" Target="numbering.xml"/><Relationship Id="rId16" Type="http://schemas.openxmlformats.org/officeDocument/2006/relationships/hyperlink" Target="https://sip.lex.pl/akty-prawne/dzu-dziennik-ustaw/sport-17631344/art-46" TargetMode="External"/><Relationship Id="rId20" Type="http://schemas.openxmlformats.org/officeDocument/2006/relationships/hyperlink" Target="https://sip.lex.pl/akty-prawne/dzu-dziennik-ustaw/kodeks-karny-16798683/art-1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akty-prawne/dzu-dziennik-ustaw/kodeks-karny-16798683/art-270" TargetMode="External"/><Relationship Id="rId5" Type="http://schemas.openxmlformats.org/officeDocument/2006/relationships/webSettings" Target="webSettings.xml"/><Relationship Id="rId15" Type="http://schemas.openxmlformats.org/officeDocument/2006/relationships/hyperlink" Target="https://sip.lex.pl/akty-prawne/dzu-dziennik-ustaw/sport-17631344/art-250-a" TargetMode="External"/><Relationship Id="rId23" Type="http://schemas.openxmlformats.org/officeDocument/2006/relationships/hyperlink" Target="https://sip.lex.pl/akty-prawne/dzu-dziennik-ustaw/kodeks-karny-16798683/art-286" TargetMode="External"/><Relationship Id="rId28" Type="http://schemas.openxmlformats.org/officeDocument/2006/relationships/theme" Target="theme/theme1.xml"/><Relationship Id="rId10" Type="http://schemas.openxmlformats.org/officeDocument/2006/relationships/hyperlink" Target="https://sip.lex.pl/" TargetMode="External"/><Relationship Id="rId19" Type="http://schemas.openxmlformats.org/officeDocument/2006/relationships/hyperlink" Target="https://sip.lex.pl/akty-prawne/dzu-dziennik-ustaw/kodeks-karny-16798683/art-299"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akty-prawne/dzu-dziennik-ustaw/kodeks-karny-16798683/art-228" TargetMode="External"/><Relationship Id="rId22" Type="http://schemas.openxmlformats.org/officeDocument/2006/relationships/hyperlink" Target="https://sip.lex.pl/akty-prawne/dzu-dziennik-ustaw/kodeks-karny-16798683/art-296"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CB867-9744-4F05-8511-279D10BA1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27</Pages>
  <Words>10416</Words>
  <Characters>62502</Characters>
  <Application>Microsoft Office Word</Application>
  <DocSecurity>0</DocSecurity>
  <Lines>520</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Edyta Głuszek</cp:lastModifiedBy>
  <cp:revision>64</cp:revision>
  <cp:lastPrinted>2026-02-03T11:17:00Z</cp:lastPrinted>
  <dcterms:created xsi:type="dcterms:W3CDTF">2021-06-29T10:19:00Z</dcterms:created>
  <dcterms:modified xsi:type="dcterms:W3CDTF">2026-02-03T11:49:00Z</dcterms:modified>
</cp:coreProperties>
</file>